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5B1" w:rsidRDefault="00FA55B1" w:rsidP="00FA55B1">
      <w:pPr>
        <w:pStyle w:val="Heading3"/>
        <w:rPr>
          <w:rFonts w:eastAsia="Times New Roman"/>
        </w:rPr>
      </w:pPr>
      <w:r>
        <w:rPr>
          <w:rFonts w:eastAsia="Times New Roman"/>
        </w:rPr>
        <w:t>PCLI Board Meeting 10/15/24</w:t>
      </w:r>
    </w:p>
    <w:p w:rsidR="00FA55B1" w:rsidRDefault="00FA55B1" w:rsidP="00FA55B1">
      <w:pPr>
        <w:pStyle w:val="NormalWeb"/>
      </w:pPr>
      <w:r>
        <w:rPr>
          <w:rStyle w:val="Strong"/>
        </w:rPr>
        <w:t>Attendees:</w:t>
      </w:r>
      <w:r>
        <w:t xml:space="preserve"> Julie Whipple, Josh Lewis, Terry Goetz, Michael </w:t>
      </w:r>
      <w:proofErr w:type="spellStart"/>
      <w:r>
        <w:t>Valenti</w:t>
      </w:r>
      <w:proofErr w:type="spellEnd"/>
      <w:r>
        <w:t xml:space="preserve">, Matt </w:t>
      </w:r>
      <w:proofErr w:type="spellStart"/>
      <w:r>
        <w:t>Nentarz</w:t>
      </w:r>
      <w:proofErr w:type="spellEnd"/>
      <w:r>
        <w:t>, Jay Tobin, Sarah Morgenstern, Jeff Morse</w:t>
      </w:r>
    </w:p>
    <w:p w:rsidR="00FA55B1" w:rsidRDefault="00FA55B1" w:rsidP="00FA55B1">
      <w:pPr>
        <w:pStyle w:val="NormalWeb"/>
      </w:pPr>
      <w:r>
        <w:t>I. </w:t>
      </w:r>
      <w:r>
        <w:rPr>
          <w:rStyle w:val="Strong"/>
        </w:rPr>
        <w:t>Coordinator Updates</w:t>
      </w:r>
    </w:p>
    <w:p w:rsidR="00FA55B1" w:rsidRDefault="00FA55B1" w:rsidP="00FA55B1">
      <w:pPr>
        <w:pStyle w:val="NormalWeb"/>
      </w:pPr>
      <w:r>
        <w:t>A. </w:t>
      </w:r>
      <w:r>
        <w:rPr>
          <w:rStyle w:val="Strong"/>
        </w:rPr>
        <w:t>Girls Youth</w:t>
      </w:r>
      <w:r>
        <w:t> 1. Recent game played in the rain. 2. Winter registration to open soon. 3. Practice schedule: - Thursday 5-6 PM - Monday 7-8 PM 4. Potential use of both rooms; preference for left room if available. 5. Need to acquire two sets of goalie equipment for youth.</w:t>
      </w:r>
    </w:p>
    <w:p w:rsidR="00FA55B1" w:rsidRDefault="00FA55B1" w:rsidP="00FA55B1">
      <w:pPr>
        <w:pStyle w:val="NormalWeb"/>
      </w:pPr>
      <w:r>
        <w:t>B. </w:t>
      </w:r>
      <w:r>
        <w:rPr>
          <w:rStyle w:val="Strong"/>
        </w:rPr>
        <w:t>Boys Youth</w:t>
      </w:r>
      <w:r>
        <w:t xml:space="preserve"> 1. Two weeks remaining, wrapping up with Auburn on the 27th. 2. Winter registration to open soon. 3. Need coaches for Tuesday skills sessions (possibly Knight </w:t>
      </w:r>
      <w:proofErr w:type="gramStart"/>
      <w:r>
        <w:t>Hawks</w:t>
      </w:r>
      <w:proofErr w:type="gramEnd"/>
      <w:r>
        <w:t xml:space="preserve"> players). 4. Practice schedule: - Tuesday 5-6 PM - Sunday 10-12 PM 5. Need two sets of youth goalie equipment. 6. Considering small rooms for kindergarteners if there is interest. 7. Struggling numbers for 2nd and 5th grades. 8. Recommendation: Do not combine classes as it may cause dropouts.</w:t>
      </w:r>
    </w:p>
    <w:p w:rsidR="00FA55B1" w:rsidRDefault="00FA55B1" w:rsidP="00FA55B1">
      <w:pPr>
        <w:pStyle w:val="NormalWeb"/>
      </w:pPr>
      <w:r>
        <w:t>C. </w:t>
      </w:r>
      <w:r>
        <w:rPr>
          <w:rStyle w:val="Strong"/>
        </w:rPr>
        <w:t>Girls Varsity</w:t>
      </w:r>
      <w:r>
        <w:t> 1. Tournaments have been successful; one tournament left. 2. Signing day on November 13th for four committed players; consider including boys who are committed.</w:t>
      </w:r>
    </w:p>
    <w:p w:rsidR="00FA55B1" w:rsidRDefault="00FA55B1" w:rsidP="00FA55B1">
      <w:pPr>
        <w:pStyle w:val="NormalWeb"/>
      </w:pPr>
      <w:r>
        <w:t>D. </w:t>
      </w:r>
      <w:r>
        <w:rPr>
          <w:rStyle w:val="Strong"/>
        </w:rPr>
        <w:t>Boys Varsity</w:t>
      </w:r>
      <w:r>
        <w:t> 1. Need to release tournament dates. 2. Possibility of two teams attending Tully. 3. Morning schedule for Webster: - 11:00 AM game - 12:00 PM game 4. October 26th: Game at 7:30.</w:t>
      </w:r>
    </w:p>
    <w:p w:rsidR="00FA55B1" w:rsidRDefault="00FA55B1" w:rsidP="00FA55B1">
      <w:pPr>
        <w:pStyle w:val="NormalWeb"/>
      </w:pPr>
      <w:r>
        <w:t>II. </w:t>
      </w:r>
      <w:r>
        <w:rPr>
          <w:rStyle w:val="Strong"/>
        </w:rPr>
        <w:t>Treasurer Report</w:t>
      </w:r>
      <w:r>
        <w:t> A. Finances are accounted for; still transitioning from the old accountant. B. Potential move forward with RDG.</w:t>
      </w:r>
    </w:p>
    <w:p w:rsidR="00FA55B1" w:rsidRDefault="00FA55B1" w:rsidP="00FA55B1">
      <w:pPr>
        <w:pStyle w:val="NormalWeb"/>
      </w:pPr>
      <w:r>
        <w:t>III. </w:t>
      </w:r>
      <w:r>
        <w:rPr>
          <w:rStyle w:val="Strong"/>
        </w:rPr>
        <w:t>NCAA</w:t>
      </w:r>
    </w:p>
    <w:p w:rsidR="00FA55B1" w:rsidRDefault="00FA55B1" w:rsidP="00FA55B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Refer to updates above.</w:t>
      </w:r>
    </w:p>
    <w:p w:rsidR="00FA55B1" w:rsidRDefault="00FA55B1" w:rsidP="00FA55B1">
      <w:pPr>
        <w:pStyle w:val="NormalWeb"/>
      </w:pPr>
      <w:r>
        <w:t>IV. </w:t>
      </w:r>
      <w:r>
        <w:rPr>
          <w:rStyle w:val="Strong"/>
        </w:rPr>
        <w:t>Fundraising</w:t>
      </w:r>
      <w:r>
        <w:t> A. Super Bowl squares fundraiser planned for all age groups (boys and girls). B. Suggestion to organize the fundraising committee now.</w:t>
      </w:r>
    </w:p>
    <w:p w:rsidR="00FA55B1" w:rsidRDefault="00FA55B1" w:rsidP="00FA55B1">
      <w:pPr>
        <w:pStyle w:val="NormalWeb"/>
      </w:pPr>
      <w:r>
        <w:t>V. </w:t>
      </w:r>
      <w:r>
        <w:rPr>
          <w:rStyle w:val="Strong"/>
        </w:rPr>
        <w:t>Additional Items</w:t>
      </w:r>
      <w:r>
        <w:t xml:space="preserve"> A. Possible need for a new large tent frame. B. Matt </w:t>
      </w:r>
      <w:proofErr w:type="spellStart"/>
      <w:r>
        <w:t>Nentarz</w:t>
      </w:r>
      <w:proofErr w:type="spellEnd"/>
      <w:r>
        <w:t xml:space="preserve"> will move all goals to Calkins for Steve to redo the nets. C. </w:t>
      </w:r>
      <w:proofErr w:type="spellStart"/>
      <w:r>
        <w:t>Vio</w:t>
      </w:r>
      <w:proofErr w:type="spellEnd"/>
      <w:r>
        <w:t xml:space="preserve"> camera discussions ongoing; considering better use of Varsity Media Sports. D. Decision needed on whether to order new uniforms or allocate funds elsewhere.</w:t>
      </w:r>
    </w:p>
    <w:p w:rsidR="00B25F5C" w:rsidRDefault="00B25F5C">
      <w:bookmarkStart w:id="0" w:name="_GoBack"/>
      <w:bookmarkEnd w:id="0"/>
    </w:p>
    <w:sectPr w:rsidR="00B25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36274F"/>
    <w:multiLevelType w:val="multilevel"/>
    <w:tmpl w:val="7FC07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5B1"/>
    <w:rsid w:val="00B25F5C"/>
    <w:rsid w:val="00FA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EC7FF-D51F-4075-A6AB-E0B7C48D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5B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FA55B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FA55B1"/>
    <w:rPr>
      <w:rFonts w:ascii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A55B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A55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6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EAA5733</Template>
  <TotalTime>1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Rochester</Company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Josh A.</dc:creator>
  <cp:keywords/>
  <dc:description/>
  <cp:lastModifiedBy>Lewis, Josh A.</cp:lastModifiedBy>
  <cp:revision>1</cp:revision>
  <dcterms:created xsi:type="dcterms:W3CDTF">2025-05-20T16:45:00Z</dcterms:created>
  <dcterms:modified xsi:type="dcterms:W3CDTF">2025-05-20T16:46:00Z</dcterms:modified>
</cp:coreProperties>
</file>