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93E6E" w:rsidRDefault="00C43AAB">
      <w:pPr>
        <w:widowControl w:val="0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Floyd Folkstyle Championship</w:t>
      </w:r>
    </w:p>
    <w:p w14:paraId="00000002" w14:textId="77777777" w:rsidR="00893E6E" w:rsidRDefault="00C43AA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27th, 2022</w:t>
      </w:r>
    </w:p>
    <w:p w14:paraId="00000003" w14:textId="77777777" w:rsidR="00893E6E" w:rsidRDefault="00893E6E">
      <w:pPr>
        <w:widowControl w:val="0"/>
        <w:jc w:val="center"/>
        <w:rPr>
          <w:b/>
          <w:sz w:val="24"/>
          <w:szCs w:val="24"/>
        </w:rPr>
      </w:pPr>
    </w:p>
    <w:p w14:paraId="00000004" w14:textId="77777777" w:rsidR="00893E6E" w:rsidRDefault="00C43AAB">
      <w:pPr>
        <w:widowControl w:val="0"/>
        <w:ind w:left="2880" w:firstLine="72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Floyd Central High School</w:t>
      </w:r>
    </w:p>
    <w:p w14:paraId="00000005" w14:textId="77777777" w:rsidR="00893E6E" w:rsidRDefault="00C43AAB">
      <w:pPr>
        <w:widowControl w:val="0"/>
        <w:jc w:val="center"/>
        <w:rPr>
          <w:rFonts w:ascii="Arial" w:eastAsia="Arial" w:hAnsi="Arial" w:cs="Arial"/>
          <w:color w:val="545454"/>
          <w:highlight w:val="white"/>
        </w:rPr>
      </w:pPr>
      <w:r>
        <w:rPr>
          <w:rFonts w:ascii="Arial" w:eastAsia="Arial" w:hAnsi="Arial" w:cs="Arial"/>
          <w:color w:val="545454"/>
          <w:highlight w:val="white"/>
        </w:rPr>
        <w:t>6575 Old Vincennes Road Floyds Knobs, IN 47119</w:t>
      </w:r>
    </w:p>
    <w:p w14:paraId="00000006" w14:textId="77777777" w:rsidR="00893E6E" w:rsidRDefault="00C43AAB">
      <w:pPr>
        <w:widowControl w:val="0"/>
        <w:jc w:val="center"/>
        <w:rPr>
          <w:b/>
          <w:color w:val="00B050"/>
          <w:sz w:val="24"/>
          <w:szCs w:val="24"/>
        </w:rPr>
      </w:pPr>
      <w:r>
        <w:rPr>
          <w:rFonts w:ascii="Arial" w:eastAsia="Arial" w:hAnsi="Arial" w:cs="Arial"/>
          <w:color w:val="545454"/>
          <w:highlight w:val="white"/>
        </w:rPr>
        <w:t>Enter Door 2</w:t>
      </w:r>
    </w:p>
    <w:p w14:paraId="00000007" w14:textId="77777777" w:rsidR="00893E6E" w:rsidRDefault="00C43AA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00000008" w14:textId="77777777" w:rsidR="00893E6E" w:rsidRDefault="00C43AAB">
      <w:pPr>
        <w:widowControl w:val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Contact Name: Nancy Campbell, Tournament Director</w:t>
      </w:r>
    </w:p>
    <w:p w14:paraId="00000009" w14:textId="77777777" w:rsidR="00893E6E" w:rsidRDefault="00C43AA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Phone: 317-504-9752</w:t>
      </w:r>
    </w:p>
    <w:p w14:paraId="0000000A" w14:textId="77777777" w:rsidR="00893E6E" w:rsidRDefault="00C43AA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>
        <w:r>
          <w:rPr>
            <w:color w:val="0000FF"/>
            <w:sz w:val="24"/>
            <w:szCs w:val="24"/>
            <w:u w:val="single"/>
          </w:rPr>
          <w:t>nlcampbell@nafcs.k12.in.us</w:t>
        </w:r>
      </w:hyperlink>
    </w:p>
    <w:p w14:paraId="0000000B" w14:textId="77777777" w:rsidR="00893E6E" w:rsidRDefault="00893E6E">
      <w:pPr>
        <w:widowControl w:val="0"/>
        <w:jc w:val="center"/>
        <w:rPr>
          <w:sz w:val="24"/>
          <w:szCs w:val="24"/>
        </w:rPr>
      </w:pPr>
      <w:bookmarkStart w:id="0" w:name="_heading=h.gjdgxs" w:colFirst="0" w:colLast="0"/>
      <w:bookmarkEnd w:id="0"/>
    </w:p>
    <w:p w14:paraId="0000000C" w14:textId="77777777" w:rsidR="00893E6E" w:rsidRDefault="00C43A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Alternate </w:t>
      </w:r>
      <w:proofErr w:type="spellStart"/>
      <w:proofErr w:type="gramStart"/>
      <w:r>
        <w:rPr>
          <w:b/>
          <w:sz w:val="24"/>
          <w:szCs w:val="24"/>
        </w:rPr>
        <w:t>Contact:Brandon</w:t>
      </w:r>
      <w:proofErr w:type="spellEnd"/>
      <w:proofErr w:type="gramEnd"/>
      <w:r>
        <w:rPr>
          <w:b/>
          <w:sz w:val="24"/>
          <w:szCs w:val="24"/>
        </w:rPr>
        <w:t xml:space="preserve"> Sisson</w:t>
      </w:r>
      <w:r>
        <w:rPr>
          <w:b/>
          <w:sz w:val="24"/>
          <w:szCs w:val="24"/>
        </w:rPr>
        <w:tab/>
      </w:r>
    </w:p>
    <w:p w14:paraId="0000000D" w14:textId="77777777" w:rsidR="00893E6E" w:rsidRDefault="00C43AAB">
      <w:pPr>
        <w:jc w:val="center"/>
        <w:rPr>
          <w:sz w:val="24"/>
          <w:szCs w:val="24"/>
        </w:rPr>
      </w:pPr>
      <w:r>
        <w:rPr>
          <w:sz w:val="24"/>
          <w:szCs w:val="24"/>
        </w:rPr>
        <w:t>Phone:502-939-4308</w:t>
      </w:r>
    </w:p>
    <w:p w14:paraId="0000000E" w14:textId="77777777" w:rsidR="00893E6E" w:rsidRDefault="00C43AA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Email:bsisson@nafcs.k12.in.us</w:t>
      </w:r>
      <w:proofErr w:type="gramEnd"/>
    </w:p>
    <w:p w14:paraId="0000000F" w14:textId="77777777" w:rsidR="00893E6E" w:rsidRDefault="00893E6E">
      <w:pPr>
        <w:jc w:val="center"/>
        <w:rPr>
          <w:b/>
          <w:sz w:val="24"/>
          <w:szCs w:val="24"/>
        </w:rPr>
      </w:pPr>
    </w:p>
    <w:p w14:paraId="00000010" w14:textId="77777777" w:rsidR="00893E6E" w:rsidRDefault="00C43A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Website: floydwrestlingclub.com</w:t>
      </w:r>
    </w:p>
    <w:p w14:paraId="00000011" w14:textId="77777777" w:rsidR="00893E6E" w:rsidRDefault="00893E6E">
      <w:pPr>
        <w:jc w:val="center"/>
        <w:rPr>
          <w:b/>
          <w:sz w:val="24"/>
          <w:szCs w:val="24"/>
        </w:rPr>
      </w:pPr>
    </w:p>
    <w:p w14:paraId="00000012" w14:textId="77777777" w:rsidR="00893E6E" w:rsidRDefault="00C43AAB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SANCTION - ELIGIBILITY</w:t>
      </w:r>
    </w:p>
    <w:p w14:paraId="00000013" w14:textId="77777777" w:rsidR="00893E6E" w:rsidRDefault="00C43AAB">
      <w:pPr>
        <w:widowControl w:val="0"/>
        <w:jc w:val="center"/>
      </w:pPr>
      <w:r>
        <w:t xml:space="preserve">Tournament is sanctioned through the Indiana State Wrestling Association by </w:t>
      </w:r>
    </w:p>
    <w:p w14:paraId="00000014" w14:textId="77777777" w:rsidR="00893E6E" w:rsidRDefault="00C43AAB">
      <w:pPr>
        <w:widowControl w:val="0"/>
        <w:jc w:val="center"/>
      </w:pPr>
      <w:r>
        <w:t>USA Wrestling and is open to all 2021-2022 USA Wrestling members.</w:t>
      </w:r>
    </w:p>
    <w:p w14:paraId="00000015" w14:textId="77777777" w:rsidR="00893E6E" w:rsidRDefault="00893E6E">
      <w:pPr>
        <w:widowControl w:val="0"/>
        <w:jc w:val="center"/>
        <w:rPr>
          <w:b/>
          <w:sz w:val="24"/>
          <w:szCs w:val="24"/>
        </w:rPr>
      </w:pPr>
    </w:p>
    <w:p w14:paraId="00000016" w14:textId="77777777" w:rsidR="00893E6E" w:rsidRDefault="00C43AA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ENTRY FEE: $20.00</w:t>
      </w:r>
    </w:p>
    <w:p w14:paraId="00000017" w14:textId="77777777" w:rsidR="00893E6E" w:rsidRDefault="00C43AA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 DIVISIONS: </w:t>
      </w:r>
      <w:proofErr w:type="spellStart"/>
      <w:r>
        <w:rPr>
          <w:b/>
          <w:sz w:val="24"/>
          <w:szCs w:val="24"/>
        </w:rPr>
        <w:t>PeeWee</w:t>
      </w:r>
      <w:proofErr w:type="spellEnd"/>
      <w:r>
        <w:rPr>
          <w:b/>
          <w:sz w:val="24"/>
          <w:szCs w:val="24"/>
        </w:rPr>
        <w:t>-Cadet (No High School Wrestlers)</w:t>
      </w:r>
    </w:p>
    <w:p w14:paraId="00000018" w14:textId="77777777" w:rsidR="00893E6E" w:rsidRDefault="00893E6E">
      <w:pPr>
        <w:widowControl w:val="0"/>
        <w:jc w:val="center"/>
        <w:rPr>
          <w:b/>
          <w:sz w:val="24"/>
          <w:szCs w:val="24"/>
        </w:rPr>
      </w:pPr>
    </w:p>
    <w:p w14:paraId="00000019" w14:textId="77777777" w:rsidR="00893E6E" w:rsidRDefault="00C43AA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REGISTRATION &amp; WEIGH-INS:</w:t>
      </w:r>
    </w:p>
    <w:p w14:paraId="0000001A" w14:textId="77777777" w:rsidR="00893E6E" w:rsidRDefault="00C43AAB">
      <w:pPr>
        <w:jc w:val="center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ONLINE REGIS</w:t>
      </w:r>
      <w:r>
        <w:rPr>
          <w:rFonts w:ascii="Georgia" w:eastAsia="Georgia" w:hAnsi="Georgia" w:cs="Georgia"/>
          <w:sz w:val="22"/>
          <w:szCs w:val="22"/>
        </w:rPr>
        <w:t xml:space="preserve">TRATION @ </w:t>
      </w:r>
      <w:hyperlink r:id="rId6">
        <w:r>
          <w:rPr>
            <w:rFonts w:ascii="Georgia" w:eastAsia="Georgia" w:hAnsi="Georgia" w:cs="Georgia"/>
            <w:color w:val="0000FF"/>
            <w:sz w:val="22"/>
            <w:szCs w:val="22"/>
            <w:u w:val="single"/>
          </w:rPr>
          <w:t>WWW.TRACKWRESTLING.COM</w:t>
        </w:r>
      </w:hyperlink>
    </w:p>
    <w:p w14:paraId="0000001B" w14:textId="77777777" w:rsidR="00893E6E" w:rsidRDefault="00C43AAB">
      <w:pPr>
        <w:jc w:val="center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Registration Closes at 3:00 PM, Saturday February 26th, 2022</w:t>
      </w:r>
    </w:p>
    <w:p w14:paraId="0000001C" w14:textId="77777777" w:rsidR="00893E6E" w:rsidRDefault="00C43AAB">
      <w:pPr>
        <w:jc w:val="center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Weigh-ins conducted as the ISWA state tournament with wrestlers in their singlets.  </w:t>
      </w:r>
    </w:p>
    <w:p w14:paraId="0000001D" w14:textId="77777777" w:rsidR="00893E6E" w:rsidRDefault="00C43AAB">
      <w:pPr>
        <w:jc w:val="center"/>
        <w:rPr>
          <w:rFonts w:ascii="Times" w:eastAsia="Times" w:hAnsi="Times" w:cs="Times"/>
        </w:rPr>
      </w:pPr>
      <w:r>
        <w:rPr>
          <w:rFonts w:ascii="Georgia" w:eastAsia="Georgia" w:hAnsi="Georgia" w:cs="Georgia"/>
          <w:sz w:val="22"/>
          <w:szCs w:val="22"/>
        </w:rPr>
        <w:t>Bump fee if wrestler misses weight.</w:t>
      </w:r>
    </w:p>
    <w:p w14:paraId="0000001E" w14:textId="77777777" w:rsidR="00893E6E" w:rsidRDefault="00C43AA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Onsite weigh-ins Available 7:00-8:15 AM</w:t>
      </w:r>
    </w:p>
    <w:p w14:paraId="0000001F" w14:textId="77777777" w:rsidR="00893E6E" w:rsidRDefault="00C43AA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Satellite Weigh-ins Available---Approval by Tournament Director, Sites TBA</w:t>
      </w:r>
    </w:p>
    <w:p w14:paraId="00000020" w14:textId="77777777" w:rsidR="00893E6E" w:rsidRDefault="00C43AA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 Walk-Ins</w:t>
      </w:r>
    </w:p>
    <w:p w14:paraId="00000021" w14:textId="77777777" w:rsidR="00893E6E" w:rsidRDefault="00893E6E">
      <w:pPr>
        <w:widowControl w:val="0"/>
        <w:rPr>
          <w:b/>
          <w:sz w:val="24"/>
          <w:szCs w:val="24"/>
        </w:rPr>
      </w:pPr>
    </w:p>
    <w:p w14:paraId="00000022" w14:textId="77777777" w:rsidR="00893E6E" w:rsidRDefault="00C43AA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Tournam</w:t>
      </w:r>
      <w:r>
        <w:rPr>
          <w:b/>
          <w:sz w:val="24"/>
          <w:szCs w:val="24"/>
        </w:rPr>
        <w:t xml:space="preserve">ent Start Time: </w:t>
      </w:r>
    </w:p>
    <w:p w14:paraId="00000023" w14:textId="77777777" w:rsidR="00893E6E" w:rsidRDefault="00C43AA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9:30 AM </w:t>
      </w:r>
    </w:p>
    <w:p w14:paraId="00000024" w14:textId="77777777" w:rsidR="00893E6E" w:rsidRDefault="00C43AA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  </w:t>
      </w:r>
    </w:p>
    <w:p w14:paraId="00000025" w14:textId="77777777" w:rsidR="00893E6E" w:rsidRDefault="00C43AA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AWARDS:</w:t>
      </w:r>
    </w:p>
    <w:p w14:paraId="00000026" w14:textId="77777777" w:rsidR="00893E6E" w:rsidRDefault="00C43AA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1st - Trophy </w:t>
      </w:r>
    </w:p>
    <w:p w14:paraId="00000027" w14:textId="77777777" w:rsidR="00893E6E" w:rsidRDefault="00C43AA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– 3</w:t>
      </w:r>
      <w:r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---Medals</w:t>
      </w:r>
    </w:p>
    <w:p w14:paraId="00000028" w14:textId="77777777" w:rsidR="00893E6E" w:rsidRDefault="00C43AA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4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- 6</w:t>
      </w:r>
      <w:r>
        <w:rPr>
          <w:b/>
          <w:sz w:val="24"/>
          <w:szCs w:val="24"/>
          <w:vertAlign w:val="superscript"/>
        </w:rPr>
        <w:t xml:space="preserve">th   </w:t>
      </w:r>
      <w:r>
        <w:rPr>
          <w:b/>
          <w:sz w:val="24"/>
          <w:szCs w:val="24"/>
        </w:rPr>
        <w:t>---Ribbons</w:t>
      </w:r>
    </w:p>
    <w:p w14:paraId="00000029" w14:textId="77777777" w:rsidR="00893E6E" w:rsidRDefault="00893E6E">
      <w:pPr>
        <w:widowControl w:val="0"/>
        <w:tabs>
          <w:tab w:val="left" w:pos="43"/>
        </w:tabs>
        <w:ind w:left="720" w:hanging="720"/>
        <w:jc w:val="center"/>
        <w:rPr>
          <w:b/>
          <w:sz w:val="24"/>
          <w:szCs w:val="24"/>
        </w:rPr>
      </w:pPr>
    </w:p>
    <w:p w14:paraId="0000002A" w14:textId="77777777" w:rsidR="00893E6E" w:rsidRDefault="00C43AAB">
      <w:pPr>
        <w:widowControl w:val="0"/>
        <w:tabs>
          <w:tab w:val="left" w:pos="43"/>
        </w:tabs>
        <w:ind w:left="72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Information: </w:t>
      </w:r>
    </w:p>
    <w:p w14:paraId="0000002B" w14:textId="77777777" w:rsidR="00893E6E" w:rsidRDefault="00C43AAB">
      <w:pPr>
        <w:jc w:val="center"/>
        <w:rPr>
          <w:rFonts w:ascii="Times" w:eastAsia="Times" w:hAnsi="Times" w:cs="Times"/>
        </w:rPr>
      </w:pPr>
      <w:r>
        <w:rPr>
          <w:rFonts w:ascii="Georgia" w:eastAsia="Georgia" w:hAnsi="Georgia" w:cs="Georgia"/>
          <w:sz w:val="22"/>
          <w:szCs w:val="22"/>
        </w:rPr>
        <w:t>$5/person $10 max per family</w:t>
      </w:r>
    </w:p>
    <w:p w14:paraId="0000002C" w14:textId="77777777" w:rsidR="00893E6E" w:rsidRDefault="00C43AAB">
      <w:pPr>
        <w:widowControl w:val="0"/>
        <w:tabs>
          <w:tab w:val="left" w:pos="43"/>
        </w:tabs>
        <w:ind w:left="720" w:hanging="720"/>
        <w:jc w:val="center"/>
        <w:rPr>
          <w:b/>
          <w:sz w:val="24"/>
          <w:szCs w:val="24"/>
        </w:rPr>
      </w:pPr>
      <w:r>
        <w:rPr>
          <w:rFonts w:ascii="Georgia" w:eastAsia="Georgia" w:hAnsi="Georgia" w:cs="Georgia"/>
          <w:sz w:val="22"/>
          <w:szCs w:val="22"/>
        </w:rPr>
        <w:t>Concessions available all day</w:t>
      </w:r>
    </w:p>
    <w:p w14:paraId="0000002D" w14:textId="77777777" w:rsidR="00893E6E" w:rsidRDefault="00893E6E">
      <w:pPr>
        <w:widowControl w:val="0"/>
        <w:tabs>
          <w:tab w:val="left" w:pos="43"/>
        </w:tabs>
        <w:ind w:left="720" w:hanging="720"/>
        <w:jc w:val="center"/>
        <w:rPr>
          <w:b/>
          <w:sz w:val="24"/>
          <w:szCs w:val="24"/>
        </w:rPr>
      </w:pPr>
    </w:p>
    <w:p w14:paraId="0000002E" w14:textId="77777777" w:rsidR="00893E6E" w:rsidRDefault="00C43AAB">
      <w:pPr>
        <w:widowControl w:val="0"/>
        <w:jc w:val="center"/>
      </w:pPr>
      <w:r>
        <w:rPr>
          <w:b/>
          <w:sz w:val="24"/>
          <w:szCs w:val="24"/>
        </w:rPr>
        <w:t> USAW cards required purchase at www.usawmembership.com</w:t>
      </w:r>
    </w:p>
    <w:sectPr w:rsidR="00893E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6E"/>
    <w:rsid w:val="00893E6E"/>
    <w:rsid w:val="00C4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11C9938-3A63-D54C-ABD3-B288D9E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BB7"/>
    <w:rPr>
      <w:color w:val="000000"/>
      <w:kern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19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4C1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74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ckwrestling.com" TargetMode="External"/><Relationship Id="rId5" Type="http://schemas.openxmlformats.org/officeDocument/2006/relationships/hyperlink" Target="mailto:nlcampbell@nafcs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y5IrCEz5E/ANbw0vpNOW2as8iQ==">AMUW2mW4rdvcuqBDcDbRZo6ynO4WUeOPcKMZnIDjG6sRzOYTCZqoELKQ+AkQieXcsbnz2DwNJzgScc+AtA+fcD9eOcUQb40xHSzeBC9f0bNBKtfQ0/tSZJhySlYxEQgRV5F82l7mTcF4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Sharon/Trina</dc:creator>
  <cp:lastModifiedBy>Tina Tonte</cp:lastModifiedBy>
  <cp:revision>2</cp:revision>
  <dcterms:created xsi:type="dcterms:W3CDTF">2021-12-14T21:48:00Z</dcterms:created>
  <dcterms:modified xsi:type="dcterms:W3CDTF">2021-12-14T21:48:00Z</dcterms:modified>
</cp:coreProperties>
</file>