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CA87" w14:textId="3B3B4AE1" w:rsidR="00E828C2" w:rsidRPr="00E828C2" w:rsidRDefault="00E828C2" w:rsidP="00E828C2">
      <w:pPr>
        <w:jc w:val="center"/>
      </w:pPr>
      <w:r>
        <w:rPr>
          <w:noProof/>
        </w:rPr>
        <w:drawing>
          <wp:inline distT="0" distB="0" distL="0" distR="0" wp14:anchorId="592702D1" wp14:editId="5BF5D846">
            <wp:extent cx="1917700" cy="902447"/>
            <wp:effectExtent l="0" t="0" r="0" b="0"/>
            <wp:docPr id="348870605" name="Picture 1" descr="A logo for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70605" name="Picture 1" descr="A logo for a hockey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140" cy="9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324">
        <w:rPr>
          <w:b/>
          <w:i/>
          <w:noProof/>
          <w:sz w:val="18"/>
          <w:szCs w:val="18"/>
        </w:rPr>
        <w:drawing>
          <wp:inline distT="0" distB="0" distL="0" distR="0" wp14:anchorId="6CB47B5E" wp14:editId="12C0D030">
            <wp:extent cx="1778000" cy="865969"/>
            <wp:effectExtent l="0" t="0" r="0" b="0"/>
            <wp:docPr id="961100597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00597" name="Picture 2" descr="A logo of a hockey te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603" cy="87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51B7" w14:textId="069CAF83" w:rsidR="00E828C2" w:rsidRDefault="00E828C2" w:rsidP="00E828C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2026 </w:t>
      </w:r>
      <w:r w:rsidR="007404D5">
        <w:rPr>
          <w:b/>
          <w:sz w:val="40"/>
          <w:szCs w:val="40"/>
        </w:rPr>
        <w:t>GIRLS</w:t>
      </w:r>
      <w:r w:rsidRPr="00965F22">
        <w:rPr>
          <w:b/>
          <w:sz w:val="40"/>
          <w:szCs w:val="40"/>
        </w:rPr>
        <w:t xml:space="preserve"> PLAYER </w:t>
      </w:r>
      <w:r>
        <w:rPr>
          <w:b/>
          <w:sz w:val="40"/>
          <w:szCs w:val="40"/>
        </w:rPr>
        <w:t>SELECTION/</w:t>
      </w:r>
      <w:r w:rsidRPr="00197E00">
        <w:rPr>
          <w:b/>
          <w:sz w:val="40"/>
          <w:szCs w:val="40"/>
        </w:rPr>
        <w:t>D</w:t>
      </w:r>
      <w:r>
        <w:rPr>
          <w:b/>
          <w:sz w:val="40"/>
          <w:szCs w:val="40"/>
        </w:rPr>
        <w:t>EVELOPMENT</w:t>
      </w:r>
      <w:r w:rsidRPr="00965F22">
        <w:rPr>
          <w:b/>
          <w:sz w:val="40"/>
          <w:szCs w:val="40"/>
        </w:rPr>
        <w:t xml:space="preserve"> CAMP</w:t>
      </w:r>
    </w:p>
    <w:p w14:paraId="22D78745" w14:textId="4115D199" w:rsidR="007406FA" w:rsidRPr="00816DC6" w:rsidRDefault="00E828C2" w:rsidP="00816DC6">
      <w:pPr>
        <w:jc w:val="center"/>
        <w:rPr>
          <w:color w:val="0563C1" w:themeColor="hyperlink"/>
          <w:u w:val="single"/>
        </w:rPr>
      </w:pPr>
      <w:r>
        <w:t>The Camp Schedule and information is posted on the U</w:t>
      </w:r>
      <w:r w:rsidRPr="005041FE">
        <w:t xml:space="preserve">AHA website at </w:t>
      </w:r>
      <w:hyperlink r:id="rId7" w:history="1">
        <w:r w:rsidRPr="00BE2DFD">
          <w:rPr>
            <w:rStyle w:val="Hyperlink"/>
          </w:rPr>
          <w:t>https://www.utah-hockey.com/</w:t>
        </w:r>
      </w:hyperlink>
    </w:p>
    <w:p w14:paraId="5FA19E3C" w14:textId="77777777" w:rsidR="00FB467A" w:rsidRDefault="00E828C2" w:rsidP="00FB467A">
      <w:pPr>
        <w:jc w:val="center"/>
        <w:rPr>
          <w:rFonts w:ascii="PerpetuaTitlingMT" w:hAnsi="PerpetuaTitlingMT"/>
          <w:b/>
          <w:bCs/>
          <w:color w:val="000099"/>
          <w:sz w:val="32"/>
          <w:szCs w:val="32"/>
        </w:rPr>
      </w:pPr>
      <w:r>
        <w:rPr>
          <w:rFonts w:ascii="PerpetuaTitlingMT" w:hAnsi="PerpetuaTitlingMT"/>
          <w:b/>
          <w:bCs/>
          <w:color w:val="000099"/>
          <w:sz w:val="32"/>
          <w:szCs w:val="32"/>
        </w:rPr>
        <w:t>Open to Birth Years*: 2009, 2010, 2011, 2012</w:t>
      </w:r>
      <w:r w:rsidR="00FB467A">
        <w:rPr>
          <w:rFonts w:ascii="PerpetuaTitlingMT" w:hAnsi="PerpetuaTitlingMT"/>
          <w:b/>
          <w:bCs/>
          <w:color w:val="000099"/>
          <w:sz w:val="32"/>
          <w:szCs w:val="32"/>
        </w:rPr>
        <w:t xml:space="preserve"> </w:t>
      </w:r>
    </w:p>
    <w:p w14:paraId="2BCA347A" w14:textId="08857C1E" w:rsidR="00FB467A" w:rsidRDefault="00FB467A" w:rsidP="00FB467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“Goalie Only” session March 11</w:t>
      </w:r>
      <w:r w:rsidRPr="00197E00">
        <w:rPr>
          <w:b/>
          <w:sz w:val="32"/>
          <w:szCs w:val="32"/>
          <w:u w:val="single"/>
        </w:rPr>
        <w:t xml:space="preserve"> for </w:t>
      </w:r>
      <w:r>
        <w:rPr>
          <w:b/>
          <w:sz w:val="32"/>
          <w:szCs w:val="32"/>
          <w:u w:val="single"/>
        </w:rPr>
        <w:t>ALL Goalies of Each birth year</w:t>
      </w:r>
    </w:p>
    <w:p w14:paraId="074BF502" w14:textId="5BEC657A" w:rsidR="00FB467A" w:rsidRDefault="00FB467A" w:rsidP="00FB467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March</w:t>
      </w:r>
      <w:r w:rsidRPr="00197E0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13-15</w:t>
      </w:r>
      <w:r w:rsidRPr="00197E00">
        <w:rPr>
          <w:b/>
          <w:sz w:val="32"/>
          <w:szCs w:val="32"/>
          <w:u w:val="single"/>
        </w:rPr>
        <w:t xml:space="preserve">, </w:t>
      </w:r>
      <w:proofErr w:type="gramStart"/>
      <w:r w:rsidRPr="00197E00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26</w:t>
      </w:r>
      <w:proofErr w:type="gramEnd"/>
      <w:r w:rsidRPr="00197E00">
        <w:rPr>
          <w:b/>
          <w:sz w:val="32"/>
          <w:szCs w:val="32"/>
          <w:u w:val="single"/>
        </w:rPr>
        <w:t xml:space="preserve"> for</w:t>
      </w:r>
      <w:r>
        <w:rPr>
          <w:b/>
          <w:sz w:val="32"/>
          <w:szCs w:val="32"/>
          <w:u w:val="single"/>
        </w:rPr>
        <w:t xml:space="preserve"> all</w:t>
      </w:r>
      <w:r w:rsidRPr="00197E00">
        <w:rPr>
          <w:b/>
          <w:sz w:val="32"/>
          <w:szCs w:val="32"/>
          <w:u w:val="single"/>
        </w:rPr>
        <w:t xml:space="preserve"> players</w:t>
      </w:r>
      <w:r>
        <w:rPr>
          <w:b/>
          <w:sz w:val="32"/>
          <w:szCs w:val="32"/>
          <w:u w:val="single"/>
        </w:rPr>
        <w:t xml:space="preserve"> (including </w:t>
      </w:r>
      <w:r w:rsidR="007406FA">
        <w:rPr>
          <w:b/>
          <w:sz w:val="32"/>
          <w:szCs w:val="32"/>
          <w:u w:val="single"/>
        </w:rPr>
        <w:t xml:space="preserve">selected </w:t>
      </w:r>
      <w:r>
        <w:rPr>
          <w:b/>
          <w:sz w:val="32"/>
          <w:szCs w:val="32"/>
          <w:u w:val="single"/>
        </w:rPr>
        <w:t>Goalies)</w:t>
      </w:r>
    </w:p>
    <w:p w14:paraId="0802F930" w14:textId="77777777" w:rsidR="00FB467A" w:rsidRDefault="00FB467A" w:rsidP="00FB467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Schedules may vary for each age </w:t>
      </w:r>
      <w:proofErr w:type="gramStart"/>
      <w:r>
        <w:rPr>
          <w:b/>
          <w:sz w:val="32"/>
          <w:szCs w:val="32"/>
          <w:u w:val="single"/>
        </w:rPr>
        <w:t>group</w:t>
      </w:r>
      <w:proofErr w:type="gramEnd"/>
    </w:p>
    <w:p w14:paraId="751E6766" w14:textId="77777777" w:rsidR="00FB467A" w:rsidRPr="00197E00" w:rsidRDefault="00FB467A" w:rsidP="00FB467A">
      <w:pPr>
        <w:jc w:val="center"/>
        <w:rPr>
          <w:b/>
          <w:sz w:val="12"/>
          <w:szCs w:val="12"/>
          <w:highlight w:val="yellow"/>
          <w:u w:val="single"/>
        </w:rPr>
      </w:pPr>
    </w:p>
    <w:p w14:paraId="2A71A067" w14:textId="28462E13" w:rsidR="00FB467A" w:rsidRDefault="00AF58B2" w:rsidP="00FB467A">
      <w:pPr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Location for all sessions is yet to be determined. </w:t>
      </w:r>
    </w:p>
    <w:p w14:paraId="64235C11" w14:textId="77777777" w:rsidR="00FB467A" w:rsidRDefault="00FB467A" w:rsidP="00FB467A">
      <w:pPr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Pr="00B05BD7">
        <w:rPr>
          <w:sz w:val="22"/>
          <w:szCs w:val="22"/>
        </w:rPr>
        <w:t>nline registration</w:t>
      </w:r>
      <w:r>
        <w:rPr>
          <w:sz w:val="22"/>
          <w:szCs w:val="22"/>
        </w:rPr>
        <w:t xml:space="preserve"> through the UAHA website</w:t>
      </w:r>
      <w:r w:rsidRPr="00B05BD7">
        <w:rPr>
          <w:sz w:val="22"/>
          <w:szCs w:val="22"/>
        </w:rPr>
        <w:t xml:space="preserve"> is required for all participants.</w:t>
      </w:r>
    </w:p>
    <w:p w14:paraId="1C2D1EF1" w14:textId="3CD5BA0B" w:rsidR="00FB467A" w:rsidRPr="00816DC6" w:rsidRDefault="00FB467A" w:rsidP="00816DC6">
      <w:pPr>
        <w:jc w:val="center"/>
        <w:rPr>
          <w:sz w:val="20"/>
          <w:szCs w:val="20"/>
        </w:rPr>
      </w:pPr>
      <w:r>
        <w:rPr>
          <w:sz w:val="20"/>
          <w:szCs w:val="20"/>
        </w:rPr>
        <w:t>The Utah Camp will be o</w:t>
      </w:r>
      <w:r w:rsidRPr="00013F16">
        <w:rPr>
          <w:sz w:val="20"/>
          <w:szCs w:val="20"/>
        </w:rPr>
        <w:t xml:space="preserve">pen to the first </w:t>
      </w:r>
      <w:r w:rsidR="0018637A">
        <w:rPr>
          <w:b/>
          <w:sz w:val="20"/>
          <w:szCs w:val="20"/>
          <w:u w:val="single"/>
        </w:rPr>
        <w:t>24</w:t>
      </w:r>
      <w:r>
        <w:rPr>
          <w:sz w:val="20"/>
          <w:szCs w:val="20"/>
        </w:rPr>
        <w:t xml:space="preserve"> Forwards, </w:t>
      </w:r>
      <w:r w:rsidR="0018637A">
        <w:rPr>
          <w:b/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Defensemen </w:t>
      </w:r>
      <w:r w:rsidRPr="00B05BD7">
        <w:rPr>
          <w:sz w:val="20"/>
          <w:szCs w:val="20"/>
        </w:rPr>
        <w:t xml:space="preserve">and </w:t>
      </w:r>
      <w:r w:rsidR="0018637A">
        <w:rPr>
          <w:b/>
          <w:sz w:val="20"/>
          <w:szCs w:val="20"/>
          <w:u w:val="single"/>
        </w:rPr>
        <w:t>8</w:t>
      </w:r>
      <w:r w:rsidRPr="00B05BD7">
        <w:rPr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 w:rsidRPr="00B05BD7">
        <w:rPr>
          <w:sz w:val="20"/>
          <w:szCs w:val="20"/>
        </w:rPr>
        <w:t>oalies</w:t>
      </w:r>
      <w:r>
        <w:rPr>
          <w:sz w:val="20"/>
          <w:szCs w:val="20"/>
        </w:rPr>
        <w:t xml:space="preserve"> per birth years </w:t>
      </w:r>
      <w:r w:rsidRPr="00C56BD0">
        <w:rPr>
          <w:b/>
          <w:bCs/>
          <w:sz w:val="20"/>
          <w:szCs w:val="20"/>
          <w:u w:val="single"/>
        </w:rPr>
        <w:t>200</w:t>
      </w:r>
      <w:r>
        <w:rPr>
          <w:b/>
          <w:bCs/>
          <w:sz w:val="20"/>
          <w:szCs w:val="20"/>
          <w:u w:val="single"/>
        </w:rPr>
        <w:t>9, 2010</w:t>
      </w:r>
      <w:r>
        <w:rPr>
          <w:sz w:val="20"/>
          <w:szCs w:val="20"/>
        </w:rPr>
        <w:t xml:space="preserve">, </w:t>
      </w:r>
      <w:r w:rsidRPr="00C56BD0">
        <w:rPr>
          <w:b/>
          <w:bCs/>
          <w:sz w:val="20"/>
          <w:szCs w:val="20"/>
          <w:u w:val="single"/>
        </w:rPr>
        <w:t>20</w:t>
      </w:r>
      <w:r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, </w:t>
      </w:r>
      <w:r w:rsidRPr="000E6952">
        <w:rPr>
          <w:b/>
          <w:bCs/>
          <w:sz w:val="20"/>
          <w:szCs w:val="20"/>
          <w:u w:val="single"/>
        </w:rPr>
        <w:t>&amp; 2012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0A08B635" w14:textId="77777777" w:rsidR="00FB467A" w:rsidRPr="00460162" w:rsidRDefault="00FB467A" w:rsidP="00FB467A">
      <w:pPr>
        <w:jc w:val="center"/>
        <w:rPr>
          <w:b/>
          <w:u w:val="single"/>
        </w:rPr>
      </w:pPr>
      <w:r w:rsidRPr="00460162">
        <w:rPr>
          <w:b/>
          <w:sz w:val="28"/>
          <w:szCs w:val="28"/>
          <w:u w:val="single"/>
        </w:rPr>
        <w:t>All players must be USA Hockey registered</w:t>
      </w:r>
      <w:r w:rsidRPr="00460162">
        <w:rPr>
          <w:b/>
          <w:u w:val="single"/>
        </w:rPr>
        <w:t xml:space="preserve">. </w:t>
      </w:r>
    </w:p>
    <w:p w14:paraId="0B42BAA4" w14:textId="77777777" w:rsidR="00FB467A" w:rsidRPr="00460162" w:rsidRDefault="00FB467A" w:rsidP="00FB467A">
      <w:pPr>
        <w:jc w:val="center"/>
        <w:rPr>
          <w:bCs/>
          <w:sz w:val="16"/>
          <w:szCs w:val="16"/>
        </w:rPr>
      </w:pPr>
    </w:p>
    <w:p w14:paraId="19FEDF93" w14:textId="29CEB19B" w:rsidR="00FB467A" w:rsidRPr="00013F16" w:rsidRDefault="00FB467A" w:rsidP="00FB467A">
      <w:pPr>
        <w:jc w:val="center"/>
        <w:rPr>
          <w:sz w:val="20"/>
          <w:szCs w:val="20"/>
        </w:rPr>
      </w:pPr>
      <w:r w:rsidRPr="00013F16">
        <w:rPr>
          <w:sz w:val="20"/>
          <w:szCs w:val="20"/>
        </w:rPr>
        <w:t>Only US Citizens and</w:t>
      </w:r>
      <w:r>
        <w:rPr>
          <w:sz w:val="20"/>
          <w:szCs w:val="20"/>
        </w:rPr>
        <w:t xml:space="preserve"> permanent</w:t>
      </w:r>
      <w:r w:rsidRPr="00013F16">
        <w:rPr>
          <w:sz w:val="20"/>
          <w:szCs w:val="20"/>
        </w:rPr>
        <w:t xml:space="preserve"> residents of the State of </w:t>
      </w:r>
      <w:r w:rsidR="00816DC6">
        <w:rPr>
          <w:sz w:val="20"/>
          <w:szCs w:val="20"/>
        </w:rPr>
        <w:t>Utah</w:t>
      </w:r>
      <w:r w:rsidRPr="00013F16">
        <w:rPr>
          <w:sz w:val="20"/>
          <w:szCs w:val="20"/>
        </w:rPr>
        <w:t xml:space="preserve"> are eligible to be </w:t>
      </w:r>
      <w:proofErr w:type="gramStart"/>
      <w:r w:rsidRPr="00013F16">
        <w:rPr>
          <w:sz w:val="20"/>
          <w:szCs w:val="20"/>
        </w:rPr>
        <w:t>selected</w:t>
      </w:r>
      <w:proofErr w:type="gramEnd"/>
    </w:p>
    <w:p w14:paraId="61D3D481" w14:textId="77777777" w:rsidR="00FB467A" w:rsidRDefault="00FB467A" w:rsidP="00FB467A">
      <w:pPr>
        <w:jc w:val="center"/>
        <w:rPr>
          <w:sz w:val="20"/>
          <w:szCs w:val="20"/>
        </w:rPr>
      </w:pPr>
      <w:r>
        <w:rPr>
          <w:sz w:val="20"/>
          <w:szCs w:val="20"/>
        </w:rPr>
        <w:t>f</w:t>
      </w:r>
      <w:r w:rsidRPr="00013F16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013F16">
        <w:rPr>
          <w:sz w:val="20"/>
          <w:szCs w:val="20"/>
        </w:rPr>
        <w:t xml:space="preserve">advancement to Rocky Mountain District Player </w:t>
      </w:r>
      <w:r>
        <w:rPr>
          <w:sz w:val="20"/>
          <w:szCs w:val="20"/>
        </w:rPr>
        <w:t>Selection/</w:t>
      </w:r>
      <w:r w:rsidRPr="00013F16">
        <w:rPr>
          <w:sz w:val="20"/>
          <w:szCs w:val="20"/>
        </w:rPr>
        <w:t>Development Camps.</w:t>
      </w:r>
    </w:p>
    <w:p w14:paraId="168C4B5B" w14:textId="77777777" w:rsidR="00FB467A" w:rsidRPr="00473582" w:rsidRDefault="00FB467A" w:rsidP="00FB467A">
      <w:pPr>
        <w:jc w:val="center"/>
        <w:rPr>
          <w:sz w:val="8"/>
          <w:szCs w:val="8"/>
        </w:rPr>
      </w:pPr>
    </w:p>
    <w:p w14:paraId="28578D34" w14:textId="77777777" w:rsidR="00816DC6" w:rsidRDefault="00FB467A" w:rsidP="00816DC6">
      <w:pPr>
        <w:jc w:val="center"/>
        <w:rPr>
          <w:sz w:val="19"/>
          <w:szCs w:val="19"/>
        </w:rPr>
      </w:pPr>
      <w:r>
        <w:rPr>
          <w:sz w:val="20"/>
          <w:szCs w:val="20"/>
        </w:rPr>
        <w:t>This Camp is for players</w:t>
      </w:r>
      <w:r w:rsidRPr="00013F16">
        <w:rPr>
          <w:sz w:val="20"/>
          <w:szCs w:val="20"/>
        </w:rPr>
        <w:t xml:space="preserve"> </w:t>
      </w:r>
      <w:r w:rsidRPr="006978BE">
        <w:rPr>
          <w:sz w:val="19"/>
          <w:szCs w:val="19"/>
        </w:rPr>
        <w:t xml:space="preserve">who </w:t>
      </w:r>
      <w:r>
        <w:rPr>
          <w:sz w:val="19"/>
          <w:szCs w:val="19"/>
        </w:rPr>
        <w:t xml:space="preserve">have </w:t>
      </w:r>
      <w:r w:rsidRPr="006978BE">
        <w:rPr>
          <w:sz w:val="19"/>
          <w:szCs w:val="19"/>
        </w:rPr>
        <w:t>demonstrate</w:t>
      </w:r>
      <w:r>
        <w:rPr>
          <w:sz w:val="19"/>
          <w:szCs w:val="19"/>
        </w:rPr>
        <w:t>d</w:t>
      </w:r>
      <w:r w:rsidRPr="006978BE">
        <w:rPr>
          <w:sz w:val="19"/>
          <w:szCs w:val="19"/>
        </w:rPr>
        <w:t xml:space="preserve"> the</w:t>
      </w:r>
      <w:r>
        <w:rPr>
          <w:sz w:val="19"/>
          <w:szCs w:val="19"/>
        </w:rPr>
        <w:t xml:space="preserve"> n</w:t>
      </w:r>
      <w:r w:rsidRPr="006978BE">
        <w:rPr>
          <w:sz w:val="19"/>
          <w:szCs w:val="19"/>
        </w:rPr>
        <w:t xml:space="preserve">ecessary skill level and skating ability to warrant </w:t>
      </w:r>
      <w:r>
        <w:rPr>
          <w:sz w:val="19"/>
          <w:szCs w:val="19"/>
        </w:rPr>
        <w:t xml:space="preserve">consideration of </w:t>
      </w:r>
      <w:r w:rsidRPr="006978BE">
        <w:rPr>
          <w:sz w:val="19"/>
          <w:szCs w:val="19"/>
        </w:rPr>
        <w:t>advancement</w:t>
      </w:r>
      <w:r>
        <w:rPr>
          <w:sz w:val="19"/>
          <w:szCs w:val="19"/>
        </w:rPr>
        <w:t xml:space="preserve"> to the next level of USA Hockey’s National Player Development Camp process and is not intended for House Players or those with less than 2 years of experience.</w:t>
      </w:r>
    </w:p>
    <w:p w14:paraId="45F5EBD3" w14:textId="098AFDD6" w:rsidR="00FB467A" w:rsidRPr="00816DC6" w:rsidRDefault="00FB467A" w:rsidP="00816DC6">
      <w:pPr>
        <w:jc w:val="center"/>
        <w:rPr>
          <w:sz w:val="20"/>
          <w:szCs w:val="20"/>
        </w:rPr>
      </w:pPr>
      <w:r w:rsidRPr="0056285A">
        <w:rPr>
          <w:highlight w:val="yellow"/>
        </w:rPr>
        <w:t xml:space="preserve">All goalies must register and pay a </w:t>
      </w:r>
      <w:r w:rsidRPr="0056285A">
        <w:rPr>
          <w:rStyle w:val="Strong"/>
          <w:highlight w:val="yellow"/>
        </w:rPr>
        <w:t>$30 fee</w:t>
      </w:r>
      <w:r w:rsidRPr="0056285A">
        <w:rPr>
          <w:highlight w:val="yellow"/>
        </w:rPr>
        <w:t xml:space="preserve"> to attend the </w:t>
      </w:r>
      <w:r w:rsidRPr="0056285A">
        <w:rPr>
          <w:rStyle w:val="Strong"/>
          <w:highlight w:val="yellow"/>
        </w:rPr>
        <w:t>Goalies-Only Skills &amp; Evaluation Session</w:t>
      </w:r>
      <w:r w:rsidRPr="0056285A">
        <w:rPr>
          <w:highlight w:val="yellow"/>
        </w:rPr>
        <w:t xml:space="preserve"> on </w:t>
      </w:r>
      <w:r w:rsidRPr="0056285A">
        <w:rPr>
          <w:rStyle w:val="Strong"/>
          <w:highlight w:val="yellow"/>
        </w:rPr>
        <w:t>Wednesday, March 1</w:t>
      </w:r>
      <w:r w:rsidR="007406FA">
        <w:rPr>
          <w:rStyle w:val="Strong"/>
          <w:highlight w:val="yellow"/>
        </w:rPr>
        <w:t>1</w:t>
      </w:r>
      <w:r w:rsidRPr="0056285A">
        <w:rPr>
          <w:highlight w:val="yellow"/>
        </w:rPr>
        <w:t xml:space="preserve"> at the </w:t>
      </w:r>
      <w:r w:rsidR="00A60D41">
        <w:rPr>
          <w:rStyle w:val="Strong"/>
          <w:highlight w:val="yellow"/>
        </w:rPr>
        <w:t xml:space="preserve">Salt Lake Sports </w:t>
      </w:r>
      <w:proofErr w:type="spellStart"/>
      <w:r w:rsidR="00A60D41">
        <w:rPr>
          <w:rStyle w:val="Strong"/>
          <w:highlight w:val="yellow"/>
        </w:rPr>
        <w:t>Complex</w:t>
      </w:r>
      <w:r w:rsidRPr="0056285A">
        <w:rPr>
          <w:highlight w:val="yellow"/>
        </w:rPr>
        <w:t>.This</w:t>
      </w:r>
      <w:proofErr w:type="spellEnd"/>
      <w:r w:rsidRPr="0056285A">
        <w:rPr>
          <w:highlight w:val="yellow"/>
        </w:rPr>
        <w:t xml:space="preserve"> session will be used to evaluate and determine which goalies advance to the full weekend camp. Selection is based on the number of teams per birth year (</w:t>
      </w:r>
      <w:r w:rsidRPr="0056285A">
        <w:rPr>
          <w:rStyle w:val="Emphasis"/>
          <w:highlight w:val="yellow"/>
        </w:rPr>
        <w:t>exceptions may apply</w:t>
      </w:r>
      <w:proofErr w:type="gramStart"/>
      <w:r w:rsidRPr="0056285A">
        <w:rPr>
          <w:highlight w:val="yellow"/>
        </w:rPr>
        <w:t>).If</w:t>
      </w:r>
      <w:proofErr w:type="gramEnd"/>
      <w:r w:rsidRPr="0056285A">
        <w:rPr>
          <w:highlight w:val="yellow"/>
        </w:rPr>
        <w:t xml:space="preserve"> selected, goalies must pay the remaining </w:t>
      </w:r>
      <w:r w:rsidRPr="0056285A">
        <w:rPr>
          <w:rStyle w:val="Strong"/>
          <w:highlight w:val="yellow"/>
        </w:rPr>
        <w:t>$</w:t>
      </w:r>
      <w:r w:rsidR="007404D5">
        <w:rPr>
          <w:rStyle w:val="Strong"/>
          <w:highlight w:val="yellow"/>
        </w:rPr>
        <w:t>9</w:t>
      </w:r>
      <w:r w:rsidR="00A60D41">
        <w:rPr>
          <w:rStyle w:val="Strong"/>
          <w:highlight w:val="yellow"/>
        </w:rPr>
        <w:t>5</w:t>
      </w:r>
      <w:r w:rsidRPr="0056285A">
        <w:rPr>
          <w:rStyle w:val="Strong"/>
          <w:highlight w:val="yellow"/>
        </w:rPr>
        <w:t xml:space="preserve"> balance</w:t>
      </w:r>
      <w:r w:rsidRPr="0056285A">
        <w:rPr>
          <w:highlight w:val="yellow"/>
        </w:rPr>
        <w:t xml:space="preserve"> to participate in the weekend sessions.</w:t>
      </w:r>
    </w:p>
    <w:p w14:paraId="2C5A9BCE" w14:textId="683062DB" w:rsidR="00E828C2" w:rsidRPr="00816DC6" w:rsidRDefault="00FB467A" w:rsidP="00E828C2">
      <w:pPr>
        <w:pStyle w:val="NormalWeb"/>
        <w:jc w:val="center"/>
        <w:rPr>
          <w:color w:val="FF0000"/>
          <w:sz w:val="22"/>
          <w:szCs w:val="22"/>
          <w:u w:val="single"/>
        </w:rPr>
      </w:pPr>
      <w:r w:rsidRPr="00816DC6">
        <w:rPr>
          <w:color w:val="FF0000"/>
          <w:sz w:val="22"/>
          <w:szCs w:val="22"/>
          <w:u w:val="single"/>
        </w:rPr>
        <w:t>REGISTRATION OPENS JANUARY 18, 2026 @ 12:01am</w:t>
      </w:r>
    </w:p>
    <w:p w14:paraId="3FEAC0FC" w14:textId="642A0F5A" w:rsidR="00E828C2" w:rsidRPr="00816DC6" w:rsidRDefault="00FB467A" w:rsidP="0056285A">
      <w:pPr>
        <w:pStyle w:val="NormalWeb"/>
        <w:jc w:val="center"/>
        <w:rPr>
          <w:color w:val="FF0000"/>
          <w:sz w:val="22"/>
          <w:szCs w:val="22"/>
          <w:u w:val="single"/>
        </w:rPr>
      </w:pPr>
      <w:r w:rsidRPr="00816DC6">
        <w:rPr>
          <w:color w:val="FF0000"/>
          <w:sz w:val="22"/>
          <w:szCs w:val="22"/>
          <w:u w:val="single"/>
        </w:rPr>
        <w:t xml:space="preserve">REGISTRATION CLOSES FEBRUARY </w:t>
      </w:r>
      <w:r w:rsidR="0056285A" w:rsidRPr="00816DC6">
        <w:rPr>
          <w:color w:val="FF0000"/>
          <w:sz w:val="22"/>
          <w:szCs w:val="22"/>
          <w:u w:val="single"/>
        </w:rPr>
        <w:t>15</w:t>
      </w:r>
      <w:r w:rsidRPr="00816DC6">
        <w:rPr>
          <w:color w:val="FF0000"/>
          <w:sz w:val="22"/>
          <w:szCs w:val="22"/>
          <w:u w:val="single"/>
        </w:rPr>
        <w:t xml:space="preserve">, 2026 @ </w:t>
      </w:r>
      <w:r w:rsidR="0056285A" w:rsidRPr="00816DC6">
        <w:rPr>
          <w:color w:val="FF0000"/>
          <w:sz w:val="22"/>
          <w:szCs w:val="22"/>
          <w:u w:val="single"/>
        </w:rPr>
        <w:t>11:59p</w:t>
      </w:r>
      <w:r w:rsidRPr="00816DC6">
        <w:rPr>
          <w:color w:val="FF0000"/>
          <w:sz w:val="22"/>
          <w:szCs w:val="22"/>
          <w:u w:val="single"/>
        </w:rPr>
        <w:t>m</w:t>
      </w:r>
    </w:p>
    <w:p w14:paraId="1B5E9379" w14:textId="2DDCDAB7" w:rsidR="00E828C2" w:rsidRPr="000E7E9F" w:rsidRDefault="00E828C2" w:rsidP="000E7E9F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FB467A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Registration Fee </w:t>
      </w:r>
      <w:r w:rsidR="007404D5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Girls</w:t>
      </w:r>
      <w:r w:rsidRPr="00FB467A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: $1</w:t>
      </w:r>
      <w:r w:rsidR="007404D5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2</w:t>
      </w:r>
      <w:r w:rsidR="00A60D41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5</w:t>
      </w:r>
      <w:r w:rsidRPr="00FB467A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 (Includes </w:t>
      </w:r>
      <w:r w:rsidR="007404D5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3</w:t>
      </w:r>
      <w:r w:rsidRPr="00FB467A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 ice sessions)</w:t>
      </w:r>
    </w:p>
    <w:p w14:paraId="164C4248" w14:textId="47D13D8F" w:rsidR="00E828C2" w:rsidRPr="00E828C2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All players will receive a jersey.</w:t>
      </w:r>
    </w:p>
    <w:p w14:paraId="069775EA" w14:textId="41336DDE" w:rsidR="00E828C2" w:rsidRPr="00E828C2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Players must be present for all ice sessions.</w:t>
      </w:r>
    </w:p>
    <w:p w14:paraId="7B93367F" w14:textId="6D0AAC19" w:rsidR="00E828C2" w:rsidRPr="00E828C2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All players must register before the deadline.</w:t>
      </w:r>
    </w:p>
    <w:p w14:paraId="599E9195" w14:textId="4D791BBD" w:rsidR="00E828C2" w:rsidRPr="00FB467A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No walk-ups or late registrations are allowed.</w:t>
      </w:r>
    </w:p>
    <w:p w14:paraId="065ED9A2" w14:textId="0FD8504A" w:rsidR="0056285A" w:rsidRPr="00816DC6" w:rsidRDefault="00FB467A" w:rsidP="0056285A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Please read the FAQs sheet on the UAHA website</w:t>
      </w:r>
    </w:p>
    <w:p w14:paraId="0BE2B7BC" w14:textId="77777777" w:rsidR="00816DC6" w:rsidRDefault="00816DC6" w:rsidP="00816DC6">
      <w:pPr>
        <w:pStyle w:val="ListParagraph"/>
        <w:rPr>
          <w:b/>
          <w:sz w:val="28"/>
          <w:szCs w:val="28"/>
        </w:rPr>
      </w:pPr>
    </w:p>
    <w:p w14:paraId="7CEB1076" w14:textId="154ED233" w:rsidR="00816DC6" w:rsidRPr="00816DC6" w:rsidRDefault="00816DC6" w:rsidP="00816DC6">
      <w:pPr>
        <w:ind w:left="1080"/>
        <w:jc w:val="center"/>
        <w:rPr>
          <w:sz w:val="28"/>
          <w:szCs w:val="28"/>
        </w:rPr>
      </w:pPr>
      <w:r w:rsidRPr="00816DC6">
        <w:rPr>
          <w:b/>
          <w:sz w:val="28"/>
          <w:szCs w:val="28"/>
        </w:rPr>
        <w:t>The Next Level of Player Selection/Development Camps</w:t>
      </w:r>
    </w:p>
    <w:p w14:paraId="60E37A92" w14:textId="45FE0CEE" w:rsidR="00816DC6" w:rsidRPr="00816DC6" w:rsidRDefault="00091543" w:rsidP="00816DC6">
      <w:pPr>
        <w:ind w:left="36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Girls </w:t>
      </w:r>
      <w:r w:rsidR="00816DC6" w:rsidRPr="00816DC6">
        <w:rPr>
          <w:sz w:val="19"/>
          <w:szCs w:val="19"/>
        </w:rPr>
        <w:t>with birth years of 200</w:t>
      </w:r>
      <w:r w:rsidR="00816DC6">
        <w:rPr>
          <w:sz w:val="19"/>
          <w:szCs w:val="19"/>
        </w:rPr>
        <w:t>9</w:t>
      </w:r>
      <w:r w:rsidR="00816DC6" w:rsidRPr="00816DC6">
        <w:rPr>
          <w:sz w:val="19"/>
          <w:szCs w:val="19"/>
        </w:rPr>
        <w:t>, 20</w:t>
      </w:r>
      <w:r w:rsidR="00816DC6">
        <w:rPr>
          <w:sz w:val="19"/>
          <w:szCs w:val="19"/>
        </w:rPr>
        <w:t>10</w:t>
      </w:r>
      <w:r w:rsidR="00816DC6" w:rsidRPr="00816DC6">
        <w:rPr>
          <w:sz w:val="19"/>
          <w:szCs w:val="19"/>
        </w:rPr>
        <w:t xml:space="preserve"> and 201</w:t>
      </w:r>
      <w:r w:rsidR="00816DC6">
        <w:rPr>
          <w:sz w:val="19"/>
          <w:szCs w:val="19"/>
        </w:rPr>
        <w:t>1</w:t>
      </w:r>
      <w:r w:rsidR="00816DC6" w:rsidRPr="00816DC6">
        <w:rPr>
          <w:sz w:val="19"/>
          <w:szCs w:val="19"/>
        </w:rPr>
        <w:t xml:space="preserve">, and are US Citizens and permanent residents of the State of </w:t>
      </w:r>
      <w:r w:rsidR="00816DC6">
        <w:rPr>
          <w:sz w:val="19"/>
          <w:szCs w:val="19"/>
        </w:rPr>
        <w:t>Utah</w:t>
      </w:r>
      <w:r w:rsidR="00816DC6" w:rsidRPr="00816DC6">
        <w:rPr>
          <w:sz w:val="19"/>
          <w:szCs w:val="19"/>
        </w:rPr>
        <w:t xml:space="preserve"> will be eligible to advance to the Rocky Mountain District Player Selection /Development Camp in Dallas, Texas</w:t>
      </w:r>
      <w:r w:rsidR="00816DC6">
        <w:rPr>
          <w:sz w:val="19"/>
          <w:szCs w:val="19"/>
        </w:rPr>
        <w:t xml:space="preserve"> </w:t>
      </w:r>
      <w:r w:rsidR="00781D10">
        <w:rPr>
          <w:sz w:val="19"/>
          <w:szCs w:val="19"/>
        </w:rPr>
        <w:t>-</w:t>
      </w:r>
      <w:r w:rsidR="00816DC6" w:rsidRPr="00816DC6">
        <w:rPr>
          <w:sz w:val="19"/>
          <w:szCs w:val="19"/>
        </w:rPr>
        <w:t xml:space="preserve"> May</w:t>
      </w:r>
      <w:r w:rsidR="00816DC6">
        <w:rPr>
          <w:sz w:val="19"/>
          <w:szCs w:val="19"/>
        </w:rPr>
        <w:t xml:space="preserve"> </w:t>
      </w:r>
      <w:r w:rsidR="005A0FCD">
        <w:rPr>
          <w:sz w:val="19"/>
          <w:szCs w:val="19"/>
        </w:rPr>
        <w:t>8</w:t>
      </w:r>
      <w:r w:rsidR="00781D10">
        <w:rPr>
          <w:sz w:val="19"/>
          <w:szCs w:val="19"/>
        </w:rPr>
        <w:t xml:space="preserve">-10, </w:t>
      </w:r>
      <w:r w:rsidR="00816DC6">
        <w:rPr>
          <w:sz w:val="19"/>
          <w:szCs w:val="19"/>
        </w:rPr>
        <w:t>2026.</w:t>
      </w:r>
    </w:p>
    <w:p w14:paraId="11E22F0C" w14:textId="77777777" w:rsidR="00816DC6" w:rsidRPr="00816DC6" w:rsidRDefault="00816DC6" w:rsidP="00816DC6">
      <w:pPr>
        <w:ind w:left="360"/>
        <w:jc w:val="center"/>
        <w:rPr>
          <w:sz w:val="12"/>
          <w:szCs w:val="12"/>
        </w:rPr>
      </w:pPr>
    </w:p>
    <w:p w14:paraId="3589D4C9" w14:textId="0A7A09C5" w:rsidR="00816DC6" w:rsidRPr="00816DC6" w:rsidRDefault="007404D5" w:rsidP="00816DC6">
      <w:pPr>
        <w:ind w:left="360"/>
        <w:jc w:val="center"/>
        <w:rPr>
          <w:sz w:val="19"/>
          <w:szCs w:val="19"/>
        </w:rPr>
      </w:pPr>
      <w:r w:rsidRPr="007404D5">
        <w:rPr>
          <w:bCs/>
          <w:sz w:val="22"/>
          <w:szCs w:val="22"/>
        </w:rPr>
        <w:t>Girls with a birth year 201</w:t>
      </w:r>
      <w:r>
        <w:rPr>
          <w:bCs/>
          <w:sz w:val="22"/>
          <w:szCs w:val="22"/>
        </w:rPr>
        <w:t>2</w:t>
      </w:r>
      <w:r w:rsidRPr="007404D5">
        <w:rPr>
          <w:bCs/>
          <w:sz w:val="22"/>
          <w:szCs w:val="22"/>
        </w:rPr>
        <w:t xml:space="preserve"> will be eligible to advance to a Western Regional Camp in Henderson, NV </w:t>
      </w:r>
      <w:r w:rsidR="00781D10">
        <w:rPr>
          <w:bCs/>
          <w:sz w:val="22"/>
          <w:szCs w:val="22"/>
        </w:rPr>
        <w:t xml:space="preserve">-June </w:t>
      </w:r>
      <w:r w:rsidR="005A0FCD">
        <w:rPr>
          <w:bCs/>
          <w:sz w:val="22"/>
          <w:szCs w:val="22"/>
        </w:rPr>
        <w:t>25</w:t>
      </w:r>
      <w:r w:rsidR="00781D10">
        <w:rPr>
          <w:bCs/>
          <w:sz w:val="22"/>
          <w:szCs w:val="22"/>
        </w:rPr>
        <w:t>-2</w:t>
      </w:r>
      <w:r w:rsidR="005A0FCD">
        <w:rPr>
          <w:bCs/>
          <w:sz w:val="22"/>
          <w:szCs w:val="22"/>
        </w:rPr>
        <w:t>8</w:t>
      </w:r>
      <w:r w:rsidR="00781D10">
        <w:rPr>
          <w:bCs/>
          <w:sz w:val="22"/>
          <w:szCs w:val="22"/>
        </w:rPr>
        <w:t>, 2026</w:t>
      </w:r>
      <w:r w:rsidR="00816DC6" w:rsidRPr="007404D5">
        <w:rPr>
          <w:bCs/>
          <w:sz w:val="19"/>
          <w:szCs w:val="19"/>
        </w:rPr>
        <w:t>.</w:t>
      </w:r>
      <w:r w:rsidR="00816DC6" w:rsidRPr="00816DC6">
        <w:rPr>
          <w:sz w:val="19"/>
          <w:szCs w:val="19"/>
        </w:rPr>
        <w:t xml:space="preserve"> More information on this camp and the tryout process will be posted on </w:t>
      </w:r>
      <w:r w:rsidR="00816DC6">
        <w:rPr>
          <w:sz w:val="19"/>
          <w:szCs w:val="19"/>
        </w:rPr>
        <w:t>the UAHA website.</w:t>
      </w:r>
      <w:r w:rsidR="00816DC6" w:rsidRPr="00816DC6">
        <w:rPr>
          <w:sz w:val="19"/>
          <w:szCs w:val="19"/>
        </w:rPr>
        <w:t xml:space="preserve"> </w:t>
      </w:r>
    </w:p>
    <w:p w14:paraId="78CB78E5" w14:textId="24906A49" w:rsidR="000E7E9F" w:rsidRDefault="0056285A" w:rsidP="0056285A">
      <w:pPr>
        <w:jc w:val="center"/>
        <w:rPr>
          <w:rFonts w:ascii="PerpetuaTitlingMT" w:hAnsi="PerpetuaTitlingMT"/>
          <w:b/>
          <w:bCs/>
          <w:sz w:val="28"/>
          <w:szCs w:val="32"/>
          <w:u w:val="single"/>
        </w:rPr>
      </w:pPr>
      <w:r w:rsidRPr="0056285A">
        <w:rPr>
          <w:rFonts w:ascii="PerpetuaTitlingMT" w:hAnsi="PerpetuaTitlingMT"/>
          <w:b/>
          <w:bCs/>
          <w:sz w:val="28"/>
          <w:szCs w:val="32"/>
          <w:u w:val="single"/>
        </w:rPr>
        <w:t>LINK TO REGISTER:</w:t>
      </w:r>
    </w:p>
    <w:p w14:paraId="13C54FCD" w14:textId="2ED29054" w:rsidR="00C127C0" w:rsidRDefault="00C127C0" w:rsidP="0056285A">
      <w:pPr>
        <w:jc w:val="center"/>
        <w:rPr>
          <w:rFonts w:ascii="PerpetuaTitlingMT" w:hAnsi="PerpetuaTitlingMT"/>
          <w:b/>
          <w:bCs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</w:rPr>
          <w:t>https://rockymountainregister.com/enroll/usah/login.asp?programid=165</w:t>
        </w:r>
      </w:hyperlink>
    </w:p>
    <w:p w14:paraId="3D0605D9" w14:textId="6062162A" w:rsidR="00E828C2" w:rsidRPr="0056285A" w:rsidRDefault="0056285A" w:rsidP="000A548F">
      <w:pPr>
        <w:pStyle w:val="NormalWeb"/>
        <w:ind w:left="360"/>
        <w:jc w:val="center"/>
      </w:pPr>
      <w:r>
        <w:rPr>
          <w:rFonts w:ascii="PerpetuaTitlingMT" w:hAnsi="PerpetuaTitlingMT"/>
          <w:b/>
          <w:bCs/>
          <w:sz w:val="22"/>
          <w:szCs w:val="22"/>
        </w:rPr>
        <w:t xml:space="preserve">For questions, please contact Steve </w:t>
      </w:r>
      <w:proofErr w:type="spellStart"/>
      <w:r>
        <w:rPr>
          <w:rFonts w:ascii="PerpetuaTitlingMT" w:hAnsi="PerpetuaTitlingMT"/>
          <w:b/>
          <w:bCs/>
          <w:sz w:val="22"/>
          <w:szCs w:val="22"/>
        </w:rPr>
        <w:t>Picano</w:t>
      </w:r>
      <w:proofErr w:type="spellEnd"/>
      <w:r>
        <w:rPr>
          <w:rFonts w:ascii="PerpetuaTitlingMT" w:hAnsi="PerpetuaTitlingMT"/>
          <w:b/>
          <w:bCs/>
          <w:sz w:val="22"/>
          <w:szCs w:val="22"/>
        </w:rPr>
        <w:t>:</w:t>
      </w:r>
      <w:r w:rsidR="000A548F">
        <w:t xml:space="preserve"> </w:t>
      </w:r>
      <w:r>
        <w:rPr>
          <w:rFonts w:ascii="ArialNarrow" w:hAnsi="ArialNarrow"/>
          <w:color w:val="0000CC"/>
        </w:rPr>
        <w:t>uspdselections@gmail.com</w:t>
      </w:r>
    </w:p>
    <w:sectPr w:rsidR="00E828C2" w:rsidRPr="0056285A" w:rsidSect="00E828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TitlingMT">
    <w:altName w:val="Cambria"/>
    <w:panose1 w:val="020B0604020202020204"/>
    <w:charset w:val="00"/>
    <w:family w:val="roman"/>
    <w:pitch w:val="default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2B7F"/>
    <w:multiLevelType w:val="multilevel"/>
    <w:tmpl w:val="E4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05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C2"/>
    <w:rsid w:val="00070017"/>
    <w:rsid w:val="00091543"/>
    <w:rsid w:val="000A548F"/>
    <w:rsid w:val="000E7E9F"/>
    <w:rsid w:val="0018637A"/>
    <w:rsid w:val="00226324"/>
    <w:rsid w:val="00244DF2"/>
    <w:rsid w:val="0056285A"/>
    <w:rsid w:val="005A0FCD"/>
    <w:rsid w:val="00691335"/>
    <w:rsid w:val="007404D5"/>
    <w:rsid w:val="007406FA"/>
    <w:rsid w:val="00781D10"/>
    <w:rsid w:val="00816DC6"/>
    <w:rsid w:val="009752D5"/>
    <w:rsid w:val="009F729B"/>
    <w:rsid w:val="00A60D41"/>
    <w:rsid w:val="00AF58B2"/>
    <w:rsid w:val="00C127C0"/>
    <w:rsid w:val="00DE7CE3"/>
    <w:rsid w:val="00E828C2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91B6"/>
  <w15:chartTrackingRefBased/>
  <w15:docId w15:val="{60C77781-934D-F24B-ACB7-498E5E43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8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2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8C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B467A"/>
    <w:rPr>
      <w:b/>
      <w:bCs/>
    </w:rPr>
  </w:style>
  <w:style w:type="character" w:styleId="Emphasis">
    <w:name w:val="Emphasis"/>
    <w:uiPriority w:val="20"/>
    <w:qFormat/>
    <w:rsid w:val="00FB467A"/>
    <w:rPr>
      <w:i/>
      <w:iCs/>
    </w:rPr>
  </w:style>
  <w:style w:type="paragraph" w:styleId="ListParagraph">
    <w:name w:val="List Paragraph"/>
    <w:basedOn w:val="Normal"/>
    <w:uiPriority w:val="34"/>
    <w:qFormat/>
    <w:rsid w:val="00FB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ymountainregister.com/enroll/usah/login.asp?programid=1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ah-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Abbey</dc:creator>
  <cp:keywords/>
  <dc:description/>
  <cp:lastModifiedBy>Randy Abbey</cp:lastModifiedBy>
  <cp:revision>4</cp:revision>
  <dcterms:created xsi:type="dcterms:W3CDTF">2025-12-04T17:27:00Z</dcterms:created>
  <dcterms:modified xsi:type="dcterms:W3CDTF">2026-01-12T04:28:00Z</dcterms:modified>
</cp:coreProperties>
</file>