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E7558" w14:textId="2DA14185" w:rsidR="005800C0" w:rsidRPr="003658FF" w:rsidRDefault="008078D4" w:rsidP="003658FF">
      <w:pPr>
        <w:jc w:val="center"/>
        <w:rPr>
          <w:b/>
          <w:sz w:val="48"/>
          <w:szCs w:val="48"/>
        </w:rPr>
      </w:pPr>
      <w:r w:rsidRPr="003658FF">
        <w:rPr>
          <w:b/>
          <w:sz w:val="48"/>
          <w:szCs w:val="48"/>
        </w:rPr>
        <w:t>Shop with Scrip</w:t>
      </w:r>
    </w:p>
    <w:p w14:paraId="1E5B4FF4" w14:textId="5290AEDF" w:rsidR="008078D4" w:rsidRDefault="008078D4" w:rsidP="007C667B">
      <w:pPr>
        <w:pStyle w:val="ListParagraph"/>
        <w:numPr>
          <w:ilvl w:val="0"/>
          <w:numId w:val="1"/>
        </w:numPr>
        <w:spacing w:line="240" w:lineRule="auto"/>
        <w:contextualSpacing w:val="0"/>
      </w:pPr>
      <w:r>
        <w:t xml:space="preserve">The website is </w:t>
      </w:r>
      <w:hyperlink r:id="rId5" w:history="1">
        <w:r w:rsidRPr="00C979F7">
          <w:rPr>
            <w:rStyle w:val="Hyperlink"/>
          </w:rPr>
          <w:t>www.shopwithscrip.com</w:t>
        </w:r>
      </w:hyperlink>
    </w:p>
    <w:p w14:paraId="663F5C6C" w14:textId="5C6C4813" w:rsidR="008078D4" w:rsidRDefault="008078D4" w:rsidP="007C667B">
      <w:pPr>
        <w:pStyle w:val="ListParagraph"/>
        <w:numPr>
          <w:ilvl w:val="0"/>
          <w:numId w:val="1"/>
        </w:numPr>
        <w:spacing w:line="240" w:lineRule="auto"/>
        <w:contextualSpacing w:val="0"/>
      </w:pPr>
      <w:r>
        <w:t>You must go to the site and register.  Choose “Join a Scrip Program”.</w:t>
      </w:r>
    </w:p>
    <w:p w14:paraId="4115F052" w14:textId="242E50F7" w:rsidR="008078D4" w:rsidRDefault="008078D4" w:rsidP="007C667B">
      <w:pPr>
        <w:pStyle w:val="ListParagraph"/>
        <w:numPr>
          <w:ilvl w:val="0"/>
          <w:numId w:val="1"/>
        </w:numPr>
        <w:spacing w:line="240" w:lineRule="auto"/>
        <w:contextualSpacing w:val="0"/>
      </w:pPr>
      <w:r>
        <w:t xml:space="preserve">The enrollment code is </w:t>
      </w:r>
      <w:proofErr w:type="gramStart"/>
      <w:r>
        <w:t>B599442B49276</w:t>
      </w:r>
      <w:proofErr w:type="gramEnd"/>
    </w:p>
    <w:p w14:paraId="1FE4CCE7" w14:textId="3EFD4B29" w:rsidR="008078D4" w:rsidRDefault="008078D4" w:rsidP="007C667B">
      <w:pPr>
        <w:pStyle w:val="ListParagraph"/>
        <w:numPr>
          <w:ilvl w:val="0"/>
          <w:numId w:val="1"/>
        </w:numPr>
        <w:spacing w:line="240" w:lineRule="auto"/>
        <w:contextualSpacing w:val="0"/>
      </w:pPr>
      <w:r>
        <w:t>Fill in the required information and select “</w:t>
      </w:r>
      <w:proofErr w:type="gramStart"/>
      <w:r>
        <w:t>Register”</w:t>
      </w:r>
      <w:proofErr w:type="gramEnd"/>
    </w:p>
    <w:p w14:paraId="163935CB" w14:textId="6CB87345" w:rsidR="008078D4" w:rsidRDefault="008078D4" w:rsidP="007C667B">
      <w:pPr>
        <w:pStyle w:val="ListParagraph"/>
        <w:numPr>
          <w:ilvl w:val="0"/>
          <w:numId w:val="1"/>
        </w:numPr>
        <w:spacing w:line="240" w:lineRule="auto"/>
        <w:contextualSpacing w:val="0"/>
      </w:pPr>
      <w:r>
        <w:t>You will manage your account through your Dashboard link at the top of the page.</w:t>
      </w:r>
    </w:p>
    <w:p w14:paraId="7B2B0F81" w14:textId="03A94CFF" w:rsidR="008078D4" w:rsidRPr="00CB7186" w:rsidRDefault="008078D4" w:rsidP="007C667B">
      <w:pPr>
        <w:pStyle w:val="ListParagraph"/>
        <w:numPr>
          <w:ilvl w:val="0"/>
          <w:numId w:val="1"/>
        </w:numPr>
        <w:spacing w:line="240" w:lineRule="auto"/>
        <w:contextualSpacing w:val="0"/>
        <w:rPr>
          <w:b/>
          <w:bCs/>
          <w:color w:val="FF0000"/>
        </w:rPr>
      </w:pPr>
      <w:r>
        <w:t xml:space="preserve">Presto Pay – Log into your account and select Presto Pay under the Family Functions on your </w:t>
      </w:r>
      <w:proofErr w:type="gramStart"/>
      <w:r>
        <w:t>Dashboard, and</w:t>
      </w:r>
      <w:proofErr w:type="gramEnd"/>
      <w:r>
        <w:t xml:space="preserve"> enter your bank account information.</w:t>
      </w:r>
      <w:r w:rsidR="00D22A7F">
        <w:t xml:space="preserve">  Please note that you can now also use a credit card though there is a higher fee when using it.</w:t>
      </w:r>
      <w:r w:rsidR="00CB7186">
        <w:t xml:space="preserve">    </w:t>
      </w:r>
      <w:r w:rsidR="00CB7186" w:rsidRPr="00CB7186">
        <w:rPr>
          <w:b/>
          <w:bCs/>
          <w:color w:val="FF0000"/>
        </w:rPr>
        <w:t>Unfortunately, you CANNOT pay with a personal check.</w:t>
      </w:r>
    </w:p>
    <w:p w14:paraId="238342E5" w14:textId="07125FE3" w:rsidR="008078D4" w:rsidRDefault="008078D4" w:rsidP="007C667B">
      <w:pPr>
        <w:pStyle w:val="ListParagraph"/>
        <w:numPr>
          <w:ilvl w:val="0"/>
          <w:numId w:val="1"/>
        </w:numPr>
        <w:spacing w:line="240" w:lineRule="auto"/>
        <w:contextualSpacing w:val="0"/>
      </w:pPr>
      <w:r>
        <w:t xml:space="preserve">Your banking account information will be verified by two random amounts of money being deposited to your account.  This usually takes 1 to 3 days.  Once this occurs, remember the </w:t>
      </w:r>
      <w:proofErr w:type="gramStart"/>
      <w:r>
        <w:t>amounts</w:t>
      </w:r>
      <w:proofErr w:type="gramEnd"/>
      <w:r>
        <w:t xml:space="preserve"> and return to the Presto Pay area and enter those deposit amounts.</w:t>
      </w:r>
    </w:p>
    <w:p w14:paraId="66F53219" w14:textId="430098AC" w:rsidR="008078D4" w:rsidRDefault="008078D4" w:rsidP="007C667B">
      <w:pPr>
        <w:pStyle w:val="ListParagraph"/>
        <w:numPr>
          <w:ilvl w:val="0"/>
          <w:numId w:val="1"/>
        </w:numPr>
        <w:spacing w:line="240" w:lineRule="auto"/>
        <w:contextualSpacing w:val="0"/>
      </w:pPr>
      <w:r>
        <w:t>Once Presto Pay has been verified, you will receive an approval code by e-mail.</w:t>
      </w:r>
    </w:p>
    <w:p w14:paraId="08EDDD1F" w14:textId="66186DBC" w:rsidR="008078D4" w:rsidRDefault="008078D4" w:rsidP="007C667B">
      <w:pPr>
        <w:pStyle w:val="ListParagraph"/>
        <w:numPr>
          <w:ilvl w:val="0"/>
          <w:numId w:val="1"/>
        </w:numPr>
        <w:spacing w:line="240" w:lineRule="auto"/>
        <w:contextualSpacing w:val="0"/>
      </w:pPr>
      <w:r>
        <w:t xml:space="preserve">There is a </w:t>
      </w:r>
      <w:r w:rsidR="00D22A7F">
        <w:t>$0.15</w:t>
      </w:r>
      <w:r>
        <w:t xml:space="preserve"> convenience fee applied to each order.  There is also a $30 overdraft fee charged.  </w:t>
      </w:r>
    </w:p>
    <w:p w14:paraId="38866FE2" w14:textId="251EB1B9" w:rsidR="008078D4" w:rsidRDefault="008078D4" w:rsidP="007C667B">
      <w:pPr>
        <w:pStyle w:val="ListParagraph"/>
        <w:numPr>
          <w:ilvl w:val="0"/>
          <w:numId w:val="1"/>
        </w:numPr>
        <w:spacing w:line="240" w:lineRule="auto"/>
        <w:contextualSpacing w:val="0"/>
      </w:pPr>
      <w:r>
        <w:t>You are now ready to:</w:t>
      </w:r>
    </w:p>
    <w:p w14:paraId="2594D901" w14:textId="072205E2" w:rsidR="008078D4" w:rsidRDefault="008078D4" w:rsidP="007C667B">
      <w:pPr>
        <w:pStyle w:val="ListParagraph"/>
        <w:numPr>
          <w:ilvl w:val="0"/>
          <w:numId w:val="3"/>
        </w:numPr>
        <w:spacing w:line="240" w:lineRule="auto"/>
        <w:contextualSpacing w:val="0"/>
      </w:pPr>
      <w:r>
        <w:t>Order Physical Gift Cards</w:t>
      </w:r>
    </w:p>
    <w:p w14:paraId="2C6DCAD4" w14:textId="183F2C21" w:rsidR="008078D4" w:rsidRDefault="008078D4" w:rsidP="007C667B">
      <w:pPr>
        <w:pStyle w:val="ListParagraph"/>
        <w:numPr>
          <w:ilvl w:val="0"/>
          <w:numId w:val="3"/>
        </w:numPr>
        <w:spacing w:line="240" w:lineRule="auto"/>
        <w:contextualSpacing w:val="0"/>
      </w:pPr>
      <w:r>
        <w:t xml:space="preserve">Order </w:t>
      </w:r>
      <w:proofErr w:type="spellStart"/>
      <w:r>
        <w:t>Scrip</w:t>
      </w:r>
      <w:r w:rsidR="007C667B">
        <w:t>N</w:t>
      </w:r>
      <w:r>
        <w:t>ow</w:t>
      </w:r>
      <w:proofErr w:type="spellEnd"/>
      <w:r>
        <w:t xml:space="preserve"> (electronic gift cards)</w:t>
      </w:r>
    </w:p>
    <w:p w14:paraId="1EABCA03" w14:textId="7889A30C" w:rsidR="008078D4" w:rsidRDefault="008078D4" w:rsidP="007C667B">
      <w:pPr>
        <w:pStyle w:val="ListParagraph"/>
        <w:numPr>
          <w:ilvl w:val="0"/>
          <w:numId w:val="3"/>
        </w:numPr>
        <w:spacing w:line="240" w:lineRule="auto"/>
        <w:contextualSpacing w:val="0"/>
      </w:pPr>
      <w:r>
        <w:t>Reload physical cards (add funds to cards overnight)</w:t>
      </w:r>
    </w:p>
    <w:p w14:paraId="5340FB2B" w14:textId="6FC61DBF" w:rsidR="008078D4" w:rsidRDefault="008078D4" w:rsidP="007C667B">
      <w:pPr>
        <w:pStyle w:val="ListParagraph"/>
        <w:numPr>
          <w:ilvl w:val="0"/>
          <w:numId w:val="3"/>
        </w:numPr>
        <w:spacing w:line="240" w:lineRule="auto"/>
        <w:contextualSpacing w:val="0"/>
      </w:pPr>
      <w:r>
        <w:t xml:space="preserve">Reload Now (add funds </w:t>
      </w:r>
      <w:r w:rsidR="007C5046">
        <w:t xml:space="preserve">immediately </w:t>
      </w:r>
      <w:r>
        <w:t xml:space="preserve">to </w:t>
      </w:r>
      <w:r w:rsidR="007C5046">
        <w:t>electronic gift cards}</w:t>
      </w:r>
    </w:p>
    <w:p w14:paraId="02E552FE" w14:textId="43333599" w:rsidR="008078D4" w:rsidRDefault="008078D4" w:rsidP="007C667B">
      <w:pPr>
        <w:pStyle w:val="ListParagraph"/>
        <w:numPr>
          <w:ilvl w:val="0"/>
          <w:numId w:val="3"/>
        </w:numPr>
        <w:spacing w:line="240" w:lineRule="auto"/>
        <w:contextualSpacing w:val="0"/>
      </w:pPr>
      <w:r>
        <w:t>Access My Scrip Wallet (mobile website)</w:t>
      </w:r>
    </w:p>
    <w:p w14:paraId="1E9C1250" w14:textId="47F55A7C" w:rsidR="008078D4" w:rsidRDefault="008078D4" w:rsidP="007C667B">
      <w:pPr>
        <w:pStyle w:val="ListParagraph"/>
        <w:numPr>
          <w:ilvl w:val="0"/>
          <w:numId w:val="1"/>
        </w:numPr>
        <w:spacing w:line="240" w:lineRule="auto"/>
        <w:contextualSpacing w:val="0"/>
      </w:pPr>
      <w:r>
        <w:t xml:space="preserve">To begin ordering, </w:t>
      </w:r>
      <w:r w:rsidR="003D70E2">
        <w:t>go</w:t>
      </w:r>
      <w:r>
        <w:t xml:space="preserve"> to Shop on the top of your </w:t>
      </w:r>
      <w:proofErr w:type="gramStart"/>
      <w:r>
        <w:t>Dashboard</w:t>
      </w:r>
      <w:proofErr w:type="gramEnd"/>
    </w:p>
    <w:p w14:paraId="206808D4" w14:textId="6C8A02BA" w:rsidR="008078D4" w:rsidRDefault="008078D4" w:rsidP="007C667B">
      <w:pPr>
        <w:pStyle w:val="ListParagraph"/>
        <w:numPr>
          <w:ilvl w:val="0"/>
          <w:numId w:val="1"/>
        </w:numPr>
        <w:spacing w:line="240" w:lineRule="auto"/>
        <w:contextualSpacing w:val="0"/>
      </w:pPr>
      <w:r>
        <w:t>If you place your own electronic gift card orders and use Presto Pay, all cards will go directly to you. Physical cards are mailed to us and you will be contacted when they arrive.</w:t>
      </w:r>
    </w:p>
    <w:p w14:paraId="059783AC" w14:textId="4365773F" w:rsidR="003658FF" w:rsidRDefault="003658FF" w:rsidP="007C667B">
      <w:pPr>
        <w:pStyle w:val="ListParagraph"/>
        <w:numPr>
          <w:ilvl w:val="0"/>
          <w:numId w:val="1"/>
        </w:numPr>
        <w:spacing w:line="240" w:lineRule="auto"/>
        <w:contextualSpacing w:val="0"/>
      </w:pPr>
      <w:r>
        <w:t>We will pull reports of your family’s rebates.  1% of the rebate will go to IYHA, the balance to your player’s account. Credits will be posted by the IYHA Treasurer.</w:t>
      </w:r>
    </w:p>
    <w:p w14:paraId="269C814F" w14:textId="7A34274F" w:rsidR="00D22A7F" w:rsidRDefault="00D22A7F" w:rsidP="007C667B">
      <w:pPr>
        <w:pStyle w:val="ListParagraph"/>
        <w:numPr>
          <w:ilvl w:val="0"/>
          <w:numId w:val="1"/>
        </w:numPr>
        <w:spacing w:line="240" w:lineRule="auto"/>
        <w:contextualSpacing w:val="0"/>
      </w:pPr>
      <w:r>
        <w:t xml:space="preserve">If there are any questions, please contact Tammy </w:t>
      </w:r>
      <w:proofErr w:type="spellStart"/>
      <w:r>
        <w:t>Smulik</w:t>
      </w:r>
      <w:proofErr w:type="spellEnd"/>
      <w:r>
        <w:t xml:space="preserve"> at tsmulik@gmail.com.</w:t>
      </w:r>
    </w:p>
    <w:sectPr w:rsidR="00D22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B324F"/>
    <w:multiLevelType w:val="hybridMultilevel"/>
    <w:tmpl w:val="498CD0B6"/>
    <w:lvl w:ilvl="0" w:tplc="3A3C7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6847614"/>
    <w:multiLevelType w:val="hybridMultilevel"/>
    <w:tmpl w:val="724679C0"/>
    <w:lvl w:ilvl="0" w:tplc="E3605C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6673110"/>
    <w:multiLevelType w:val="hybridMultilevel"/>
    <w:tmpl w:val="1D244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8D4"/>
    <w:rsid w:val="00007E58"/>
    <w:rsid w:val="00132757"/>
    <w:rsid w:val="003658FF"/>
    <w:rsid w:val="003A7C52"/>
    <w:rsid w:val="003D70E2"/>
    <w:rsid w:val="005800C0"/>
    <w:rsid w:val="007C5046"/>
    <w:rsid w:val="007C667B"/>
    <w:rsid w:val="008078D4"/>
    <w:rsid w:val="00CB7186"/>
    <w:rsid w:val="00D22A7F"/>
    <w:rsid w:val="00F23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C0337"/>
  <w15:chartTrackingRefBased/>
  <w15:docId w15:val="{E1D80FF2-9BE0-4B49-B76D-2316DC347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8D4"/>
    <w:pPr>
      <w:ind w:left="720"/>
      <w:contextualSpacing/>
    </w:pPr>
  </w:style>
  <w:style w:type="character" w:styleId="Hyperlink">
    <w:name w:val="Hyperlink"/>
    <w:basedOn w:val="DefaultParagraphFont"/>
    <w:uiPriority w:val="99"/>
    <w:unhideWhenUsed/>
    <w:rsid w:val="008078D4"/>
    <w:rPr>
      <w:color w:val="0563C1" w:themeColor="hyperlink"/>
      <w:u w:val="single"/>
    </w:rPr>
  </w:style>
  <w:style w:type="character" w:styleId="UnresolvedMention">
    <w:name w:val="Unresolved Mention"/>
    <w:basedOn w:val="DefaultParagraphFont"/>
    <w:uiPriority w:val="99"/>
    <w:semiHidden/>
    <w:unhideWhenUsed/>
    <w:rsid w:val="008078D4"/>
    <w:rPr>
      <w:color w:val="605E5C"/>
      <w:shd w:val="clear" w:color="auto" w:fill="E1DFDD"/>
    </w:rPr>
  </w:style>
  <w:style w:type="character" w:styleId="FollowedHyperlink">
    <w:name w:val="FollowedHyperlink"/>
    <w:basedOn w:val="DefaultParagraphFont"/>
    <w:uiPriority w:val="99"/>
    <w:semiHidden/>
    <w:unhideWhenUsed/>
    <w:rsid w:val="007C50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hopwithscri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 Lockard</dc:creator>
  <cp:keywords/>
  <dc:description/>
  <cp:lastModifiedBy>Kimberly Carretti</cp:lastModifiedBy>
  <cp:revision>3</cp:revision>
  <dcterms:created xsi:type="dcterms:W3CDTF">2021-05-01T16:25:00Z</dcterms:created>
  <dcterms:modified xsi:type="dcterms:W3CDTF">2021-05-01T16:28:00Z</dcterms:modified>
</cp:coreProperties>
</file>