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B51D" w14:textId="6B7C3B46" w:rsidR="00F175F1" w:rsidRPr="00E403D3" w:rsidRDefault="00E403D3" w:rsidP="00E403D3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E403D3">
        <w:rPr>
          <w:rFonts w:ascii="Century Gothic" w:hAnsi="Century Gothic"/>
          <w:b/>
          <w:bCs/>
        </w:rPr>
        <w:t>Moose Lake Area Hockey Association</w:t>
      </w:r>
    </w:p>
    <w:p w14:paraId="17FADCD3" w14:textId="4124319A" w:rsidR="00E403D3" w:rsidRDefault="00E403D3" w:rsidP="00E403D3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Agenda | February 10, 2021</w:t>
      </w:r>
    </w:p>
    <w:p w14:paraId="248FB1B8" w14:textId="37A1B257" w:rsidR="00E403D3" w:rsidRDefault="00E403D3" w:rsidP="00E403D3">
      <w:pPr>
        <w:spacing w:after="0" w:line="240" w:lineRule="auto"/>
        <w:jc w:val="center"/>
        <w:rPr>
          <w:rFonts w:ascii="Century Gothic" w:hAnsi="Century Gothic"/>
        </w:rPr>
      </w:pPr>
    </w:p>
    <w:p w14:paraId="51438CEB" w14:textId="0B7C5E14" w:rsidR="00E403D3" w:rsidRDefault="00E403D3" w:rsidP="00E403D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Review Minutes from Previous Meeting</w:t>
      </w:r>
    </w:p>
    <w:p w14:paraId="3D31D60B" w14:textId="14BD9D97" w:rsidR="00E403D3" w:rsidRDefault="00E403D3" w:rsidP="00E403D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Gaming Report </w:t>
      </w:r>
    </w:p>
    <w:p w14:paraId="49536D4A" w14:textId="0E96D658" w:rsidR="00E403D3" w:rsidRDefault="00E403D3" w:rsidP="00E403D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Financial Report </w:t>
      </w:r>
    </w:p>
    <w:p w14:paraId="4BA9A497" w14:textId="34403BB2" w:rsidR="00E403D3" w:rsidRDefault="00E403D3" w:rsidP="00E403D3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End of the Year Financials</w:t>
      </w:r>
    </w:p>
    <w:p w14:paraId="52985B10" w14:textId="39D569C4" w:rsidR="00E403D3" w:rsidRDefault="00E403D3" w:rsidP="00E403D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New Business</w:t>
      </w:r>
    </w:p>
    <w:p w14:paraId="473268BD" w14:textId="06AD1113" w:rsidR="00E403D3" w:rsidRPr="00E403D3" w:rsidRDefault="00E403D3" w:rsidP="00E403D3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Pull Tabs at Muni</w:t>
      </w:r>
    </w:p>
    <w:p w14:paraId="4B4768E8" w14:textId="6D339FC8" w:rsidR="00E403D3" w:rsidRDefault="00E403D3" w:rsidP="00E403D3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Tournament Reimbursement from Our Teams</w:t>
      </w:r>
    </w:p>
    <w:p w14:paraId="7D201709" w14:textId="584F8424" w:rsidR="00E403D3" w:rsidRDefault="00E403D3" w:rsidP="00E403D3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Tournament Registration for Next Season</w:t>
      </w:r>
    </w:p>
    <w:p w14:paraId="7D8D2C18" w14:textId="78E875FB" w:rsidR="00E403D3" w:rsidRDefault="00E403D3" w:rsidP="00E403D3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End of the Season Celebrations (Banquet, Rink Rat Day)</w:t>
      </w:r>
    </w:p>
    <w:p w14:paraId="0903133A" w14:textId="044DEA2C" w:rsidR="00E403D3" w:rsidRDefault="00E403D3" w:rsidP="00E403D3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Picture Day</w:t>
      </w:r>
    </w:p>
    <w:p w14:paraId="3C1D48AA" w14:textId="357CBAA0" w:rsidR="00E403D3" w:rsidRDefault="00E403D3" w:rsidP="00E403D3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Mileage Reimbursement for Non-Parent Coaches</w:t>
      </w:r>
    </w:p>
    <w:p w14:paraId="0D10593B" w14:textId="1F3EDB5B" w:rsidR="00E403D3" w:rsidRDefault="00E403D3" w:rsidP="00E403D3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COVID Protocol Update</w:t>
      </w:r>
    </w:p>
    <w:p w14:paraId="4971F4AB" w14:textId="4EC43F2A" w:rsidR="00E403D3" w:rsidRDefault="00E403D3" w:rsidP="00E403D3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Spectator Policies</w:t>
      </w:r>
    </w:p>
    <w:p w14:paraId="218F7CC9" w14:textId="57892601" w:rsidR="00E403D3" w:rsidRPr="00E403D3" w:rsidRDefault="00E403D3" w:rsidP="00E403D3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Rink Improvements</w:t>
      </w:r>
    </w:p>
    <w:p w14:paraId="5F5370CD" w14:textId="7A01ADFA" w:rsidR="00E403D3" w:rsidRPr="00E403D3" w:rsidRDefault="00E403D3" w:rsidP="00E403D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Director’s Reports (Player Development, Tournaments, Recruitment &amp; Retention, Scheduling, Registration, Rinks &amp; Grounds, Equipment)</w:t>
      </w:r>
    </w:p>
    <w:sectPr w:rsidR="00E403D3" w:rsidRPr="00E403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6EF41" w14:textId="77777777" w:rsidR="00DB2A82" w:rsidRDefault="00DB2A82" w:rsidP="00E403D3">
      <w:pPr>
        <w:spacing w:after="0" w:line="240" w:lineRule="auto"/>
      </w:pPr>
      <w:r>
        <w:separator/>
      </w:r>
    </w:p>
  </w:endnote>
  <w:endnote w:type="continuationSeparator" w:id="0">
    <w:p w14:paraId="2AEED6E5" w14:textId="77777777" w:rsidR="00DB2A82" w:rsidRDefault="00DB2A82" w:rsidP="00E4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27DE6" w14:textId="77777777" w:rsidR="00DB2A82" w:rsidRDefault="00DB2A82" w:rsidP="00E403D3">
      <w:pPr>
        <w:spacing w:after="0" w:line="240" w:lineRule="auto"/>
      </w:pPr>
      <w:r>
        <w:separator/>
      </w:r>
    </w:p>
  </w:footnote>
  <w:footnote w:type="continuationSeparator" w:id="0">
    <w:p w14:paraId="18F8665E" w14:textId="77777777" w:rsidR="00DB2A82" w:rsidRDefault="00DB2A82" w:rsidP="00E4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4F11" w14:textId="04AA1D43" w:rsidR="00E403D3" w:rsidRDefault="00E403D3" w:rsidP="00E403D3">
    <w:pPr>
      <w:pStyle w:val="Header"/>
      <w:jc w:val="center"/>
    </w:pPr>
    <w:r>
      <w:rPr>
        <w:noProof/>
      </w:rPr>
      <w:drawing>
        <wp:inline distT="0" distB="0" distL="0" distR="0" wp14:anchorId="0D3149E4" wp14:editId="21452CA7">
          <wp:extent cx="1432560" cy="69638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216" cy="700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F3D"/>
    <w:multiLevelType w:val="hybridMultilevel"/>
    <w:tmpl w:val="9EEA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88A"/>
    <w:multiLevelType w:val="hybridMultilevel"/>
    <w:tmpl w:val="2F14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D3"/>
    <w:rsid w:val="00A271B9"/>
    <w:rsid w:val="00DB2A82"/>
    <w:rsid w:val="00E403D3"/>
    <w:rsid w:val="00E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F382F"/>
  <w15:chartTrackingRefBased/>
  <w15:docId w15:val="{D082FC75-8EC6-4D2E-8075-0F3A14E7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D3"/>
  </w:style>
  <w:style w:type="paragraph" w:styleId="Footer">
    <w:name w:val="footer"/>
    <w:basedOn w:val="Normal"/>
    <w:link w:val="FooterChar"/>
    <w:uiPriority w:val="99"/>
    <w:unhideWhenUsed/>
    <w:rsid w:val="00E40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D3"/>
  </w:style>
  <w:style w:type="paragraph" w:styleId="ListParagraph">
    <w:name w:val="List Paragraph"/>
    <w:basedOn w:val="Normal"/>
    <w:uiPriority w:val="34"/>
    <w:qFormat/>
    <w:rsid w:val="00E4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M. Ketchmark</dc:creator>
  <cp:keywords/>
  <dc:description/>
  <cp:lastModifiedBy>Amber M. Ketchmark</cp:lastModifiedBy>
  <cp:revision>1</cp:revision>
  <dcterms:created xsi:type="dcterms:W3CDTF">2021-02-10T19:59:00Z</dcterms:created>
  <dcterms:modified xsi:type="dcterms:W3CDTF">2021-02-10T20:07:00Z</dcterms:modified>
</cp:coreProperties>
</file>