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A803A" w14:textId="77777777" w:rsidR="00DB5515" w:rsidRDefault="000A7577" w:rsidP="000A7577">
      <w:pPr>
        <w:jc w:val="center"/>
        <w:rPr>
          <w:b/>
        </w:rPr>
      </w:pPr>
      <w:r w:rsidRPr="000A7577">
        <w:rPr>
          <w:b/>
        </w:rPr>
        <w:t>Acquiring a Sponsor</w:t>
      </w:r>
    </w:p>
    <w:p w14:paraId="7705FC4C" w14:textId="77777777" w:rsidR="000A7577" w:rsidRDefault="000A7577" w:rsidP="000A7577">
      <w:pPr>
        <w:jc w:val="center"/>
        <w:rPr>
          <w:b/>
        </w:rPr>
      </w:pPr>
    </w:p>
    <w:p w14:paraId="3BACD789" w14:textId="470434A6" w:rsidR="000A7577" w:rsidRDefault="000A7577" w:rsidP="000A7577">
      <w:pPr>
        <w:jc w:val="center"/>
      </w:pPr>
      <w:r>
        <w:t xml:space="preserve">Sponsorship is NOT a requirement to play </w:t>
      </w:r>
      <w:r w:rsidR="000C356F">
        <w:t>Southern Idaho</w:t>
      </w:r>
      <w:r>
        <w:t xml:space="preserve"> Volleyball</w:t>
      </w:r>
      <w:r w:rsidR="000C356F">
        <w:t xml:space="preserve"> Academy</w:t>
      </w:r>
      <w:r>
        <w:t>, but it is a nice way to help cover costs in order to play the sport you love.</w:t>
      </w:r>
    </w:p>
    <w:p w14:paraId="70D57A35" w14:textId="77777777" w:rsidR="000A7577" w:rsidRDefault="000A7577" w:rsidP="000A7577">
      <w:pPr>
        <w:jc w:val="center"/>
      </w:pPr>
    </w:p>
    <w:p w14:paraId="48BE427B" w14:textId="77777777" w:rsidR="000A7577" w:rsidRDefault="000A7577" w:rsidP="000A7577">
      <w:pPr>
        <w:jc w:val="center"/>
      </w:pPr>
      <w:r>
        <w:t>To acquire a sponsor, you need to come up with a list of people you know in three main areas:</w:t>
      </w:r>
    </w:p>
    <w:p w14:paraId="46095302" w14:textId="77777777" w:rsidR="000A7577" w:rsidRDefault="000A7577" w:rsidP="000A7577">
      <w:pPr>
        <w:jc w:val="center"/>
      </w:pPr>
    </w:p>
    <w:p w14:paraId="6EC243E6" w14:textId="77777777" w:rsidR="000A7577" w:rsidRDefault="000A7577" w:rsidP="000A7577">
      <w:pPr>
        <w:pStyle w:val="ListParagraph"/>
        <w:numPr>
          <w:ilvl w:val="0"/>
          <w:numId w:val="1"/>
        </w:numPr>
        <w:jc w:val="center"/>
      </w:pPr>
      <w:r>
        <w:t xml:space="preserve"> Family</w:t>
      </w:r>
    </w:p>
    <w:p w14:paraId="2DB3B608" w14:textId="77777777" w:rsidR="000A7577" w:rsidRDefault="000A7577" w:rsidP="000A7577">
      <w:pPr>
        <w:pStyle w:val="ListParagraph"/>
        <w:numPr>
          <w:ilvl w:val="0"/>
          <w:numId w:val="1"/>
        </w:numPr>
        <w:jc w:val="center"/>
      </w:pPr>
      <w:r>
        <w:t>Family/Friends who own businesses</w:t>
      </w:r>
    </w:p>
    <w:p w14:paraId="625B24E6" w14:textId="77777777" w:rsidR="000A7577" w:rsidRDefault="000A7577" w:rsidP="000A7577">
      <w:pPr>
        <w:pStyle w:val="ListParagraph"/>
        <w:numPr>
          <w:ilvl w:val="0"/>
          <w:numId w:val="1"/>
        </w:numPr>
        <w:jc w:val="center"/>
      </w:pPr>
      <w:r>
        <w:t>People your family does business with</w:t>
      </w:r>
    </w:p>
    <w:p w14:paraId="5DA37D25" w14:textId="77777777" w:rsidR="000A7577" w:rsidRDefault="000A7577" w:rsidP="000A7577">
      <w:pPr>
        <w:pStyle w:val="ListParagraph"/>
      </w:pPr>
    </w:p>
    <w:p w14:paraId="6404DC5D" w14:textId="77777777" w:rsidR="000A7577" w:rsidRDefault="000A7577" w:rsidP="000A7577">
      <w:pPr>
        <w:pStyle w:val="ListParagraph"/>
        <w:jc w:val="center"/>
      </w:pPr>
      <w:r>
        <w:t xml:space="preserve">Begin by making a list of family members who might contribute to your cause.  List at least ten people who might be willing to contribute to your club season fees.  Don’t forget relatives who live out of state.  </w:t>
      </w:r>
    </w:p>
    <w:p w14:paraId="2986D984" w14:textId="77777777" w:rsidR="000A7577" w:rsidRDefault="000A7577" w:rsidP="000A7577">
      <w:pPr>
        <w:pStyle w:val="ListParagraph"/>
        <w:jc w:val="center"/>
      </w:pPr>
    </w:p>
    <w:p w14:paraId="35536EDA" w14:textId="77777777" w:rsidR="000A7577" w:rsidRDefault="000A7577" w:rsidP="000A7577">
      <w:pPr>
        <w:pStyle w:val="ListParagraph"/>
        <w:jc w:val="center"/>
      </w:pPr>
      <w:r>
        <w:t>Then make a list of family or friends who own businesses.  Try to think of at least ten people who you might be able to ask.</w:t>
      </w:r>
    </w:p>
    <w:p w14:paraId="5CD06920" w14:textId="77777777" w:rsidR="000A7577" w:rsidRDefault="000A7577" w:rsidP="000A7577">
      <w:pPr>
        <w:pStyle w:val="ListParagraph"/>
        <w:jc w:val="center"/>
      </w:pPr>
    </w:p>
    <w:p w14:paraId="425DD8DA" w14:textId="77777777" w:rsidR="000A7577" w:rsidRDefault="000A7577" w:rsidP="000A7577">
      <w:pPr>
        <w:pStyle w:val="ListParagraph"/>
        <w:jc w:val="center"/>
      </w:pPr>
      <w:r>
        <w:t>Lastly, talk with your parents about people you do business with.  Think of people like dentists, hairdressers, mechanics, anyone your family does business with on a regular basis.</w:t>
      </w:r>
    </w:p>
    <w:p w14:paraId="2554F013" w14:textId="77777777" w:rsidR="000A7577" w:rsidRDefault="000A7577" w:rsidP="000A7577">
      <w:pPr>
        <w:pStyle w:val="ListParagraph"/>
        <w:jc w:val="center"/>
      </w:pPr>
    </w:p>
    <w:p w14:paraId="468ACA51" w14:textId="77777777" w:rsidR="000A7577" w:rsidRDefault="000A7577" w:rsidP="000A7577">
      <w:pPr>
        <w:pStyle w:val="ListParagraph"/>
        <w:jc w:val="center"/>
      </w:pPr>
      <w:r>
        <w:t xml:space="preserve">Now set a financial goal.  This can be for the full amount of your fees, or for a portion.  I have found that it is easier to ask 10 people for $100 than one person for $1000.  So, make a realistic goal when asking for help with your fees.  Do you know for sure that it would not be too much of a financial hardship for Grandma to pay $200?  Then put down beside her name the goal of asking for $200.  Try to be thoughtful with your financial goal.  </w:t>
      </w:r>
      <w:r w:rsidR="00B17BB2">
        <w:t>Most people are willing to help, but we need to be mindful of people who have been laid off of jobs, who have many kids of their own to support, etc.</w:t>
      </w:r>
    </w:p>
    <w:p w14:paraId="55804EDB" w14:textId="77777777" w:rsidR="001D1A89" w:rsidRDefault="001D1A89" w:rsidP="000A7577">
      <w:pPr>
        <w:pStyle w:val="ListParagraph"/>
        <w:jc w:val="center"/>
      </w:pPr>
    </w:p>
    <w:p w14:paraId="365E01B3" w14:textId="77777777" w:rsidR="001D1A89" w:rsidRDefault="001D1A89" w:rsidP="000A7577">
      <w:pPr>
        <w:pStyle w:val="ListParagraph"/>
        <w:jc w:val="center"/>
      </w:pPr>
      <w:r>
        <w:t>Once you set your goal, begin asking everyone on your list.  Do not be afraid to hear the word “no”.  Be gracious and understand that not everyone will be able to help.  Explain how important playing Club volleyball is to you and that this in the long run is a scholarship opportunity for you if you desire to play volleyball at the collegiate level.</w:t>
      </w:r>
    </w:p>
    <w:p w14:paraId="4F73F735" w14:textId="77777777" w:rsidR="001D1A89" w:rsidRDefault="001D1A89" w:rsidP="000A7577">
      <w:pPr>
        <w:pStyle w:val="ListParagraph"/>
        <w:jc w:val="center"/>
      </w:pPr>
    </w:p>
    <w:p w14:paraId="2EDF9B86" w14:textId="7F6BF8A6" w:rsidR="001D1A89" w:rsidRDefault="001D1A89" w:rsidP="000A7577">
      <w:pPr>
        <w:pStyle w:val="ListParagraph"/>
        <w:jc w:val="center"/>
      </w:pPr>
      <w:r>
        <w:t xml:space="preserve">You may turn in sponsor money at any time and it will be applied to your account.  Please acquire “ad copy” of your sponsor if they are a business, we will be posting our sponsors on our web site, and getting information to them via e-mail about your team’s success.  We want them to feel like they are an integral part of </w:t>
      </w:r>
      <w:r w:rsidR="000C356F">
        <w:t>SIVA</w:t>
      </w:r>
      <w:r>
        <w:t>.</w:t>
      </w:r>
    </w:p>
    <w:p w14:paraId="535E3367" w14:textId="77777777" w:rsidR="001D1A89" w:rsidRDefault="001D1A89" w:rsidP="000A7577">
      <w:pPr>
        <w:pStyle w:val="ListParagraph"/>
        <w:jc w:val="center"/>
      </w:pPr>
    </w:p>
    <w:p w14:paraId="36573410" w14:textId="39B004E2" w:rsidR="00FD6FE1" w:rsidRDefault="001D1A89" w:rsidP="000C356F">
      <w:pPr>
        <w:pStyle w:val="ListParagraph"/>
        <w:jc w:val="center"/>
      </w:pPr>
      <w:r>
        <w:t xml:space="preserve">If you have any further questions about sponsorship, please contact </w:t>
      </w:r>
      <w:r w:rsidR="000C356F">
        <w:t xml:space="preserve">our financial director at </w:t>
      </w:r>
      <w:hyperlink r:id="rId5" w:history="1">
        <w:r w:rsidR="000C356F" w:rsidRPr="005E2B36">
          <w:rPr>
            <w:rStyle w:val="Hyperlink"/>
          </w:rPr>
          <w:t>southernidahovolleyballacademy@gmail.com</w:t>
        </w:r>
      </w:hyperlink>
    </w:p>
    <w:p w14:paraId="4A750BD3" w14:textId="77777777" w:rsidR="001D1A89" w:rsidRDefault="001D1A89" w:rsidP="00FD6FE1">
      <w:pPr>
        <w:pStyle w:val="ListParagraph"/>
      </w:pPr>
      <w:bookmarkStart w:id="0" w:name="_GoBack"/>
      <w:bookmarkEnd w:id="0"/>
    </w:p>
    <w:p w14:paraId="07537878" w14:textId="77777777" w:rsidR="001D1A89" w:rsidRDefault="001D1A89" w:rsidP="000A7577">
      <w:pPr>
        <w:pStyle w:val="ListParagraph"/>
        <w:jc w:val="center"/>
      </w:pPr>
    </w:p>
    <w:p w14:paraId="28414CC4" w14:textId="77777777" w:rsidR="001D1A89" w:rsidRDefault="001D1A89" w:rsidP="000A7577">
      <w:pPr>
        <w:pStyle w:val="ListParagraph"/>
        <w:jc w:val="center"/>
      </w:pPr>
      <w:r>
        <w:t xml:space="preserve"> </w:t>
      </w:r>
    </w:p>
    <w:p w14:paraId="6C2AC561" w14:textId="77777777" w:rsidR="00B17BB2" w:rsidRDefault="00B17BB2" w:rsidP="000A7577">
      <w:pPr>
        <w:pStyle w:val="ListParagraph"/>
        <w:jc w:val="center"/>
      </w:pPr>
    </w:p>
    <w:p w14:paraId="3FE313B3" w14:textId="77777777" w:rsidR="000A7577" w:rsidRPr="000A7577" w:rsidRDefault="000A7577" w:rsidP="000A7577">
      <w:pPr>
        <w:jc w:val="center"/>
      </w:pPr>
    </w:p>
    <w:p w14:paraId="05777E71" w14:textId="77777777" w:rsidR="000A7577" w:rsidRDefault="000A7577" w:rsidP="000A7577">
      <w:pPr>
        <w:jc w:val="center"/>
      </w:pPr>
    </w:p>
    <w:p w14:paraId="543A624E" w14:textId="77777777" w:rsidR="000A7577" w:rsidRDefault="000A7577" w:rsidP="000A7577">
      <w:pPr>
        <w:jc w:val="center"/>
      </w:pPr>
    </w:p>
    <w:sectPr w:rsidR="000A7577" w:rsidSect="00DB5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A76"/>
    <w:multiLevelType w:val="hybridMultilevel"/>
    <w:tmpl w:val="CBA4C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77"/>
    <w:rsid w:val="000A7577"/>
    <w:rsid w:val="000C356F"/>
    <w:rsid w:val="001D1A89"/>
    <w:rsid w:val="00231CBA"/>
    <w:rsid w:val="005359B7"/>
    <w:rsid w:val="005E68B6"/>
    <w:rsid w:val="007631C9"/>
    <w:rsid w:val="00B17BB2"/>
    <w:rsid w:val="00B41862"/>
    <w:rsid w:val="00DB5515"/>
    <w:rsid w:val="00EB4CDC"/>
    <w:rsid w:val="00FD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F4F1"/>
  <w15:docId w15:val="{CE5903A2-8CDE-4F71-991F-57BF782B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77"/>
    <w:pPr>
      <w:ind w:left="720"/>
      <w:contextualSpacing/>
    </w:pPr>
  </w:style>
  <w:style w:type="character" w:styleId="Hyperlink">
    <w:name w:val="Hyperlink"/>
    <w:basedOn w:val="DefaultParagraphFont"/>
    <w:uiPriority w:val="99"/>
    <w:unhideWhenUsed/>
    <w:rsid w:val="001D1A89"/>
    <w:rPr>
      <w:color w:val="0000FF" w:themeColor="hyperlink"/>
      <w:u w:val="single"/>
    </w:rPr>
  </w:style>
  <w:style w:type="paragraph" w:styleId="BalloonText">
    <w:name w:val="Balloon Text"/>
    <w:basedOn w:val="Normal"/>
    <w:link w:val="BalloonTextChar"/>
    <w:uiPriority w:val="99"/>
    <w:semiHidden/>
    <w:unhideWhenUsed/>
    <w:rsid w:val="00231CBA"/>
    <w:rPr>
      <w:rFonts w:ascii="Tahoma" w:hAnsi="Tahoma" w:cs="Tahoma"/>
      <w:sz w:val="16"/>
      <w:szCs w:val="16"/>
    </w:rPr>
  </w:style>
  <w:style w:type="character" w:customStyle="1" w:styleId="BalloonTextChar">
    <w:name w:val="Balloon Text Char"/>
    <w:basedOn w:val="DefaultParagraphFont"/>
    <w:link w:val="BalloonText"/>
    <w:uiPriority w:val="99"/>
    <w:semiHidden/>
    <w:rsid w:val="00231CBA"/>
    <w:rPr>
      <w:rFonts w:ascii="Tahoma" w:hAnsi="Tahoma" w:cs="Tahoma"/>
      <w:sz w:val="16"/>
      <w:szCs w:val="16"/>
    </w:rPr>
  </w:style>
  <w:style w:type="character" w:styleId="UnresolvedMention">
    <w:name w:val="Unresolved Mention"/>
    <w:basedOn w:val="DefaultParagraphFont"/>
    <w:uiPriority w:val="99"/>
    <w:semiHidden/>
    <w:unhideWhenUsed/>
    <w:rsid w:val="000C3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thernidahovolleyballacadem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Starley</dc:creator>
  <cp:lastModifiedBy>Andria Harshman</cp:lastModifiedBy>
  <cp:revision>2</cp:revision>
  <cp:lastPrinted>2010-11-16T04:28:00Z</cp:lastPrinted>
  <dcterms:created xsi:type="dcterms:W3CDTF">2019-06-04T16:22:00Z</dcterms:created>
  <dcterms:modified xsi:type="dcterms:W3CDTF">2019-06-04T16:22:00Z</dcterms:modified>
</cp:coreProperties>
</file>