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1A643" w14:textId="3E451535" w:rsidR="00F57437" w:rsidRDefault="00A45403">
      <w:r>
        <w:t>Crucifixion Pastoral Council Minutes</w:t>
      </w:r>
    </w:p>
    <w:p w14:paraId="152E8109" w14:textId="7D09D5B5" w:rsidR="00A45403" w:rsidRDefault="00A45403">
      <w:r>
        <w:t>April 2, 2025</w:t>
      </w:r>
    </w:p>
    <w:p w14:paraId="0E410491" w14:textId="15FCD8B6" w:rsidR="00A45403" w:rsidRDefault="00A45403">
      <w:r>
        <w:t>Members present: Father Evans, Charlet Sperbeck, Lisa Inglett, Janine Ausdemore, Wendy Fechner and Tom Dyrhaug</w:t>
      </w:r>
      <w:r w:rsidR="002E7BDD">
        <w:t xml:space="preserve">.  John Redecki </w:t>
      </w:r>
      <w:r w:rsidR="00D57EC7">
        <w:t xml:space="preserve">was in attendance as a member of the Finance Council. </w:t>
      </w:r>
    </w:p>
    <w:p w14:paraId="48B998EB" w14:textId="0AAE61C0" w:rsidR="00A45403" w:rsidRDefault="00A45403">
      <w:r>
        <w:t>Meeting started on-time at 4:00pm</w:t>
      </w:r>
    </w:p>
    <w:p w14:paraId="1ED4D591" w14:textId="50C105D6" w:rsidR="00A45403" w:rsidRDefault="00A45403" w:rsidP="00A45403">
      <w:pPr>
        <w:pStyle w:val="ListParagraph"/>
        <w:numPr>
          <w:ilvl w:val="0"/>
          <w:numId w:val="1"/>
        </w:numPr>
      </w:pPr>
      <w:r>
        <w:t>Introduction of Tom Dyrhaug filling the seat vacated by John Radecki who’s leaving to join the parish Finance Council</w:t>
      </w:r>
    </w:p>
    <w:p w14:paraId="1195FCCC" w14:textId="77777777" w:rsidR="00A45403" w:rsidRDefault="00A45403" w:rsidP="00A45403">
      <w:pPr>
        <w:pStyle w:val="ListParagraph"/>
        <w:numPr>
          <w:ilvl w:val="0"/>
          <w:numId w:val="1"/>
        </w:numPr>
      </w:pPr>
      <w:r>
        <w:t>Opening Prayer – per the request of Bishop Barron the council read aloud the prayer for the Diocesan Synod</w:t>
      </w:r>
    </w:p>
    <w:p w14:paraId="4874D339" w14:textId="0FCFEC37" w:rsidR="00A45403" w:rsidRDefault="00A45403" w:rsidP="00A45403">
      <w:pPr>
        <w:pStyle w:val="ListParagraph"/>
        <w:numPr>
          <w:ilvl w:val="0"/>
          <w:numId w:val="1"/>
        </w:numPr>
      </w:pPr>
      <w:r>
        <w:t xml:space="preserve">Lectino Divina – Wendy read a page from the Lenten Little Black Book </w:t>
      </w:r>
    </w:p>
    <w:p w14:paraId="64EEC476" w14:textId="31623C41" w:rsidR="001F5C06" w:rsidRDefault="001F5C06" w:rsidP="00A45403">
      <w:pPr>
        <w:pStyle w:val="ListParagraph"/>
        <w:numPr>
          <w:ilvl w:val="0"/>
          <w:numId w:val="1"/>
        </w:numPr>
      </w:pPr>
      <w:r>
        <w:t>All members read the Parish Vision Statement aloud: A welcoming community of Spirit-filled Disciples serving other through God’s love.</w:t>
      </w:r>
    </w:p>
    <w:p w14:paraId="5AEE248C" w14:textId="7C89DB9B" w:rsidR="001F5C06" w:rsidRDefault="001F5C06" w:rsidP="00A45403">
      <w:pPr>
        <w:pStyle w:val="ListParagraph"/>
        <w:numPr>
          <w:ilvl w:val="0"/>
          <w:numId w:val="1"/>
        </w:numPr>
      </w:pPr>
      <w:r>
        <w:t xml:space="preserve">Approval of Minutes of Pastoral Council Meeting on 11/12/24 without changes – Lisa motioned to </w:t>
      </w:r>
      <w:r w:rsidR="00EA39DE">
        <w:t>approve;</w:t>
      </w:r>
      <w:r>
        <w:t xml:space="preserve"> Wendy seconded.</w:t>
      </w:r>
    </w:p>
    <w:p w14:paraId="2C5E8A91" w14:textId="0562F895" w:rsidR="001F5C06" w:rsidRDefault="001F5C06" w:rsidP="00A45403">
      <w:pPr>
        <w:pStyle w:val="ListParagraph"/>
        <w:numPr>
          <w:ilvl w:val="0"/>
          <w:numId w:val="1"/>
        </w:numPr>
      </w:pPr>
      <w:r>
        <w:t>Discussion of current council members and their terms.  Charlet and Wendy are starting their 3</w:t>
      </w:r>
      <w:r w:rsidRPr="001F5C06">
        <w:rPr>
          <w:vertAlign w:val="superscript"/>
        </w:rPr>
        <w:t>rd</w:t>
      </w:r>
      <w:r>
        <w:t xml:space="preserve"> term</w:t>
      </w:r>
      <w:r w:rsidR="007044C3">
        <w:t xml:space="preserve"> to end in 2026. Janine and Lisa’s first term just ended, continuation of a 2</w:t>
      </w:r>
      <w:r w:rsidR="007044C3" w:rsidRPr="007044C3">
        <w:rPr>
          <w:vertAlign w:val="superscript"/>
        </w:rPr>
        <w:t>nd</w:t>
      </w:r>
      <w:r w:rsidR="007044C3">
        <w:t xml:space="preserve"> term for them will be discussed at a meeting in May.  Tom Dyrhaug will finish John’s term which ends this year. </w:t>
      </w:r>
    </w:p>
    <w:p w14:paraId="354FD46B" w14:textId="639F6ACE" w:rsidR="00DA5C20" w:rsidRDefault="001B2EC1" w:rsidP="00A45403">
      <w:pPr>
        <w:pStyle w:val="ListParagraph"/>
        <w:numPr>
          <w:ilvl w:val="0"/>
          <w:numId w:val="1"/>
        </w:numPr>
      </w:pPr>
      <w:r>
        <w:t>Results of Davy &amp; Associates Feasibility Study</w:t>
      </w:r>
      <w:r w:rsidR="00162821">
        <w:t xml:space="preserve">: </w:t>
      </w:r>
      <w:r w:rsidR="00FB5D90">
        <w:t>Father presented revised blueprints for both projects (</w:t>
      </w:r>
      <w:r w:rsidR="00BB41F2">
        <w:t>daycare addition &amp; gathering space addition)</w:t>
      </w:r>
      <w:r w:rsidR="00B435A4">
        <w:t xml:space="preserve"> which reflected cost reductions of $500,000 each</w:t>
      </w:r>
      <w:r w:rsidR="00D761C1">
        <w:t xml:space="preserve">, $1,000,000 </w:t>
      </w:r>
      <w:r w:rsidR="00C15AB7">
        <w:t xml:space="preserve">in </w:t>
      </w:r>
      <w:r w:rsidR="00D761C1">
        <w:t>total.</w:t>
      </w:r>
      <w:r w:rsidR="004B49B9">
        <w:t xml:space="preserve"> All council members provided </w:t>
      </w:r>
      <w:r w:rsidR="00BB4B3C">
        <w:t>feedback</w:t>
      </w:r>
      <w:r w:rsidR="00426FCB">
        <w:t xml:space="preserve"> on</w:t>
      </w:r>
      <w:r w:rsidR="00646676">
        <w:t xml:space="preserve"> the new plans and costs associated with each</w:t>
      </w:r>
      <w:r w:rsidR="00524266">
        <w:t xml:space="preserve">. </w:t>
      </w:r>
      <w:r w:rsidR="006377A5">
        <w:t>There was also brief discussion on</w:t>
      </w:r>
      <w:r w:rsidR="00B34036">
        <w:t xml:space="preserve"> naming the new Gathering Space and Day Car. The decision was made to make this an agenda item for the May meeting. </w:t>
      </w:r>
      <w:r w:rsidR="000D05EA">
        <w:t>Father</w:t>
      </w:r>
      <w:r w:rsidR="007A128E">
        <w:t xml:space="preserve"> briefed the council on how to </w:t>
      </w:r>
      <w:r w:rsidR="00163F9A">
        <w:t xml:space="preserve">execute a successful capital campaign, the </w:t>
      </w:r>
      <w:r w:rsidR="002072CF" w:rsidRPr="007C5416">
        <w:t>cost</w:t>
      </w:r>
      <w:r w:rsidR="002072CF">
        <w:t xml:space="preserve"> </w:t>
      </w:r>
      <w:r w:rsidR="00163F9A">
        <w:t xml:space="preserve">of which </w:t>
      </w:r>
      <w:r w:rsidR="002072CF">
        <w:t>would be $85</w:t>
      </w:r>
      <w:r w:rsidR="007C5416">
        <w:t xml:space="preserve">,000-$100,000. </w:t>
      </w:r>
      <w:r w:rsidR="00784657">
        <w:t xml:space="preserve"> </w:t>
      </w:r>
      <w:r w:rsidR="002F1B93">
        <w:t>A vote was taken on</w:t>
      </w:r>
      <w:r w:rsidR="007D4A7D">
        <w:t xml:space="preserve"> </w:t>
      </w:r>
      <w:r w:rsidR="00B27E5D">
        <w:t>whether</w:t>
      </w:r>
      <w:r w:rsidR="007D4A7D">
        <w:t xml:space="preserve"> to </w:t>
      </w:r>
      <w:r w:rsidR="000058ED">
        <w:t>recommend</w:t>
      </w:r>
      <w:r w:rsidR="003E600A">
        <w:t xml:space="preserve"> the Finance</w:t>
      </w:r>
      <w:r w:rsidR="008228DF">
        <w:t xml:space="preserve"> Council to move forward with the Davy &amp; Associates capital campaign. A</w:t>
      </w:r>
      <w:r w:rsidR="00805C1D">
        <w:t xml:space="preserve">ll members voted “yes” with </w:t>
      </w:r>
      <w:r w:rsidR="00892D5D">
        <w:t xml:space="preserve">the condition that the daycare addition would </w:t>
      </w:r>
      <w:r w:rsidR="00B27E5D">
        <w:t>be the priority project</w:t>
      </w:r>
      <w:r w:rsidR="002A711F">
        <w:t>. One member abstained from voting as she felt she didn’t have enough information</w:t>
      </w:r>
      <w:r w:rsidR="00E72ABC">
        <w:t xml:space="preserve"> to </w:t>
      </w:r>
      <w:r w:rsidR="0091189F">
        <w:t>decide</w:t>
      </w:r>
      <w:r w:rsidR="00E72ABC">
        <w:t xml:space="preserve">. Lisa motioned to </w:t>
      </w:r>
      <w:r w:rsidR="009F6F06">
        <w:t>approve,</w:t>
      </w:r>
      <w:r w:rsidR="00E72ABC">
        <w:t xml:space="preserve"> and Wendy seconded. </w:t>
      </w:r>
      <w:r w:rsidR="00B27E5D">
        <w:t xml:space="preserve"> </w:t>
      </w:r>
    </w:p>
    <w:p w14:paraId="3A5F37C2" w14:textId="77777777" w:rsidR="00874769" w:rsidRDefault="007379F0" w:rsidP="00A45403">
      <w:pPr>
        <w:pStyle w:val="ListParagraph"/>
        <w:numPr>
          <w:ilvl w:val="0"/>
          <w:numId w:val="1"/>
        </w:numPr>
      </w:pPr>
      <w:r>
        <w:t>Diocesan</w:t>
      </w:r>
      <w:r w:rsidR="007F0568">
        <w:t xml:space="preserve"> Synod</w:t>
      </w:r>
      <w:r w:rsidR="00977766">
        <w:t xml:space="preserve"> on Vocations &amp;</w:t>
      </w:r>
      <w:r w:rsidR="003074B6">
        <w:t xml:space="preserve"> Evangelization</w:t>
      </w:r>
      <w:r w:rsidR="00D9023A">
        <w:t>: Crucifixion will be the</w:t>
      </w:r>
      <w:r w:rsidR="00977766">
        <w:t xml:space="preserve"> host site </w:t>
      </w:r>
      <w:r w:rsidR="009E5CBE">
        <w:t>for this event which will take place in the school gym from 10:00-3:00 on May 3</w:t>
      </w:r>
      <w:r w:rsidR="009E5CBE" w:rsidRPr="009E5CBE">
        <w:rPr>
          <w:vertAlign w:val="superscript"/>
        </w:rPr>
        <w:t>rd</w:t>
      </w:r>
      <w:r w:rsidR="009E5CBE">
        <w:t xml:space="preserve">. </w:t>
      </w:r>
    </w:p>
    <w:p w14:paraId="083E4ECE" w14:textId="77777777" w:rsidR="003D47B7" w:rsidRDefault="004E6487" w:rsidP="00A45403">
      <w:pPr>
        <w:pStyle w:val="ListParagraph"/>
        <w:numPr>
          <w:ilvl w:val="0"/>
          <w:numId w:val="1"/>
        </w:numPr>
      </w:pPr>
      <w:r>
        <w:t>Mission Days – June 10th-11</w:t>
      </w:r>
      <w:r w:rsidRPr="004E6487">
        <w:rPr>
          <w:vertAlign w:val="superscript"/>
        </w:rPr>
        <w:t>th</w:t>
      </w:r>
      <w:r>
        <w:t>: Jubilee of Hope &amp; Eucharistic Revival</w:t>
      </w:r>
      <w:r w:rsidR="001F3D3D">
        <w:t xml:space="preserve">. Char gave a brief plug for this opportunity and encouraged the council to attend. </w:t>
      </w:r>
    </w:p>
    <w:p w14:paraId="3561526D" w14:textId="77777777" w:rsidR="0004266B" w:rsidRDefault="003D47B7" w:rsidP="00A45403">
      <w:pPr>
        <w:pStyle w:val="ListParagraph"/>
        <w:numPr>
          <w:ilvl w:val="0"/>
          <w:numId w:val="1"/>
        </w:numPr>
      </w:pPr>
      <w:r>
        <w:t>The next Pastoral Council meeting was scheduled for May 21</w:t>
      </w:r>
      <w:r w:rsidRPr="003D47B7">
        <w:rPr>
          <w:vertAlign w:val="superscript"/>
        </w:rPr>
        <w:t>st</w:t>
      </w:r>
      <w:r>
        <w:t xml:space="preserve"> @ 4:00 at the parish office. </w:t>
      </w:r>
    </w:p>
    <w:p w14:paraId="23A93384" w14:textId="2848477D" w:rsidR="005C64D7" w:rsidRDefault="005C64D7" w:rsidP="00A45403">
      <w:pPr>
        <w:pStyle w:val="ListParagraph"/>
        <w:numPr>
          <w:ilvl w:val="0"/>
          <w:numId w:val="1"/>
        </w:numPr>
      </w:pPr>
      <w:r>
        <w:t>Father led a closing prayer</w:t>
      </w:r>
    </w:p>
    <w:p w14:paraId="361157FB" w14:textId="40BAE608" w:rsidR="0091189F" w:rsidRDefault="0004266B" w:rsidP="00A45403">
      <w:pPr>
        <w:pStyle w:val="ListParagraph"/>
        <w:numPr>
          <w:ilvl w:val="0"/>
          <w:numId w:val="1"/>
        </w:numPr>
      </w:pPr>
      <w:r>
        <w:t xml:space="preserve">The meeting ran late and was adjourned at 5:45pm. </w:t>
      </w:r>
      <w:r w:rsidR="00977766">
        <w:t xml:space="preserve"> </w:t>
      </w:r>
    </w:p>
    <w:p w14:paraId="0637C81C" w14:textId="77777777" w:rsidR="006C0F9B" w:rsidRDefault="006C0F9B" w:rsidP="006C0F9B"/>
    <w:p w14:paraId="56E11618" w14:textId="77777777" w:rsidR="006C0F9B" w:rsidRDefault="006C0F9B" w:rsidP="006C0F9B"/>
    <w:p w14:paraId="2E171A19" w14:textId="77777777" w:rsidR="006C0F9B" w:rsidRDefault="006C0F9B" w:rsidP="006C0F9B"/>
    <w:p w14:paraId="0953C5F9" w14:textId="77777777" w:rsidR="006C0F9B" w:rsidRDefault="006C0F9B" w:rsidP="006C0F9B"/>
    <w:p w14:paraId="5C8F41CF" w14:textId="4A97F8E7" w:rsidR="00846E33" w:rsidRDefault="00846E33" w:rsidP="006C0F9B">
      <w:r>
        <w:t>Notes from Executive Session</w:t>
      </w:r>
      <w:r w:rsidR="002F6386">
        <w:t xml:space="preserve"> of 4/2/25 Meeting:</w:t>
      </w:r>
    </w:p>
    <w:p w14:paraId="5264D82F" w14:textId="77777777" w:rsidR="002F6386" w:rsidRDefault="002F6386" w:rsidP="006C0F9B"/>
    <w:p w14:paraId="71E8A848" w14:textId="77777777" w:rsidR="00CE72C6" w:rsidRDefault="00CE72C6" w:rsidP="006C0F9B"/>
    <w:p w14:paraId="08E9236B" w14:textId="77777777" w:rsidR="00CE72C6" w:rsidRDefault="00CE72C6" w:rsidP="00CE72C6">
      <w:r>
        <w:t>___________________________________ _____________________</w:t>
      </w:r>
    </w:p>
    <w:p w14:paraId="7300863A" w14:textId="77777777" w:rsidR="00CE72C6" w:rsidRDefault="00CE72C6" w:rsidP="00CE72C6">
      <w:r>
        <w:t>Secretary, Date</w:t>
      </w:r>
    </w:p>
    <w:p w14:paraId="762A4E69" w14:textId="77777777" w:rsidR="00CE72C6" w:rsidRDefault="00CE72C6" w:rsidP="00CE72C6"/>
    <w:p w14:paraId="500F0F59" w14:textId="77777777" w:rsidR="00CE72C6" w:rsidRDefault="00CE72C6" w:rsidP="00CE72C6">
      <w:r>
        <w:t>___________________________________ _____________________</w:t>
      </w:r>
    </w:p>
    <w:p w14:paraId="05AE4DC3" w14:textId="6CCCB740" w:rsidR="00CE72C6" w:rsidRPr="00846E33" w:rsidRDefault="00CE72C6" w:rsidP="00CE72C6">
      <w:r>
        <w:t>Chairperson, Date</w:t>
      </w:r>
    </w:p>
    <w:sectPr w:rsidR="00CE72C6" w:rsidRPr="00846E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82805"/>
    <w:multiLevelType w:val="hybridMultilevel"/>
    <w:tmpl w:val="3400744C"/>
    <w:lvl w:ilvl="0" w:tplc="A3C8D3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9266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403"/>
    <w:rsid w:val="000058ED"/>
    <w:rsid w:val="0004266B"/>
    <w:rsid w:val="000859B8"/>
    <w:rsid w:val="000C4AF5"/>
    <w:rsid w:val="000D05EA"/>
    <w:rsid w:val="00162821"/>
    <w:rsid w:val="00163F9A"/>
    <w:rsid w:val="00171741"/>
    <w:rsid w:val="00174A6E"/>
    <w:rsid w:val="001774CB"/>
    <w:rsid w:val="001B2EC1"/>
    <w:rsid w:val="001D6076"/>
    <w:rsid w:val="001E2734"/>
    <w:rsid w:val="001F3D3D"/>
    <w:rsid w:val="001F5C06"/>
    <w:rsid w:val="002072CF"/>
    <w:rsid w:val="00252F2C"/>
    <w:rsid w:val="002566D5"/>
    <w:rsid w:val="002A711F"/>
    <w:rsid w:val="002E7BDD"/>
    <w:rsid w:val="002F1B93"/>
    <w:rsid w:val="002F6386"/>
    <w:rsid w:val="00304E50"/>
    <w:rsid w:val="003074B6"/>
    <w:rsid w:val="00354B5C"/>
    <w:rsid w:val="003A0010"/>
    <w:rsid w:val="003B1598"/>
    <w:rsid w:val="003D47B7"/>
    <w:rsid w:val="003E052D"/>
    <w:rsid w:val="003E43D8"/>
    <w:rsid w:val="003E600A"/>
    <w:rsid w:val="00426FCB"/>
    <w:rsid w:val="004903C9"/>
    <w:rsid w:val="00497A81"/>
    <w:rsid w:val="004B094B"/>
    <w:rsid w:val="004B49B9"/>
    <w:rsid w:val="004D35AA"/>
    <w:rsid w:val="004E271D"/>
    <w:rsid w:val="004E6487"/>
    <w:rsid w:val="00524266"/>
    <w:rsid w:val="00576A98"/>
    <w:rsid w:val="005C64D7"/>
    <w:rsid w:val="005F7ECF"/>
    <w:rsid w:val="00634EF7"/>
    <w:rsid w:val="006377A5"/>
    <w:rsid w:val="00646676"/>
    <w:rsid w:val="006B776F"/>
    <w:rsid w:val="006C0F9B"/>
    <w:rsid w:val="007044C3"/>
    <w:rsid w:val="007362CD"/>
    <w:rsid w:val="007379F0"/>
    <w:rsid w:val="007513DB"/>
    <w:rsid w:val="00753BCE"/>
    <w:rsid w:val="00784657"/>
    <w:rsid w:val="007A128E"/>
    <w:rsid w:val="007C5416"/>
    <w:rsid w:val="007D4A7D"/>
    <w:rsid w:val="007F0568"/>
    <w:rsid w:val="00805C1D"/>
    <w:rsid w:val="008228DF"/>
    <w:rsid w:val="008417DE"/>
    <w:rsid w:val="00846E33"/>
    <w:rsid w:val="00874769"/>
    <w:rsid w:val="00892D5D"/>
    <w:rsid w:val="008C0B75"/>
    <w:rsid w:val="008E2C44"/>
    <w:rsid w:val="0091189F"/>
    <w:rsid w:val="00921E33"/>
    <w:rsid w:val="00957594"/>
    <w:rsid w:val="00977766"/>
    <w:rsid w:val="009A2CA4"/>
    <w:rsid w:val="009E5CBE"/>
    <w:rsid w:val="009F6F06"/>
    <w:rsid w:val="00A018AE"/>
    <w:rsid w:val="00A45403"/>
    <w:rsid w:val="00AD3B9A"/>
    <w:rsid w:val="00B27E5D"/>
    <w:rsid w:val="00B34036"/>
    <w:rsid w:val="00B426B3"/>
    <w:rsid w:val="00B435A4"/>
    <w:rsid w:val="00B667C7"/>
    <w:rsid w:val="00B75EDC"/>
    <w:rsid w:val="00BA11D5"/>
    <w:rsid w:val="00BB41F2"/>
    <w:rsid w:val="00BB4B3C"/>
    <w:rsid w:val="00BC5A50"/>
    <w:rsid w:val="00BD3C54"/>
    <w:rsid w:val="00BE140E"/>
    <w:rsid w:val="00C15AB7"/>
    <w:rsid w:val="00CD42A9"/>
    <w:rsid w:val="00CE1495"/>
    <w:rsid w:val="00CE72C6"/>
    <w:rsid w:val="00D55834"/>
    <w:rsid w:val="00D57EC7"/>
    <w:rsid w:val="00D761C1"/>
    <w:rsid w:val="00D9023A"/>
    <w:rsid w:val="00DA5C20"/>
    <w:rsid w:val="00E55305"/>
    <w:rsid w:val="00E72ABC"/>
    <w:rsid w:val="00EA39DE"/>
    <w:rsid w:val="00F23A94"/>
    <w:rsid w:val="00F57437"/>
    <w:rsid w:val="00FB5D90"/>
    <w:rsid w:val="00FC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D3A76"/>
  <w15:chartTrackingRefBased/>
  <w15:docId w15:val="{049CA788-9421-4E84-8E5E-260B9F54F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54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54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54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54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54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54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54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54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54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54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54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54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54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54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54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54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54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54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54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54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54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54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54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54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54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54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54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54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54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Kraft Heinz</Company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Dyrhaug, Tom</dc:creator>
  <cp:keywords/>
  <dc:description/>
  <cp:lastModifiedBy>Dyrhaug, Tom</cp:lastModifiedBy>
  <cp:revision>3</cp:revision>
  <dcterms:created xsi:type="dcterms:W3CDTF">2025-05-27T12:51:00Z</dcterms:created>
  <dcterms:modified xsi:type="dcterms:W3CDTF">2025-05-27T12:52:00Z</dcterms:modified>
</cp:coreProperties>
</file>