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865C6" w:rsidRDefault="00767266">
      <w:pPr>
        <w:pStyle w:val="Footer"/>
        <w:tabs>
          <w:tab w:val="clear" w:pos="4320"/>
          <w:tab w:val="clear" w:pos="8640"/>
          <w:tab w:val="center" w:pos="4500"/>
          <w:tab w:val="right" w:pos="10080"/>
        </w:tabs>
        <w:spacing w:before="240"/>
        <w:ind w:left="-180"/>
        <w:jc w:val="right"/>
        <w:rPr>
          <w:rFonts w:ascii="Arial Rounded MT Bold" w:hAnsi="Arial Rounded MT Bold" w:cs="Arial"/>
          <w:i/>
          <w:iCs/>
          <w:sz w:val="20"/>
        </w:rPr>
      </w:pPr>
      <w:r>
        <w:rPr>
          <w:noProof/>
        </w:rPr>
        <mc:AlternateContent>
          <mc:Choice Requires="wps">
            <w:drawing>
              <wp:inline distT="0" distB="0" distL="0" distR="0">
                <wp:extent cx="6307455" cy="843915"/>
                <wp:effectExtent l="0" t="0"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6" w:rsidRDefault="00906C4B">
                            <w:pPr>
                              <w:ind w:left="-180" w:right="-22"/>
                            </w:pPr>
                            <w:r>
                              <w:rPr>
                                <w:noProof/>
                              </w:rPr>
                              <w:drawing>
                                <wp:inline distT="0" distB="0" distL="0" distR="0">
                                  <wp:extent cx="6296025" cy="504825"/>
                                  <wp:effectExtent l="19050" t="0" r="9525" b="0"/>
                                  <wp:docPr id="2" name="Picture 2" descr="logo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sthead"/>
                                          <pic:cNvPicPr>
                                            <a:picLocks noChangeAspect="1" noChangeArrowheads="1"/>
                                          </pic:cNvPicPr>
                                        </pic:nvPicPr>
                                        <pic:blipFill>
                                          <a:blip r:embed="rId7"/>
                                          <a:srcRect/>
                                          <a:stretch>
                                            <a:fillRect/>
                                          </a:stretch>
                                        </pic:blipFill>
                                        <pic:spPr bwMode="auto">
                                          <a:xfrm>
                                            <a:off x="0" y="0"/>
                                            <a:ext cx="6296025" cy="504825"/>
                                          </a:xfrm>
                                          <a:prstGeom prst="rect">
                                            <a:avLst/>
                                          </a:prstGeom>
                                          <a:noFill/>
                                          <a:ln w="9525">
                                            <a:noFill/>
                                            <a:miter lim="800000"/>
                                            <a:headEnd/>
                                            <a:tailEnd/>
                                          </a:ln>
                                        </pic:spPr>
                                      </pic:pic>
                                    </a:graphicData>
                                  </a:graphic>
                                </wp:inline>
                              </w:drawing>
                            </w:r>
                          </w:p>
                          <w:p w:rsidR="00767266" w:rsidRPr="00767266" w:rsidRDefault="00767266" w:rsidP="00767266">
                            <w:pPr>
                              <w:pStyle w:val="NormalWeb"/>
                              <w:jc w:val="right"/>
                              <w:rPr>
                                <w:rFonts w:ascii="Century Gothic" w:hAnsi="Century Gothic" w:cs="Tahoma"/>
                                <w:i/>
                                <w:color w:val="000000"/>
                                <w:sz w:val="18"/>
                                <w:szCs w:val="20"/>
                              </w:rPr>
                            </w:pPr>
                            <w:r w:rsidRPr="00767266">
                              <w:rPr>
                                <w:rFonts w:ascii="Century Gothic" w:hAnsi="Century Gothic" w:cs="Tahoma"/>
                                <w:i/>
                                <w:color w:val="000000"/>
                                <w:sz w:val="18"/>
                                <w:szCs w:val="20"/>
                              </w:rPr>
                              <w:t>Engage, Educate and Empower Every Student, Every Day</w:t>
                            </w:r>
                          </w:p>
                          <w:p w:rsidR="004865C6" w:rsidRDefault="004865C6" w:rsidP="00767266">
                            <w:pPr>
                              <w:ind w:left="-270" w:right="114"/>
                              <w:jc w:val="right"/>
                              <w:rPr>
                                <w:rFonts w:ascii="Tahoma" w:hAnsi="Tahoma" w:cs="Tahoma"/>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6.65pt;height: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3I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" filled="f" stroked="f">
                <v:textbox>
                  <w:txbxContent>
                    <w:p w:rsidR="004865C6" w:rsidRDefault="00906C4B">
                      <w:pPr>
                        <w:ind w:left="-180" w:right="-22"/>
                      </w:pPr>
                      <w:r>
                        <w:rPr>
                          <w:noProof/>
                        </w:rPr>
                        <w:drawing>
                          <wp:inline distT="0" distB="0" distL="0" distR="0">
                            <wp:extent cx="6296025" cy="504825"/>
                            <wp:effectExtent l="19050" t="0" r="9525" b="0"/>
                            <wp:docPr id="2" name="Picture 2" descr="logo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sthead"/>
                                    <pic:cNvPicPr>
                                      <a:picLocks noChangeAspect="1" noChangeArrowheads="1"/>
                                    </pic:cNvPicPr>
                                  </pic:nvPicPr>
                                  <pic:blipFill>
                                    <a:blip r:embed="rId8"/>
                                    <a:srcRect/>
                                    <a:stretch>
                                      <a:fillRect/>
                                    </a:stretch>
                                  </pic:blipFill>
                                  <pic:spPr bwMode="auto">
                                    <a:xfrm>
                                      <a:off x="0" y="0"/>
                                      <a:ext cx="6296025" cy="504825"/>
                                    </a:xfrm>
                                    <a:prstGeom prst="rect">
                                      <a:avLst/>
                                    </a:prstGeom>
                                    <a:noFill/>
                                    <a:ln w="9525">
                                      <a:noFill/>
                                      <a:miter lim="800000"/>
                                      <a:headEnd/>
                                      <a:tailEnd/>
                                    </a:ln>
                                  </pic:spPr>
                                </pic:pic>
                              </a:graphicData>
                            </a:graphic>
                          </wp:inline>
                        </w:drawing>
                      </w:r>
                    </w:p>
                    <w:p w:rsidR="00767266" w:rsidRPr="00767266" w:rsidRDefault="00767266" w:rsidP="00767266">
                      <w:pPr>
                        <w:pStyle w:val="NormalWeb"/>
                        <w:jc w:val="right"/>
                        <w:rPr>
                          <w:rFonts w:ascii="Century Gothic" w:hAnsi="Century Gothic" w:cs="Tahoma"/>
                          <w:i/>
                          <w:color w:val="000000"/>
                          <w:sz w:val="18"/>
                          <w:szCs w:val="20"/>
                        </w:rPr>
                      </w:pPr>
                      <w:r w:rsidRPr="00767266">
                        <w:rPr>
                          <w:rFonts w:ascii="Century Gothic" w:hAnsi="Century Gothic" w:cs="Tahoma"/>
                          <w:i/>
                          <w:color w:val="000000"/>
                          <w:sz w:val="18"/>
                          <w:szCs w:val="20"/>
                        </w:rPr>
                        <w:t>Engage, Educate and Empower Every Student, Every Day</w:t>
                      </w:r>
                    </w:p>
                    <w:p w:rsidR="004865C6" w:rsidRDefault="004865C6" w:rsidP="00767266">
                      <w:pPr>
                        <w:ind w:left="-270" w:right="114"/>
                        <w:jc w:val="right"/>
                        <w:rPr>
                          <w:rFonts w:ascii="Tahoma" w:hAnsi="Tahoma" w:cs="Tahoma"/>
                          <w:sz w:val="18"/>
                          <w:szCs w:val="18"/>
                        </w:rPr>
                      </w:pPr>
                    </w:p>
                  </w:txbxContent>
                </v:textbox>
                <w10:anchorlock/>
              </v:shape>
            </w:pict>
          </mc:Fallback>
        </mc:AlternateContent>
      </w:r>
    </w:p>
    <w:p w:rsidR="0026135D" w:rsidRPr="00B46D6D" w:rsidRDefault="0026135D" w:rsidP="0026135D">
      <w:pPr>
        <w:pStyle w:val="NoSpacing"/>
        <w:jc w:val="center"/>
        <w:rPr>
          <w:rFonts w:ascii="Arial" w:hAnsi="Arial" w:cs="Arial"/>
          <w:b/>
          <w:sz w:val="40"/>
          <w:szCs w:val="40"/>
        </w:rPr>
      </w:pPr>
      <w:r w:rsidRPr="00B46D6D">
        <w:rPr>
          <w:rFonts w:ascii="Arial" w:hAnsi="Arial" w:cs="Arial"/>
          <w:b/>
          <w:sz w:val="40"/>
          <w:szCs w:val="40"/>
        </w:rPr>
        <w:t>Student/Athlete Equipment Waiver</w:t>
      </w:r>
    </w:p>
    <w:p w:rsidR="0026135D" w:rsidRDefault="0026135D" w:rsidP="0026135D">
      <w:pPr>
        <w:pStyle w:val="NoSpacing"/>
        <w:rPr>
          <w:rFonts w:ascii="Arial" w:hAnsi="Arial" w:cs="Arial"/>
          <w:b/>
          <w:sz w:val="22"/>
          <w:szCs w:val="22"/>
        </w:rPr>
      </w:pPr>
    </w:p>
    <w:p w:rsidR="0026135D" w:rsidRPr="0026135D" w:rsidRDefault="0026135D" w:rsidP="0026135D">
      <w:pPr>
        <w:pStyle w:val="NoSpacing"/>
        <w:rPr>
          <w:rFonts w:ascii="Arial" w:hAnsi="Arial" w:cs="Arial"/>
          <w:b/>
          <w:sz w:val="22"/>
          <w:szCs w:val="22"/>
          <w:u w:val="single"/>
        </w:rPr>
      </w:pPr>
      <w:r w:rsidRPr="00B46D6D">
        <w:rPr>
          <w:rFonts w:ascii="Arial" w:hAnsi="Arial" w:cs="Arial"/>
          <w:b/>
          <w:sz w:val="22"/>
          <w:szCs w:val="22"/>
        </w:rPr>
        <w:t>Student Name:</w:t>
      </w:r>
      <w:r>
        <w:rPr>
          <w:rFonts w:ascii="Arial" w:hAnsi="Arial" w:cs="Arial"/>
          <w:b/>
          <w:sz w:val="22"/>
          <w:szCs w:val="22"/>
        </w:rPr>
        <w:t xml:space="preserve">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sidR="00793761">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sidR="00793761">
        <w:rPr>
          <w:rFonts w:ascii="Arial" w:hAnsi="Arial" w:cs="Arial"/>
          <w:b/>
          <w:sz w:val="22"/>
          <w:szCs w:val="22"/>
        </w:rPr>
        <w:t xml:space="preserve">   </w:t>
      </w:r>
      <w:r>
        <w:rPr>
          <w:rFonts w:ascii="Arial" w:hAnsi="Arial" w:cs="Arial"/>
          <w:b/>
          <w:sz w:val="22"/>
          <w:szCs w:val="22"/>
        </w:rPr>
        <w:t xml:space="preserve">Student ID: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6135D" w:rsidRPr="00B46D6D" w:rsidRDefault="0026135D" w:rsidP="0026135D">
      <w:pPr>
        <w:pStyle w:val="NoSpacing"/>
        <w:rPr>
          <w:rFonts w:ascii="Arial" w:hAnsi="Arial" w:cs="Arial"/>
          <w:b/>
          <w:sz w:val="22"/>
          <w:szCs w:val="22"/>
        </w:rPr>
      </w:pPr>
    </w:p>
    <w:p w:rsidR="0026135D" w:rsidRPr="0026135D" w:rsidRDefault="0026135D" w:rsidP="0026135D">
      <w:pPr>
        <w:pStyle w:val="NoSpacing"/>
        <w:rPr>
          <w:rFonts w:ascii="Arial" w:hAnsi="Arial" w:cs="Arial"/>
          <w:b/>
          <w:sz w:val="22"/>
          <w:szCs w:val="22"/>
          <w:u w:val="single"/>
        </w:rPr>
      </w:pPr>
      <w:r>
        <w:rPr>
          <w:rFonts w:ascii="Arial" w:hAnsi="Arial" w:cs="Arial"/>
          <w:b/>
          <w:sz w:val="22"/>
          <w:szCs w:val="22"/>
        </w:rPr>
        <w:t>Sport</w:t>
      </w:r>
      <w:r w:rsidRPr="00B46D6D">
        <w:rPr>
          <w:rFonts w:ascii="Arial" w:hAnsi="Arial" w:cs="Arial"/>
          <w:b/>
          <w:sz w:val="22"/>
          <w:szCs w:val="22"/>
        </w:rPr>
        <w:t>:</w:t>
      </w:r>
      <w:r>
        <w:rPr>
          <w:rFonts w:ascii="Arial" w:hAnsi="Arial" w:cs="Arial"/>
          <w:b/>
          <w:sz w:val="22"/>
          <w:szCs w:val="22"/>
        </w:rPr>
        <w:t xml:space="preserve">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sidR="00793761">
        <w:rPr>
          <w:rFonts w:ascii="Arial" w:hAnsi="Arial" w:cs="Arial"/>
          <w:b/>
          <w:sz w:val="22"/>
          <w:szCs w:val="22"/>
          <w:u w:val="single"/>
        </w:rPr>
        <w:tab/>
      </w:r>
      <w:r>
        <w:rPr>
          <w:rFonts w:ascii="Arial" w:hAnsi="Arial" w:cs="Arial"/>
          <w:b/>
          <w:sz w:val="22"/>
          <w:szCs w:val="22"/>
          <w:u w:val="single"/>
        </w:rPr>
        <w:tab/>
      </w:r>
      <w:r w:rsidR="00793761">
        <w:rPr>
          <w:rFonts w:ascii="Arial" w:hAnsi="Arial" w:cs="Arial"/>
          <w:b/>
          <w:sz w:val="22"/>
          <w:szCs w:val="22"/>
        </w:rPr>
        <w:t xml:space="preserve">   </w:t>
      </w:r>
      <w:r>
        <w:rPr>
          <w:rFonts w:ascii="Arial" w:hAnsi="Arial" w:cs="Arial"/>
          <w:b/>
          <w:sz w:val="22"/>
          <w:szCs w:val="22"/>
        </w:rPr>
        <w:t xml:space="preserve">Year: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6135D" w:rsidRPr="00B46D6D" w:rsidRDefault="0026135D" w:rsidP="0026135D">
      <w:pPr>
        <w:pStyle w:val="NoSpacing"/>
        <w:rPr>
          <w:rFonts w:ascii="Arial" w:hAnsi="Arial" w:cs="Arial"/>
          <w:sz w:val="22"/>
          <w:szCs w:val="22"/>
        </w:rPr>
      </w:pPr>
    </w:p>
    <w:p w:rsidR="0026135D" w:rsidRPr="0026135D" w:rsidRDefault="0026135D" w:rsidP="0026135D">
      <w:pPr>
        <w:pStyle w:val="NoSpacing"/>
        <w:rPr>
          <w:rFonts w:ascii="Arial" w:hAnsi="Arial" w:cs="Arial"/>
          <w:b/>
          <w:sz w:val="22"/>
          <w:szCs w:val="22"/>
          <w:u w:val="single"/>
        </w:rPr>
      </w:pPr>
      <w:r>
        <w:rPr>
          <w:rFonts w:ascii="Arial" w:hAnsi="Arial" w:cs="Arial"/>
          <w:b/>
          <w:sz w:val="22"/>
          <w:szCs w:val="22"/>
        </w:rPr>
        <w:t xml:space="preserve">Type of Equipment: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6135D" w:rsidRPr="00B46D6D" w:rsidRDefault="0026135D" w:rsidP="0026135D">
      <w:pPr>
        <w:pStyle w:val="NoSpacing"/>
        <w:rPr>
          <w:rFonts w:ascii="Arial" w:hAnsi="Arial" w:cs="Arial"/>
          <w:b/>
          <w:sz w:val="22"/>
          <w:szCs w:val="22"/>
        </w:rPr>
      </w:pPr>
    </w:p>
    <w:p w:rsidR="0026135D" w:rsidRPr="0026135D" w:rsidRDefault="0026135D" w:rsidP="0026135D">
      <w:pPr>
        <w:pStyle w:val="NoSpacing"/>
        <w:rPr>
          <w:rFonts w:ascii="Arial" w:hAnsi="Arial" w:cs="Arial"/>
          <w:b/>
          <w:sz w:val="22"/>
          <w:szCs w:val="22"/>
          <w:u w:val="single"/>
        </w:rPr>
      </w:pPr>
      <w:r w:rsidRPr="00B46D6D">
        <w:rPr>
          <w:rFonts w:ascii="Arial" w:hAnsi="Arial" w:cs="Arial"/>
          <w:b/>
          <w:sz w:val="22"/>
          <w:szCs w:val="22"/>
        </w:rPr>
        <w:t>Brand</w:t>
      </w:r>
      <w:r>
        <w:rPr>
          <w:rFonts w:ascii="Arial" w:hAnsi="Arial" w:cs="Arial"/>
          <w:b/>
          <w:sz w:val="22"/>
          <w:szCs w:val="22"/>
        </w:rPr>
        <w:t>/Model</w:t>
      </w:r>
      <w:r w:rsidRPr="00B46D6D">
        <w:rPr>
          <w:rFonts w:ascii="Arial" w:hAnsi="Arial" w:cs="Arial"/>
          <w:b/>
          <w:sz w:val="22"/>
          <w:szCs w:val="22"/>
        </w:rPr>
        <w:t xml:space="preserve"> of Equip</w:t>
      </w:r>
      <w:r>
        <w:rPr>
          <w:rFonts w:ascii="Arial" w:hAnsi="Arial" w:cs="Arial"/>
          <w:b/>
          <w:sz w:val="22"/>
          <w:szCs w:val="22"/>
        </w:rPr>
        <w:t xml:space="preserve">ment: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6135D" w:rsidRPr="00B46D6D" w:rsidRDefault="0026135D" w:rsidP="0026135D">
      <w:pPr>
        <w:pStyle w:val="NoSpacing"/>
        <w:rPr>
          <w:rFonts w:ascii="Arial" w:hAnsi="Arial" w:cs="Arial"/>
          <w:sz w:val="22"/>
          <w:szCs w:val="22"/>
        </w:rPr>
      </w:pPr>
    </w:p>
    <w:p w:rsidR="0026135D" w:rsidRPr="00B46D6D" w:rsidRDefault="0026135D" w:rsidP="0026135D">
      <w:pPr>
        <w:pStyle w:val="NoSpacing"/>
        <w:rPr>
          <w:rFonts w:ascii="Arial" w:hAnsi="Arial" w:cs="Arial"/>
          <w:sz w:val="22"/>
          <w:szCs w:val="22"/>
        </w:rPr>
      </w:pPr>
    </w:p>
    <w:p w:rsidR="0026135D" w:rsidRPr="00F7433B" w:rsidRDefault="0026135D" w:rsidP="0026135D">
      <w:pPr>
        <w:rPr>
          <w:rFonts w:ascii="Arial" w:hAnsi="Arial" w:cs="Arial"/>
          <w:sz w:val="22"/>
          <w:szCs w:val="22"/>
        </w:rPr>
      </w:pPr>
      <w:r w:rsidRPr="00F7433B">
        <w:rPr>
          <w:rFonts w:ascii="Arial" w:hAnsi="Arial" w:cs="Arial"/>
          <w:sz w:val="22"/>
          <w:szCs w:val="22"/>
        </w:rPr>
        <w:t xml:space="preserve">Proper execution of this waiver of liability and release by the participating student athlete’s parent or guardian is an express condition of that student athlete’s use of a personal equipment for practices and/or games for the Scottsdale Unified School District. </w:t>
      </w:r>
    </w:p>
    <w:p w:rsidR="0026135D" w:rsidRPr="00F7433B" w:rsidRDefault="0026135D" w:rsidP="0026135D">
      <w:pPr>
        <w:pStyle w:val="NoSpacing"/>
        <w:rPr>
          <w:rFonts w:ascii="Arial" w:hAnsi="Arial" w:cs="Arial"/>
          <w:sz w:val="22"/>
          <w:szCs w:val="22"/>
        </w:rPr>
      </w:pPr>
    </w:p>
    <w:p w:rsidR="00F7433B" w:rsidRPr="00F7433B" w:rsidRDefault="00F7433B" w:rsidP="00F7433B">
      <w:pPr>
        <w:rPr>
          <w:rFonts w:ascii="Arial" w:hAnsi="Arial" w:cs="Arial"/>
          <w:sz w:val="22"/>
          <w:szCs w:val="22"/>
        </w:rPr>
      </w:pPr>
      <w:r w:rsidRPr="00F7433B">
        <w:rPr>
          <w:rFonts w:ascii="Arial" w:hAnsi="Arial" w:cs="Arial"/>
          <w:sz w:val="22"/>
          <w:szCs w:val="22"/>
        </w:rPr>
        <w:t xml:space="preserve">Safety of the student athlete while participating in football is one of the Scottsdale Unified School district’s top priorities. To satisfy that priority, the District provides safety equipment, including a helmet, to its football players which it believes to be the most appropriate for the prevention of injury. Should the participating student athlete and the parent or guardian wish to use their own personal helmet, rather than the District-issued helmet, Scottsdale Unified School District cannot be held responsible in the event the personal helmet does not perform to the same standards as the District-issued one. The participating student athlete and the parent or guardian must understand the risk associated with using a personal helmet for football practices and games. </w:t>
      </w:r>
    </w:p>
    <w:p w:rsidR="00F7433B" w:rsidRPr="00F7433B" w:rsidRDefault="00F7433B" w:rsidP="00F7433B">
      <w:pPr>
        <w:rPr>
          <w:rFonts w:ascii="Arial" w:hAnsi="Arial" w:cs="Arial"/>
          <w:sz w:val="22"/>
          <w:szCs w:val="22"/>
        </w:rPr>
      </w:pPr>
    </w:p>
    <w:p w:rsidR="00F7433B" w:rsidRPr="00F7433B" w:rsidRDefault="00F7433B" w:rsidP="00F7433B">
      <w:pPr>
        <w:rPr>
          <w:rFonts w:ascii="Arial" w:hAnsi="Arial" w:cs="Arial"/>
          <w:sz w:val="22"/>
          <w:szCs w:val="22"/>
        </w:rPr>
      </w:pPr>
      <w:r w:rsidRPr="00F7433B">
        <w:rPr>
          <w:rFonts w:ascii="Arial" w:hAnsi="Arial" w:cs="Arial"/>
          <w:sz w:val="22"/>
          <w:szCs w:val="22"/>
        </w:rPr>
        <w:t xml:space="preserve">In consideration of the above </w:t>
      </w:r>
      <w:r>
        <w:rPr>
          <w:rFonts w:ascii="Arial" w:hAnsi="Arial" w:cs="Arial"/>
          <w:sz w:val="22"/>
          <w:szCs w:val="22"/>
        </w:rPr>
        <w:t xml:space="preserve">listed </w:t>
      </w:r>
      <w:r w:rsidRPr="00F7433B">
        <w:rPr>
          <w:rFonts w:ascii="Arial" w:hAnsi="Arial" w:cs="Arial"/>
          <w:sz w:val="22"/>
          <w:szCs w:val="22"/>
        </w:rPr>
        <w:t>athlete electing to use a personal football helmet in place of the District-issued football helmet for games and practices, I hereby agree that I, on behalf of myself, my spouse, the athlete, my heirs, assigns, and any other person acting on my athlete’s behalf, hereby expressly waive, disclaim, and release the Scottsdale Unified School District, its trustees, employees, and representatives from and against any and all claims, costs, liabilities, expenses and judgments related in any way to any injury sustained by the above athlete as a result of  the athlete’s use of a personal football helmet rather than the District-issued helmet. I also agree to have my helmet recertified with a NOCSAE approved certification annually. Verification of this recertification will be provided to the head football coach of my school no later than the first day of practice in August.</w:t>
      </w:r>
    </w:p>
    <w:p w:rsidR="0026135D" w:rsidRPr="00B46D6D" w:rsidRDefault="0026135D" w:rsidP="0026135D">
      <w:pPr>
        <w:jc w:val="both"/>
        <w:rPr>
          <w:rFonts w:ascii="Arial" w:hAnsi="Arial" w:cs="Arial"/>
          <w:sz w:val="22"/>
          <w:szCs w:val="22"/>
        </w:rPr>
      </w:pPr>
    </w:p>
    <w:p w:rsidR="00F7433B" w:rsidRPr="00F7433B" w:rsidRDefault="00F7433B" w:rsidP="00F7433B">
      <w:pPr>
        <w:jc w:val="both"/>
        <w:rPr>
          <w:rFonts w:ascii="Arial" w:hAnsi="Arial" w:cs="Arial"/>
          <w:sz w:val="22"/>
          <w:szCs w:val="22"/>
          <w:u w:val="single"/>
        </w:rPr>
      </w:pPr>
      <w:r>
        <w:rPr>
          <w:rFonts w:ascii="Arial" w:hAnsi="Arial" w:cs="Arial"/>
          <w:sz w:val="22"/>
          <w:szCs w:val="22"/>
        </w:rPr>
        <w:t>Parent</w:t>
      </w:r>
      <w:r w:rsidRPr="00B46D6D">
        <w:rPr>
          <w:rFonts w:ascii="Arial" w:hAnsi="Arial" w:cs="Arial"/>
          <w:sz w:val="22"/>
          <w:szCs w:val="22"/>
        </w:rPr>
        <w:t xml:space="preserve"> </w:t>
      </w:r>
      <w:r>
        <w:rPr>
          <w:rFonts w:ascii="Arial" w:hAnsi="Arial" w:cs="Arial"/>
          <w:sz w:val="22"/>
          <w:szCs w:val="22"/>
        </w:rPr>
        <w:t>Printed Name</w:t>
      </w:r>
      <w:r w:rsidRPr="00B46D6D">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p>
    <w:p w:rsidR="00F7433B" w:rsidRDefault="00F7433B" w:rsidP="0026135D">
      <w:pPr>
        <w:jc w:val="both"/>
        <w:rPr>
          <w:rFonts w:ascii="Arial" w:hAnsi="Arial" w:cs="Arial"/>
          <w:sz w:val="22"/>
          <w:szCs w:val="22"/>
        </w:rPr>
      </w:pPr>
    </w:p>
    <w:p w:rsidR="00F7433B" w:rsidRDefault="00F7433B" w:rsidP="0026135D">
      <w:pPr>
        <w:jc w:val="both"/>
        <w:rPr>
          <w:rFonts w:ascii="Arial" w:hAnsi="Arial" w:cs="Arial"/>
          <w:sz w:val="22"/>
          <w:szCs w:val="22"/>
        </w:rPr>
      </w:pPr>
    </w:p>
    <w:p w:rsidR="0026135D" w:rsidRPr="00F7433B" w:rsidRDefault="0026135D" w:rsidP="0026135D">
      <w:pPr>
        <w:jc w:val="both"/>
        <w:rPr>
          <w:rFonts w:ascii="Arial" w:hAnsi="Arial" w:cs="Arial"/>
          <w:sz w:val="22"/>
          <w:szCs w:val="22"/>
          <w:u w:val="single"/>
        </w:rPr>
      </w:pPr>
      <w:r>
        <w:rPr>
          <w:rFonts w:ascii="Arial" w:hAnsi="Arial" w:cs="Arial"/>
          <w:sz w:val="22"/>
          <w:szCs w:val="22"/>
        </w:rPr>
        <w:t>Parent</w:t>
      </w:r>
      <w:r w:rsidRPr="00B46D6D">
        <w:rPr>
          <w:rFonts w:ascii="Arial" w:hAnsi="Arial" w:cs="Arial"/>
          <w:sz w:val="22"/>
          <w:szCs w:val="22"/>
        </w:rPr>
        <w:t xml:space="preserve"> Signature:</w:t>
      </w:r>
      <w:r w:rsidR="00F7433B">
        <w:rPr>
          <w:rFonts w:ascii="Arial" w:hAnsi="Arial" w:cs="Arial"/>
          <w:sz w:val="22"/>
          <w:szCs w:val="22"/>
        </w:rPr>
        <w:t xml:space="preserve"> </w:t>
      </w:r>
      <w:r w:rsidR="00F7433B">
        <w:rPr>
          <w:rFonts w:ascii="Arial" w:hAnsi="Arial" w:cs="Arial"/>
          <w:sz w:val="22"/>
          <w:szCs w:val="22"/>
          <w:u w:val="single"/>
        </w:rPr>
        <w:tab/>
      </w:r>
      <w:r w:rsidR="00F7433B">
        <w:rPr>
          <w:rFonts w:ascii="Arial" w:hAnsi="Arial" w:cs="Arial"/>
          <w:sz w:val="22"/>
          <w:szCs w:val="22"/>
          <w:u w:val="single"/>
        </w:rPr>
        <w:tab/>
      </w:r>
      <w:r w:rsidR="00F7433B">
        <w:rPr>
          <w:rFonts w:ascii="Arial" w:hAnsi="Arial" w:cs="Arial"/>
          <w:sz w:val="22"/>
          <w:szCs w:val="22"/>
          <w:u w:val="single"/>
        </w:rPr>
        <w:tab/>
      </w:r>
      <w:r w:rsidR="00F7433B">
        <w:rPr>
          <w:rFonts w:ascii="Arial" w:hAnsi="Arial" w:cs="Arial"/>
          <w:sz w:val="22"/>
          <w:szCs w:val="22"/>
          <w:u w:val="single"/>
        </w:rPr>
        <w:tab/>
      </w:r>
      <w:r w:rsidR="00F7433B">
        <w:rPr>
          <w:rFonts w:ascii="Arial" w:hAnsi="Arial" w:cs="Arial"/>
          <w:sz w:val="22"/>
          <w:szCs w:val="22"/>
          <w:u w:val="single"/>
        </w:rPr>
        <w:tab/>
      </w:r>
      <w:r w:rsidR="00F7433B">
        <w:rPr>
          <w:rFonts w:ascii="Arial" w:hAnsi="Arial" w:cs="Arial"/>
          <w:sz w:val="22"/>
          <w:szCs w:val="22"/>
          <w:u w:val="single"/>
        </w:rPr>
        <w:tab/>
      </w:r>
      <w:r w:rsidR="00F7433B">
        <w:rPr>
          <w:rFonts w:ascii="Arial" w:hAnsi="Arial" w:cs="Arial"/>
          <w:sz w:val="22"/>
          <w:szCs w:val="22"/>
          <w:u w:val="single"/>
        </w:rPr>
        <w:tab/>
      </w:r>
      <w:r w:rsidR="00F7433B">
        <w:rPr>
          <w:rFonts w:ascii="Arial" w:hAnsi="Arial" w:cs="Arial"/>
          <w:sz w:val="22"/>
          <w:szCs w:val="22"/>
        </w:rPr>
        <w:tab/>
      </w:r>
      <w:r w:rsidR="00F7433B" w:rsidRPr="00F7433B">
        <w:rPr>
          <w:rFonts w:ascii="Arial" w:hAnsi="Arial" w:cs="Arial"/>
          <w:sz w:val="22"/>
          <w:szCs w:val="22"/>
        </w:rPr>
        <w:t>D</w:t>
      </w:r>
      <w:r w:rsidRPr="00F7433B">
        <w:rPr>
          <w:rFonts w:ascii="Arial" w:hAnsi="Arial" w:cs="Arial"/>
          <w:sz w:val="22"/>
          <w:szCs w:val="22"/>
        </w:rPr>
        <w:t>ate</w:t>
      </w:r>
      <w:r w:rsidRPr="00B46D6D">
        <w:rPr>
          <w:rFonts w:ascii="Arial" w:hAnsi="Arial" w:cs="Arial"/>
          <w:sz w:val="22"/>
          <w:szCs w:val="22"/>
        </w:rPr>
        <w:t>:</w:t>
      </w:r>
      <w:r w:rsidR="00F7433B">
        <w:rPr>
          <w:rFonts w:ascii="Arial" w:hAnsi="Arial" w:cs="Arial"/>
          <w:sz w:val="22"/>
          <w:szCs w:val="22"/>
        </w:rPr>
        <w:t xml:space="preserve"> </w:t>
      </w:r>
      <w:r w:rsidR="00F7433B">
        <w:rPr>
          <w:rFonts w:ascii="Arial" w:hAnsi="Arial" w:cs="Arial"/>
          <w:sz w:val="22"/>
          <w:szCs w:val="22"/>
          <w:u w:val="single"/>
        </w:rPr>
        <w:tab/>
      </w:r>
      <w:r w:rsidR="00F7433B">
        <w:rPr>
          <w:rFonts w:ascii="Arial" w:hAnsi="Arial" w:cs="Arial"/>
          <w:sz w:val="22"/>
          <w:szCs w:val="22"/>
          <w:u w:val="single"/>
        </w:rPr>
        <w:tab/>
      </w:r>
      <w:r w:rsidR="00F7433B">
        <w:rPr>
          <w:rFonts w:ascii="Arial" w:hAnsi="Arial" w:cs="Arial"/>
          <w:sz w:val="22"/>
          <w:szCs w:val="22"/>
          <w:u w:val="single"/>
        </w:rPr>
        <w:tab/>
      </w:r>
    </w:p>
    <w:p w:rsidR="0026135D" w:rsidRPr="00B46D6D" w:rsidRDefault="0026135D" w:rsidP="0026135D">
      <w:pPr>
        <w:jc w:val="both"/>
        <w:rPr>
          <w:rFonts w:ascii="Arial" w:hAnsi="Arial" w:cs="Arial"/>
          <w:sz w:val="22"/>
          <w:szCs w:val="22"/>
        </w:rPr>
      </w:pPr>
    </w:p>
    <w:p w:rsidR="0026135D" w:rsidRPr="00B46D6D" w:rsidRDefault="0026135D" w:rsidP="0026135D">
      <w:pPr>
        <w:jc w:val="both"/>
        <w:rPr>
          <w:rFonts w:ascii="Arial" w:hAnsi="Arial" w:cs="Arial"/>
          <w:sz w:val="22"/>
          <w:szCs w:val="22"/>
        </w:rPr>
      </w:pPr>
    </w:p>
    <w:p w:rsidR="00F7433B" w:rsidRPr="00F7433B" w:rsidRDefault="00F7433B" w:rsidP="00F7433B">
      <w:pPr>
        <w:jc w:val="both"/>
        <w:rPr>
          <w:rFonts w:ascii="Arial" w:hAnsi="Arial" w:cs="Arial"/>
          <w:sz w:val="22"/>
          <w:szCs w:val="22"/>
          <w:u w:val="single"/>
        </w:rPr>
      </w:pPr>
      <w:r>
        <w:rPr>
          <w:rFonts w:ascii="Arial" w:hAnsi="Arial" w:cs="Arial"/>
          <w:sz w:val="22"/>
          <w:szCs w:val="22"/>
        </w:rPr>
        <w:t>Site AD</w:t>
      </w:r>
      <w:r w:rsidRPr="00B46D6D">
        <w:rPr>
          <w:rFonts w:ascii="Arial" w:hAnsi="Arial" w:cs="Arial"/>
          <w:sz w:val="22"/>
          <w:szCs w:val="22"/>
        </w:rPr>
        <w:t xml:space="preserve"> Signature: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sidRPr="00F7433B">
        <w:rPr>
          <w:rFonts w:ascii="Arial" w:hAnsi="Arial" w:cs="Arial"/>
          <w:sz w:val="22"/>
          <w:szCs w:val="22"/>
        </w:rPr>
        <w:t>Date</w:t>
      </w:r>
      <w:r w:rsidRPr="00B46D6D">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865C6" w:rsidRDefault="004865C6"/>
    <w:p w:rsidR="00F7433B" w:rsidRDefault="00F7433B">
      <w:pPr>
        <w:rPr>
          <w:rFonts w:ascii="Arial" w:hAnsi="Arial" w:cs="Arial"/>
          <w:sz w:val="22"/>
          <w:szCs w:val="22"/>
        </w:rPr>
      </w:pPr>
    </w:p>
    <w:p w:rsidR="00F7433B" w:rsidRPr="00F7433B" w:rsidRDefault="00F7433B">
      <w:pPr>
        <w:rPr>
          <w:rFonts w:ascii="Arial" w:hAnsi="Arial" w:cs="Arial"/>
          <w:sz w:val="22"/>
          <w:szCs w:val="22"/>
        </w:rPr>
      </w:pPr>
      <w:r w:rsidRPr="00F7433B">
        <w:rPr>
          <w:rFonts w:ascii="Arial" w:hAnsi="Arial" w:cs="Arial"/>
          <w:sz w:val="22"/>
          <w:szCs w:val="22"/>
        </w:rPr>
        <w:t>CC:</w:t>
      </w:r>
      <w:r w:rsidRPr="00F7433B">
        <w:rPr>
          <w:rFonts w:ascii="Arial" w:hAnsi="Arial" w:cs="Arial"/>
          <w:sz w:val="22"/>
          <w:szCs w:val="22"/>
        </w:rPr>
        <w:tab/>
        <w:t>Athletic Trainer</w:t>
      </w:r>
    </w:p>
    <w:p w:rsidR="00F7433B" w:rsidRPr="00F7433B" w:rsidRDefault="00F7433B">
      <w:pPr>
        <w:rPr>
          <w:rFonts w:ascii="Arial" w:hAnsi="Arial" w:cs="Arial"/>
          <w:sz w:val="22"/>
          <w:szCs w:val="22"/>
        </w:rPr>
      </w:pPr>
      <w:r w:rsidRPr="00F7433B">
        <w:rPr>
          <w:rFonts w:ascii="Arial" w:hAnsi="Arial" w:cs="Arial"/>
          <w:sz w:val="22"/>
          <w:szCs w:val="22"/>
        </w:rPr>
        <w:tab/>
        <w:t>Equipment Manager</w:t>
      </w:r>
    </w:p>
    <w:sectPr w:rsidR="00F7433B" w:rsidRPr="00F7433B" w:rsidSect="002749CF">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7CE" w:rsidRDefault="00E777CE">
      <w:r>
        <w:separator/>
      </w:r>
    </w:p>
  </w:endnote>
  <w:endnote w:type="continuationSeparator" w:id="0">
    <w:p w:rsidR="00E777CE" w:rsidRDefault="00E7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7CE" w:rsidRDefault="00E777CE">
      <w:r>
        <w:separator/>
      </w:r>
    </w:p>
  </w:footnote>
  <w:footnote w:type="continuationSeparator" w:id="0">
    <w:p w:rsidR="00E777CE" w:rsidRDefault="00E77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530E2"/>
    <w:multiLevelType w:val="hybridMultilevel"/>
    <w:tmpl w:val="08DC2DD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7" w:nlCheck="1" w:checkStyle="1"/>
  <w:activeWritingStyle w:appName="MSWord" w:lang="en-US" w:vendorID="64" w:dllVersion="131078" w:nlCheck="1" w:checkStyle="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36"/>
    <w:rsid w:val="0026135D"/>
    <w:rsid w:val="002749CF"/>
    <w:rsid w:val="004865C6"/>
    <w:rsid w:val="004C6D66"/>
    <w:rsid w:val="006E7536"/>
    <w:rsid w:val="00767266"/>
    <w:rsid w:val="00793761"/>
    <w:rsid w:val="00906C4B"/>
    <w:rsid w:val="00E61730"/>
    <w:rsid w:val="00E66CF8"/>
    <w:rsid w:val="00E777CE"/>
    <w:rsid w:val="00F03A99"/>
    <w:rsid w:val="00F7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93EEAF0-FE0C-41DB-88F3-41D4CFBD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9CF"/>
    <w:rPr>
      <w:sz w:val="24"/>
    </w:rPr>
  </w:style>
  <w:style w:type="paragraph" w:styleId="Heading1">
    <w:name w:val="heading 1"/>
    <w:basedOn w:val="Normal"/>
    <w:next w:val="Normal"/>
    <w:qFormat/>
    <w:rsid w:val="002749CF"/>
    <w:pPr>
      <w:keepNext/>
      <w:ind w:right="36"/>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749CF"/>
    <w:pPr>
      <w:tabs>
        <w:tab w:val="center" w:pos="4320"/>
        <w:tab w:val="right" w:pos="8640"/>
      </w:tabs>
    </w:pPr>
  </w:style>
  <w:style w:type="paragraph" w:styleId="Footer">
    <w:name w:val="footer"/>
    <w:basedOn w:val="Normal"/>
    <w:semiHidden/>
    <w:rsid w:val="002749CF"/>
    <w:pPr>
      <w:tabs>
        <w:tab w:val="center" w:pos="4320"/>
        <w:tab w:val="right" w:pos="8640"/>
      </w:tabs>
    </w:pPr>
  </w:style>
  <w:style w:type="paragraph" w:styleId="BodyText">
    <w:name w:val="Body Text"/>
    <w:basedOn w:val="Normal"/>
    <w:semiHidden/>
    <w:rsid w:val="002749CF"/>
    <w:pPr>
      <w:tabs>
        <w:tab w:val="right" w:pos="9360"/>
      </w:tabs>
    </w:pPr>
    <w:rPr>
      <w:rFonts w:ascii="Arial" w:hAnsi="Arial"/>
      <w:szCs w:val="24"/>
    </w:rPr>
  </w:style>
  <w:style w:type="paragraph" w:styleId="BlockText">
    <w:name w:val="Block Text"/>
    <w:basedOn w:val="Normal"/>
    <w:semiHidden/>
    <w:rsid w:val="002749CF"/>
    <w:pPr>
      <w:ind w:left="450" w:right="36" w:hanging="450"/>
    </w:pPr>
  </w:style>
  <w:style w:type="character" w:styleId="Hyperlink">
    <w:name w:val="Hyperlink"/>
    <w:basedOn w:val="DefaultParagraphFont"/>
    <w:semiHidden/>
    <w:rsid w:val="002749CF"/>
    <w:rPr>
      <w:color w:val="0000FF"/>
      <w:u w:val="single"/>
    </w:rPr>
  </w:style>
  <w:style w:type="paragraph" w:styleId="BodyText3">
    <w:name w:val="Body Text 3"/>
    <w:basedOn w:val="Normal"/>
    <w:semiHidden/>
    <w:rsid w:val="002749CF"/>
    <w:rPr>
      <w:sz w:val="22"/>
      <w:szCs w:val="24"/>
    </w:rPr>
  </w:style>
  <w:style w:type="paragraph" w:styleId="Salutation">
    <w:name w:val="Salutation"/>
    <w:basedOn w:val="Normal"/>
    <w:next w:val="Normal"/>
    <w:semiHidden/>
    <w:rsid w:val="002749CF"/>
    <w:pPr>
      <w:spacing w:before="220" w:after="220" w:line="220" w:lineRule="atLeast"/>
    </w:pPr>
    <w:rPr>
      <w:spacing w:val="-5"/>
    </w:rPr>
  </w:style>
  <w:style w:type="paragraph" w:styleId="Closing">
    <w:name w:val="Closing"/>
    <w:basedOn w:val="Normal"/>
    <w:next w:val="Signature"/>
    <w:semiHidden/>
    <w:rsid w:val="002749CF"/>
    <w:pPr>
      <w:keepNext/>
      <w:spacing w:after="60" w:line="220" w:lineRule="atLeast"/>
      <w:jc w:val="both"/>
    </w:pPr>
    <w:rPr>
      <w:spacing w:val="-5"/>
    </w:rPr>
  </w:style>
  <w:style w:type="paragraph" w:styleId="Signature">
    <w:name w:val="Signature"/>
    <w:basedOn w:val="Normal"/>
    <w:next w:val="SignatureJobTitle"/>
    <w:semiHidden/>
    <w:rsid w:val="002749CF"/>
    <w:pPr>
      <w:keepNext/>
      <w:spacing w:before="880" w:line="220" w:lineRule="atLeast"/>
    </w:pPr>
    <w:rPr>
      <w:spacing w:val="-5"/>
    </w:rPr>
  </w:style>
  <w:style w:type="paragraph" w:styleId="Date">
    <w:name w:val="Date"/>
    <w:basedOn w:val="Normal"/>
    <w:next w:val="InsideAddressName"/>
    <w:semiHidden/>
    <w:rsid w:val="002749CF"/>
    <w:pPr>
      <w:spacing w:after="220" w:line="220" w:lineRule="atLeast"/>
      <w:jc w:val="both"/>
    </w:pPr>
    <w:rPr>
      <w:spacing w:val="-5"/>
    </w:rPr>
  </w:style>
  <w:style w:type="paragraph" w:customStyle="1" w:styleId="InsideAddressName">
    <w:name w:val="Inside Address Name"/>
    <w:basedOn w:val="Normal"/>
    <w:next w:val="Normal"/>
    <w:rsid w:val="002749CF"/>
    <w:pPr>
      <w:spacing w:before="220" w:line="220" w:lineRule="atLeast"/>
      <w:jc w:val="both"/>
    </w:pPr>
    <w:rPr>
      <w:spacing w:val="-5"/>
    </w:rPr>
  </w:style>
  <w:style w:type="paragraph" w:customStyle="1" w:styleId="SignatureJobTitle">
    <w:name w:val="Signature Job Title"/>
    <w:basedOn w:val="Signature"/>
    <w:next w:val="Normal"/>
    <w:rsid w:val="002749CF"/>
    <w:pPr>
      <w:spacing w:before="0"/>
    </w:pPr>
  </w:style>
  <w:style w:type="paragraph" w:styleId="BalloonText">
    <w:name w:val="Balloon Text"/>
    <w:basedOn w:val="Normal"/>
    <w:link w:val="BalloonTextChar"/>
    <w:uiPriority w:val="99"/>
    <w:semiHidden/>
    <w:unhideWhenUsed/>
    <w:rsid w:val="00F03A99"/>
    <w:rPr>
      <w:rFonts w:ascii="Tahoma" w:hAnsi="Tahoma" w:cs="Tahoma"/>
      <w:sz w:val="16"/>
      <w:szCs w:val="16"/>
    </w:rPr>
  </w:style>
  <w:style w:type="character" w:customStyle="1" w:styleId="BalloonTextChar">
    <w:name w:val="Balloon Text Char"/>
    <w:basedOn w:val="DefaultParagraphFont"/>
    <w:link w:val="BalloonText"/>
    <w:uiPriority w:val="99"/>
    <w:semiHidden/>
    <w:rsid w:val="00F03A99"/>
    <w:rPr>
      <w:rFonts w:ascii="Tahoma" w:hAnsi="Tahoma" w:cs="Tahoma"/>
      <w:sz w:val="16"/>
      <w:szCs w:val="16"/>
    </w:rPr>
  </w:style>
  <w:style w:type="paragraph" w:styleId="NormalWeb">
    <w:name w:val="Normal (Web)"/>
    <w:basedOn w:val="Normal"/>
    <w:uiPriority w:val="99"/>
    <w:unhideWhenUsed/>
    <w:rsid w:val="00767266"/>
    <w:rPr>
      <w:rFonts w:eastAsia="Calibri"/>
      <w:szCs w:val="24"/>
    </w:rPr>
  </w:style>
  <w:style w:type="paragraph" w:styleId="NoSpacing">
    <w:name w:val="No Spacing"/>
    <w:uiPriority w:val="1"/>
    <w:qFormat/>
    <w:rsid w:val="0026135D"/>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SUSD Letterhead</vt:lpstr>
    </vt:vector>
  </TitlesOfParts>
  <Manager>Vera Begay</Manager>
  <Company>Scottsdale Unified School District</Company>
  <LinksUpToDate>false</LinksUpToDate>
  <CharactersWithSpaces>2287</CharactersWithSpaces>
  <SharedDoc>false</SharedDoc>
  <HLinks>
    <vt:vector size="6" baseType="variant">
      <vt:variant>
        <vt:i4>5767241</vt:i4>
      </vt:variant>
      <vt:variant>
        <vt:i4>7</vt:i4>
      </vt:variant>
      <vt:variant>
        <vt:i4>0</vt:i4>
      </vt:variant>
      <vt:variant>
        <vt:i4>5</vt:i4>
      </vt:variant>
      <vt:variant>
        <vt:lpwstr>http://www.susd.org/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SUSD Letterhead</dc:title>
  <dc:subject/>
  <dc:creator>slloyd</dc:creator>
  <cp:keywords/>
  <cp:lastModifiedBy>Nathan Slater</cp:lastModifiedBy>
  <cp:revision>2</cp:revision>
  <cp:lastPrinted>2006-08-30T15:13:00Z</cp:lastPrinted>
  <dcterms:created xsi:type="dcterms:W3CDTF">2018-06-01T17:24:00Z</dcterms:created>
  <dcterms:modified xsi:type="dcterms:W3CDTF">2018-06-01T17:24:00Z</dcterms:modified>
</cp:coreProperties>
</file>