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82" w:rsidRDefault="00205A82">
      <w:pPr>
        <w:pStyle w:val="Textbody"/>
        <w:rPr>
          <w:rFonts w:ascii="Arial" w:hAnsi="Arial"/>
          <w:b/>
          <w:bCs/>
          <w:sz w:val="32"/>
          <w:szCs w:val="32"/>
        </w:rPr>
      </w:pPr>
    </w:p>
    <w:p w:rsidR="00205A82" w:rsidRDefault="00205A82">
      <w:pPr>
        <w:pStyle w:val="Textbody"/>
        <w:rPr>
          <w:rFonts w:ascii="Arial" w:hAnsi="Arial"/>
          <w:b/>
          <w:bCs/>
          <w:sz w:val="32"/>
          <w:szCs w:val="32"/>
        </w:rPr>
      </w:pPr>
    </w:p>
    <w:p w:rsidR="00464CF6" w:rsidRDefault="006B5563">
      <w:pPr>
        <w:pStyle w:val="Textbody"/>
      </w:pPr>
      <w:r>
        <w:rPr>
          <w:rFonts w:ascii="Arial" w:hAnsi="Arial"/>
          <w:b/>
          <w:bCs/>
          <w:sz w:val="32"/>
          <w:szCs w:val="32"/>
        </w:rPr>
        <w:t xml:space="preserve">Harassment &amp; Discrimination Policy </w:t>
      </w:r>
    </w:p>
    <w:p w:rsidR="00464CF6" w:rsidRDefault="006B5563">
      <w:pPr>
        <w:pStyle w:val="Textbody"/>
      </w:pPr>
      <w:r>
        <w:rPr>
          <w:rFonts w:ascii="Arial" w:hAnsi="Arial"/>
          <w:i/>
          <w:iCs/>
        </w:rPr>
        <w:t>All harassment is offensive and illegal, and in many cases it intimidates others. It will not be to</w:t>
      </w:r>
      <w:r w:rsidR="00531880">
        <w:rPr>
          <w:rFonts w:ascii="Arial" w:hAnsi="Arial"/>
          <w:i/>
          <w:iCs/>
        </w:rPr>
        <w:t>lerated within the BMLA</w:t>
      </w:r>
      <w:r>
        <w:rPr>
          <w:rFonts w:ascii="Arial" w:hAnsi="Arial"/>
          <w:i/>
          <w:iCs/>
        </w:rPr>
        <w:t xml:space="preserve">. </w:t>
      </w:r>
    </w:p>
    <w:p w:rsidR="00464CF6" w:rsidRPr="00205A82" w:rsidRDefault="006B5563">
      <w:pPr>
        <w:pStyle w:val="Textbody"/>
        <w:rPr>
          <w:u w:val="single"/>
        </w:rPr>
      </w:pPr>
      <w:r w:rsidRPr="00205A82">
        <w:rPr>
          <w:rFonts w:ascii="Arial" w:hAnsi="Arial"/>
          <w:b/>
          <w:bCs/>
          <w:sz w:val="28"/>
          <w:szCs w:val="28"/>
          <w:u w:val="single"/>
        </w:rPr>
        <w:t xml:space="preserve">Scope </w:t>
      </w:r>
    </w:p>
    <w:p w:rsidR="00464CF6" w:rsidRDefault="006B5563">
      <w:pPr>
        <w:pStyle w:val="Textbody"/>
      </w:pPr>
      <w:r>
        <w:rPr>
          <w:rFonts w:ascii="Arial" w:hAnsi="Arial"/>
        </w:rPr>
        <w:t xml:space="preserve">This policy applies equally to all employees, directors, coaches, athletes, team personnel, contractors and related personnel </w:t>
      </w:r>
      <w:r w:rsidR="00531880">
        <w:rPr>
          <w:rFonts w:ascii="Arial" w:hAnsi="Arial"/>
        </w:rPr>
        <w:t>of and for the BMLA</w:t>
      </w:r>
    </w:p>
    <w:p w:rsidR="00464CF6" w:rsidRPr="00205A82" w:rsidRDefault="006B5563">
      <w:pPr>
        <w:pStyle w:val="Textbody"/>
        <w:rPr>
          <w:u w:val="single"/>
        </w:rPr>
      </w:pPr>
      <w:r w:rsidRPr="00205A82">
        <w:rPr>
          <w:rFonts w:ascii="Arial" w:hAnsi="Arial"/>
          <w:b/>
          <w:bCs/>
          <w:sz w:val="28"/>
          <w:szCs w:val="28"/>
          <w:u w:val="single"/>
        </w:rPr>
        <w:t xml:space="preserve">Policy Objective </w:t>
      </w:r>
    </w:p>
    <w:p w:rsidR="00464CF6" w:rsidRDefault="006B5563">
      <w:pPr>
        <w:pStyle w:val="Textbody"/>
      </w:pPr>
      <w:r>
        <w:rPr>
          <w:rFonts w:ascii="Arial" w:hAnsi="Arial"/>
        </w:rPr>
        <w:t xml:space="preserve">The BMLA is committed to promoting an environment in sport which the terms and conditions of participation are </w:t>
      </w:r>
      <w:r>
        <w:rPr>
          <w:rFonts w:ascii="Arial" w:hAnsi="Arial"/>
        </w:rPr>
        <w:t>equitable and non-discriminatory. Each individual has the right to participate in an environment that promotes equal opportunities and prohibits discriminatory practices. It is the intention of BMLA to foster a sport environment free of harassment on the b</w:t>
      </w:r>
      <w:r>
        <w:rPr>
          <w:rFonts w:ascii="Arial" w:hAnsi="Arial"/>
        </w:rPr>
        <w:t xml:space="preserve">asis of race, ancestry, place of origin, colour, ethnic origin, citizenship, religion, sex, sexual orientation, disability, age, marital/family status or an offence of which a pardon has been granted. </w:t>
      </w:r>
    </w:p>
    <w:p w:rsidR="00464CF6" w:rsidRDefault="006B5563">
      <w:pPr>
        <w:pStyle w:val="Textbody"/>
      </w:pPr>
      <w:r>
        <w:rPr>
          <w:rFonts w:ascii="Arial" w:hAnsi="Arial"/>
        </w:rPr>
        <w:t>This policy is designed to accomplish the following ke</w:t>
      </w:r>
      <w:r>
        <w:rPr>
          <w:rFonts w:ascii="Arial" w:hAnsi="Arial"/>
        </w:rPr>
        <w:t xml:space="preserve">y points: </w:t>
      </w:r>
    </w:p>
    <w:p w:rsidR="00464CF6" w:rsidRDefault="006B5563">
      <w:pPr>
        <w:pStyle w:val="Textbody"/>
        <w:numPr>
          <w:ilvl w:val="0"/>
          <w:numId w:val="2"/>
        </w:numPr>
        <w:rPr>
          <w:rFonts w:ascii="Arial" w:hAnsi="Arial"/>
        </w:rPr>
      </w:pPr>
      <w:r>
        <w:rPr>
          <w:rFonts w:ascii="Arial" w:hAnsi="Arial"/>
        </w:rPr>
        <w:t>Ensure all BMLA employees, directors, coaches</w:t>
      </w:r>
      <w:r>
        <w:rPr>
          <w:rFonts w:ascii="Arial" w:hAnsi="Arial"/>
        </w:rPr>
        <w:t xml:space="preserve">’ </w:t>
      </w:r>
      <w:r>
        <w:rPr>
          <w:rFonts w:ascii="Arial" w:hAnsi="Arial"/>
        </w:rPr>
        <w:t xml:space="preserve">athletes, parents, team personnel have a clear and consistent understanding of what defines harassment </w:t>
      </w:r>
    </w:p>
    <w:p w:rsidR="00464CF6" w:rsidRDefault="006B5563">
      <w:pPr>
        <w:pStyle w:val="Textbody"/>
        <w:numPr>
          <w:ilvl w:val="0"/>
          <w:numId w:val="2"/>
        </w:numPr>
        <w:rPr>
          <w:rFonts w:ascii="Arial" w:hAnsi="Arial"/>
        </w:rPr>
      </w:pPr>
      <w:r>
        <w:rPr>
          <w:rFonts w:ascii="Arial" w:hAnsi="Arial"/>
        </w:rPr>
        <w:t>Outline a procedure for how to proceed should an individual feel they or a fellow member are b</w:t>
      </w:r>
      <w:r>
        <w:rPr>
          <w:rFonts w:ascii="Arial" w:hAnsi="Arial"/>
        </w:rPr>
        <w:t xml:space="preserve">eing harassed </w:t>
      </w:r>
    </w:p>
    <w:p w:rsidR="00464CF6" w:rsidRDefault="006B5563">
      <w:pPr>
        <w:pStyle w:val="Textbody"/>
        <w:numPr>
          <w:ilvl w:val="0"/>
          <w:numId w:val="2"/>
        </w:numPr>
        <w:rPr>
          <w:rFonts w:ascii="Arial" w:hAnsi="Arial"/>
          <w:b/>
          <w:bCs/>
        </w:rPr>
      </w:pPr>
      <w:r>
        <w:rPr>
          <w:rFonts w:ascii="Arial" w:hAnsi="Arial"/>
        </w:rPr>
        <w:t xml:space="preserve">Communicate BMLA process for responding to a complaint </w:t>
      </w:r>
    </w:p>
    <w:p w:rsidR="00464CF6" w:rsidRPr="00205A82" w:rsidRDefault="006B5563">
      <w:pPr>
        <w:pStyle w:val="Textbody"/>
        <w:tabs>
          <w:tab w:val="left" w:pos="283"/>
        </w:tabs>
        <w:rPr>
          <w:u w:val="single"/>
        </w:rPr>
      </w:pPr>
      <w:r>
        <w:rPr>
          <w:rFonts w:ascii="Arial" w:hAnsi="Arial"/>
          <w:b/>
          <w:bCs/>
          <w:sz w:val="30"/>
          <w:szCs w:val="30"/>
        </w:rPr>
        <w:t xml:space="preserve">            </w:t>
      </w:r>
      <w:r w:rsidRPr="00205A82">
        <w:rPr>
          <w:rFonts w:ascii="Arial" w:hAnsi="Arial"/>
          <w:b/>
          <w:bCs/>
          <w:sz w:val="30"/>
          <w:szCs w:val="30"/>
          <w:u w:val="single"/>
        </w:rPr>
        <w:t>Application</w:t>
      </w:r>
    </w:p>
    <w:p w:rsidR="00464CF6" w:rsidRDefault="006B5563">
      <w:pPr>
        <w:pStyle w:val="Textbody"/>
        <w:numPr>
          <w:ilvl w:val="0"/>
          <w:numId w:val="3"/>
        </w:numPr>
        <w:rPr>
          <w:rFonts w:ascii="Arial" w:hAnsi="Arial"/>
          <w:b/>
          <w:bCs/>
        </w:rPr>
      </w:pPr>
      <w:r>
        <w:rPr>
          <w:rFonts w:ascii="Arial" w:hAnsi="Arial"/>
        </w:rPr>
        <w:t>This policy also applies to discrimination and harassment that may occur during BMLA business, activities and events, or when discrimination or harassment advers</w:t>
      </w:r>
      <w:r>
        <w:rPr>
          <w:rFonts w:ascii="Arial" w:hAnsi="Arial"/>
        </w:rPr>
        <w:t xml:space="preserve">ely affects relationships within the work and sport environment. </w:t>
      </w:r>
    </w:p>
    <w:p w:rsidR="00464CF6" w:rsidRPr="00205A82" w:rsidRDefault="006B5563">
      <w:pPr>
        <w:pStyle w:val="Textbody"/>
        <w:tabs>
          <w:tab w:val="left" w:pos="283"/>
        </w:tabs>
        <w:rPr>
          <w:u w:val="single"/>
        </w:rPr>
      </w:pPr>
      <w:r>
        <w:rPr>
          <w:rFonts w:ascii="Arial" w:hAnsi="Arial"/>
          <w:b/>
          <w:bCs/>
          <w:sz w:val="28"/>
          <w:szCs w:val="28"/>
        </w:rPr>
        <w:t xml:space="preserve">             </w:t>
      </w:r>
      <w:r w:rsidRPr="00205A82">
        <w:rPr>
          <w:rFonts w:ascii="Arial" w:hAnsi="Arial"/>
          <w:b/>
          <w:bCs/>
          <w:sz w:val="28"/>
          <w:szCs w:val="28"/>
          <w:u w:val="single"/>
        </w:rPr>
        <w:t>Definitions of Harassment</w:t>
      </w:r>
    </w:p>
    <w:p w:rsidR="00464CF6" w:rsidRDefault="006B5563">
      <w:pPr>
        <w:pStyle w:val="Textbody"/>
        <w:numPr>
          <w:ilvl w:val="0"/>
          <w:numId w:val="3"/>
        </w:numPr>
        <w:rPr>
          <w:rFonts w:ascii="Arial" w:hAnsi="Arial"/>
        </w:rPr>
      </w:pPr>
      <w:r>
        <w:rPr>
          <w:rFonts w:ascii="Arial" w:hAnsi="Arial"/>
        </w:rPr>
        <w:t>Harassment means any improper behaviour by a person engaged in any function with or by BMLA or otherwise under the jurisdiction of BMLA such as its tea</w:t>
      </w:r>
      <w:r>
        <w:rPr>
          <w:rFonts w:ascii="Arial" w:hAnsi="Arial"/>
        </w:rPr>
        <w:t xml:space="preserve">m </w:t>
      </w:r>
      <w:r w:rsidR="00205A82">
        <w:rPr>
          <w:rFonts w:ascii="Arial" w:hAnsi="Arial"/>
        </w:rPr>
        <w:t>members (</w:t>
      </w:r>
      <w:r>
        <w:rPr>
          <w:rFonts w:ascii="Arial" w:hAnsi="Arial"/>
        </w:rPr>
        <w:t xml:space="preserve">including athletes, coaches, and all other support persons and staff) that is offensive to any other such person or group of persons and which the person knew or ought reasonably to have known would be unwelcome. </w:t>
      </w:r>
    </w:p>
    <w:p w:rsidR="00464CF6" w:rsidRDefault="006B5563">
      <w:pPr>
        <w:pStyle w:val="Textbody"/>
        <w:numPr>
          <w:ilvl w:val="0"/>
          <w:numId w:val="3"/>
        </w:numPr>
        <w:rPr>
          <w:rFonts w:ascii="Arial" w:hAnsi="Arial"/>
        </w:rPr>
      </w:pPr>
      <w:r>
        <w:rPr>
          <w:rFonts w:ascii="Arial" w:hAnsi="Arial"/>
        </w:rPr>
        <w:t>Harassment can take many forms b</w:t>
      </w:r>
      <w:r>
        <w:rPr>
          <w:rFonts w:ascii="Arial" w:hAnsi="Arial"/>
        </w:rPr>
        <w:t xml:space="preserve">ut generally involves conduct, comment or display which is insulting, intimidating, humiliating, hurtful, demeaning, belittling, malicious, embarrassment to a person or group of persons. </w:t>
      </w:r>
    </w:p>
    <w:p w:rsidR="00464CF6" w:rsidRDefault="006B5563">
      <w:pPr>
        <w:pStyle w:val="Textbody"/>
        <w:numPr>
          <w:ilvl w:val="0"/>
          <w:numId w:val="3"/>
        </w:numPr>
        <w:rPr>
          <w:rFonts w:ascii="Arial" w:hAnsi="Arial"/>
        </w:rPr>
      </w:pPr>
      <w:r>
        <w:rPr>
          <w:rFonts w:ascii="Arial" w:hAnsi="Arial"/>
        </w:rPr>
        <w:t xml:space="preserve">Harassment may include: </w:t>
      </w:r>
    </w:p>
    <w:p w:rsidR="00464CF6" w:rsidRDefault="00205A82">
      <w:pPr>
        <w:pStyle w:val="Textbody"/>
        <w:numPr>
          <w:ilvl w:val="0"/>
          <w:numId w:val="2"/>
        </w:numPr>
        <w:rPr>
          <w:rFonts w:ascii="Arial" w:hAnsi="Arial"/>
        </w:rPr>
      </w:pPr>
      <w:r>
        <w:rPr>
          <w:rFonts w:ascii="Arial" w:hAnsi="Arial"/>
        </w:rPr>
        <w:t>W</w:t>
      </w:r>
      <w:r w:rsidR="006B5563">
        <w:rPr>
          <w:rFonts w:ascii="Arial" w:hAnsi="Arial"/>
        </w:rPr>
        <w:t xml:space="preserve">ritten or verbal abuse or threats </w:t>
      </w:r>
    </w:p>
    <w:p w:rsidR="00464CF6" w:rsidRDefault="00205A82">
      <w:pPr>
        <w:pStyle w:val="Textbody"/>
        <w:numPr>
          <w:ilvl w:val="0"/>
          <w:numId w:val="2"/>
        </w:numPr>
        <w:rPr>
          <w:rFonts w:ascii="Arial" w:hAnsi="Arial"/>
        </w:rPr>
      </w:pPr>
      <w:r>
        <w:rPr>
          <w:rFonts w:ascii="Arial" w:hAnsi="Arial"/>
        </w:rPr>
        <w:t>R</w:t>
      </w:r>
      <w:r w:rsidR="006B5563">
        <w:rPr>
          <w:rFonts w:ascii="Arial" w:hAnsi="Arial"/>
        </w:rPr>
        <w:t xml:space="preserve">acial </w:t>
      </w:r>
      <w:r w:rsidR="006B5563">
        <w:rPr>
          <w:rFonts w:ascii="Arial" w:hAnsi="Arial"/>
        </w:rPr>
        <w:t xml:space="preserve">or ethnic slurs </w:t>
      </w:r>
    </w:p>
    <w:p w:rsidR="00464CF6" w:rsidRDefault="00205A82">
      <w:pPr>
        <w:pStyle w:val="Textbody"/>
        <w:numPr>
          <w:ilvl w:val="0"/>
          <w:numId w:val="2"/>
        </w:numPr>
        <w:rPr>
          <w:rFonts w:ascii="Arial" w:hAnsi="Arial"/>
        </w:rPr>
      </w:pPr>
      <w:r>
        <w:rPr>
          <w:rFonts w:ascii="Arial" w:hAnsi="Arial"/>
        </w:rPr>
        <w:lastRenderedPageBreak/>
        <w:t>U</w:t>
      </w:r>
      <w:r w:rsidR="006B5563">
        <w:rPr>
          <w:rFonts w:ascii="Arial" w:hAnsi="Arial"/>
        </w:rPr>
        <w:t xml:space="preserve">nwelcome remarks, jokes, innuendo, or taunting about a person's body, attire, age, marital status, ethnic or racial origin or religion </w:t>
      </w:r>
    </w:p>
    <w:p w:rsidR="00464CF6" w:rsidRDefault="00205A82" w:rsidP="00205A82">
      <w:pPr>
        <w:pStyle w:val="Textbody"/>
        <w:numPr>
          <w:ilvl w:val="0"/>
          <w:numId w:val="2"/>
        </w:numPr>
      </w:pPr>
      <w:r>
        <w:rPr>
          <w:rFonts w:ascii="Arial" w:hAnsi="Arial"/>
        </w:rPr>
        <w:t>S</w:t>
      </w:r>
      <w:r w:rsidR="006B5563">
        <w:rPr>
          <w:rFonts w:ascii="Arial" w:hAnsi="Arial"/>
        </w:rPr>
        <w:t xml:space="preserve">exual, racial, ethnic or religious graffiti </w:t>
      </w:r>
    </w:p>
    <w:p w:rsidR="00464CF6" w:rsidRDefault="00205A82">
      <w:pPr>
        <w:pStyle w:val="Textbody"/>
        <w:numPr>
          <w:ilvl w:val="0"/>
          <w:numId w:val="5"/>
        </w:numPr>
        <w:rPr>
          <w:rFonts w:ascii="Arial" w:hAnsi="Arial"/>
        </w:rPr>
      </w:pPr>
      <w:r>
        <w:rPr>
          <w:rFonts w:ascii="Arial" w:hAnsi="Arial"/>
        </w:rPr>
        <w:t>P</w:t>
      </w:r>
      <w:r w:rsidR="006B5563">
        <w:rPr>
          <w:rFonts w:ascii="Arial" w:hAnsi="Arial"/>
        </w:rPr>
        <w:t>ractical jokes which cause awkwardness or embarrassmen</w:t>
      </w:r>
      <w:r w:rsidR="006B5563">
        <w:rPr>
          <w:rFonts w:ascii="Arial" w:hAnsi="Arial"/>
        </w:rPr>
        <w:t xml:space="preserve">t, endanger a person's safety, or negatively affect performance </w:t>
      </w:r>
    </w:p>
    <w:p w:rsidR="00464CF6" w:rsidRDefault="00205A82">
      <w:pPr>
        <w:pStyle w:val="Textbody"/>
        <w:numPr>
          <w:ilvl w:val="0"/>
          <w:numId w:val="5"/>
        </w:numPr>
        <w:rPr>
          <w:rFonts w:ascii="Arial" w:hAnsi="Arial"/>
        </w:rPr>
      </w:pPr>
      <w:r>
        <w:rPr>
          <w:rFonts w:ascii="Arial" w:hAnsi="Arial"/>
        </w:rPr>
        <w:t>U</w:t>
      </w:r>
      <w:r w:rsidR="006B5563">
        <w:rPr>
          <w:rFonts w:ascii="Arial" w:hAnsi="Arial"/>
        </w:rPr>
        <w:t xml:space="preserve">nwelcome sexual remarks, invitations or requests whether indirect or explicit, or intimidation </w:t>
      </w:r>
    </w:p>
    <w:p w:rsidR="00464CF6" w:rsidRDefault="00205A82">
      <w:pPr>
        <w:pStyle w:val="Textbody"/>
        <w:numPr>
          <w:ilvl w:val="0"/>
          <w:numId w:val="5"/>
        </w:numPr>
        <w:rPr>
          <w:rFonts w:ascii="Arial" w:hAnsi="Arial"/>
        </w:rPr>
      </w:pPr>
      <w:r>
        <w:rPr>
          <w:rFonts w:ascii="Arial" w:hAnsi="Arial"/>
        </w:rPr>
        <w:t>L</w:t>
      </w:r>
      <w:r w:rsidR="006B5563">
        <w:rPr>
          <w:rFonts w:ascii="Arial" w:hAnsi="Arial"/>
        </w:rPr>
        <w:t xml:space="preserve">eering or other obscene or offensive gestures </w:t>
      </w:r>
    </w:p>
    <w:p w:rsidR="00464CF6" w:rsidRDefault="00205A82">
      <w:pPr>
        <w:pStyle w:val="Textbody"/>
        <w:numPr>
          <w:ilvl w:val="0"/>
          <w:numId w:val="5"/>
        </w:numPr>
        <w:rPr>
          <w:rFonts w:ascii="Arial" w:hAnsi="Arial"/>
        </w:rPr>
      </w:pPr>
      <w:r>
        <w:rPr>
          <w:rFonts w:ascii="Arial" w:hAnsi="Arial"/>
        </w:rPr>
        <w:t>C</w:t>
      </w:r>
      <w:r w:rsidR="006B5563">
        <w:rPr>
          <w:rFonts w:ascii="Arial" w:hAnsi="Arial"/>
        </w:rPr>
        <w:t>ondescension, paternalism, or patronizing beh</w:t>
      </w:r>
      <w:r w:rsidR="006B5563">
        <w:rPr>
          <w:rFonts w:ascii="Arial" w:hAnsi="Arial"/>
        </w:rPr>
        <w:t xml:space="preserve">aviour which undermines self-respect </w:t>
      </w:r>
    </w:p>
    <w:p w:rsidR="00464CF6" w:rsidRDefault="00205A82">
      <w:pPr>
        <w:pStyle w:val="Textbody"/>
        <w:numPr>
          <w:ilvl w:val="0"/>
          <w:numId w:val="6"/>
        </w:numPr>
        <w:rPr>
          <w:rFonts w:ascii="Arial" w:hAnsi="Arial"/>
        </w:rPr>
      </w:pPr>
      <w:r>
        <w:rPr>
          <w:rFonts w:ascii="Arial" w:hAnsi="Arial"/>
        </w:rPr>
        <w:t>O</w:t>
      </w:r>
      <w:r w:rsidR="006B5563">
        <w:rPr>
          <w:rFonts w:ascii="Arial" w:hAnsi="Arial"/>
        </w:rPr>
        <w:t xml:space="preserve">r adversely affects performance or working conditions </w:t>
      </w:r>
    </w:p>
    <w:p w:rsidR="00464CF6" w:rsidRDefault="00205A82">
      <w:pPr>
        <w:pStyle w:val="Textbody"/>
        <w:numPr>
          <w:ilvl w:val="0"/>
          <w:numId w:val="5"/>
        </w:numPr>
        <w:rPr>
          <w:rFonts w:ascii="Arial" w:hAnsi="Arial"/>
        </w:rPr>
      </w:pPr>
      <w:r>
        <w:rPr>
          <w:rFonts w:ascii="Arial" w:hAnsi="Arial"/>
        </w:rPr>
        <w:t>P</w:t>
      </w:r>
      <w:r w:rsidR="006B5563">
        <w:rPr>
          <w:rFonts w:ascii="Arial" w:hAnsi="Arial"/>
        </w:rPr>
        <w:t xml:space="preserve">hysical conduct such as touching, kissing, patting and pinching </w:t>
      </w:r>
    </w:p>
    <w:p w:rsidR="00464CF6" w:rsidRDefault="00205A82">
      <w:pPr>
        <w:pStyle w:val="Textbody"/>
        <w:numPr>
          <w:ilvl w:val="0"/>
          <w:numId w:val="5"/>
        </w:numPr>
        <w:rPr>
          <w:rFonts w:ascii="Arial" w:hAnsi="Arial"/>
        </w:rPr>
      </w:pPr>
      <w:r>
        <w:rPr>
          <w:rFonts w:ascii="Arial" w:hAnsi="Arial"/>
        </w:rPr>
        <w:t>V</w:t>
      </w:r>
      <w:r w:rsidR="006B5563">
        <w:rPr>
          <w:rFonts w:ascii="Arial" w:hAnsi="Arial"/>
        </w:rPr>
        <w:t xml:space="preserve">andalism </w:t>
      </w:r>
    </w:p>
    <w:p w:rsidR="00464CF6" w:rsidRDefault="00205A82">
      <w:pPr>
        <w:pStyle w:val="Textbody"/>
        <w:numPr>
          <w:ilvl w:val="0"/>
          <w:numId w:val="5"/>
        </w:numPr>
        <w:rPr>
          <w:rFonts w:ascii="Arial" w:hAnsi="Arial"/>
        </w:rPr>
      </w:pPr>
      <w:r>
        <w:rPr>
          <w:rFonts w:ascii="Arial" w:hAnsi="Arial"/>
        </w:rPr>
        <w:t>P</w:t>
      </w:r>
      <w:r w:rsidR="006B5563">
        <w:rPr>
          <w:rFonts w:ascii="Arial" w:hAnsi="Arial"/>
        </w:rPr>
        <w:t xml:space="preserve">hysical assault </w:t>
      </w:r>
    </w:p>
    <w:p w:rsidR="00464CF6" w:rsidRDefault="006B5563">
      <w:pPr>
        <w:pStyle w:val="Textbody"/>
        <w:numPr>
          <w:ilvl w:val="0"/>
          <w:numId w:val="6"/>
        </w:numPr>
        <w:rPr>
          <w:rFonts w:ascii="Arial" w:hAnsi="Arial"/>
        </w:rPr>
      </w:pPr>
      <w:r>
        <w:rPr>
          <w:rFonts w:ascii="Arial" w:hAnsi="Arial"/>
        </w:rPr>
        <w:t>Without in any way limiting the foregoing, harassment includes harassment on the basis of race, ancestry, place of origin, colour, ethnic origin, citizenship, religion, sex, sexual orientation, disability, age, marital/family status, an offence for which a</w:t>
      </w:r>
      <w:r>
        <w:rPr>
          <w:rFonts w:ascii="Arial" w:hAnsi="Arial"/>
        </w:rPr>
        <w:t xml:space="preserve"> pardon has been granted. </w:t>
      </w:r>
    </w:p>
    <w:p w:rsidR="00464CF6" w:rsidRDefault="006B5563">
      <w:pPr>
        <w:pStyle w:val="Textbody"/>
        <w:numPr>
          <w:ilvl w:val="0"/>
          <w:numId w:val="6"/>
        </w:numPr>
        <w:rPr>
          <w:rFonts w:ascii="Arial" w:hAnsi="Arial"/>
          <w:b/>
          <w:bCs/>
          <w:i/>
          <w:iCs/>
        </w:rPr>
      </w:pPr>
      <w:r>
        <w:rPr>
          <w:rFonts w:ascii="Arial" w:hAnsi="Arial"/>
        </w:rPr>
        <w:t xml:space="preserve">Specific prohibition against discrimination, retaliation, threats or harassment whenever a volunteer or person makes a good faith report regarding Accounting/Auditing matters </w:t>
      </w:r>
      <w:r w:rsidR="00205A82">
        <w:rPr>
          <w:rFonts w:ascii="Arial" w:hAnsi="Arial"/>
        </w:rPr>
        <w:t>concerns, or</w:t>
      </w:r>
      <w:r>
        <w:rPr>
          <w:rFonts w:ascii="Arial" w:hAnsi="Arial"/>
        </w:rPr>
        <w:t xml:space="preserve"> concerns regarding Breaches of Conduct, Po</w:t>
      </w:r>
      <w:r>
        <w:rPr>
          <w:rFonts w:ascii="Arial" w:hAnsi="Arial"/>
        </w:rPr>
        <w:t xml:space="preserve">tential Violations or Grave Misconduct. </w:t>
      </w:r>
    </w:p>
    <w:p w:rsidR="00464CF6" w:rsidRPr="00205A82" w:rsidRDefault="006B5563">
      <w:pPr>
        <w:pStyle w:val="Textbody"/>
        <w:tabs>
          <w:tab w:val="left" w:pos="283"/>
        </w:tabs>
        <w:rPr>
          <w:u w:val="single"/>
        </w:rPr>
      </w:pPr>
      <w:r>
        <w:rPr>
          <w:rFonts w:ascii="Arial" w:hAnsi="Arial"/>
          <w:b/>
          <w:bCs/>
          <w:i/>
          <w:iCs/>
          <w:sz w:val="28"/>
          <w:szCs w:val="28"/>
        </w:rPr>
        <w:t xml:space="preserve">              </w:t>
      </w:r>
      <w:r w:rsidRPr="00205A82">
        <w:rPr>
          <w:rFonts w:ascii="Arial" w:hAnsi="Arial"/>
          <w:b/>
          <w:bCs/>
          <w:iCs/>
          <w:sz w:val="28"/>
          <w:szCs w:val="28"/>
          <w:u w:val="single"/>
        </w:rPr>
        <w:t>Sexual Harassment</w:t>
      </w:r>
    </w:p>
    <w:p w:rsidR="00464CF6" w:rsidRDefault="006B5563">
      <w:pPr>
        <w:pStyle w:val="Textbody"/>
        <w:numPr>
          <w:ilvl w:val="0"/>
          <w:numId w:val="6"/>
        </w:numPr>
        <w:rPr>
          <w:rFonts w:ascii="Arial" w:hAnsi="Arial"/>
          <w:i/>
          <w:iCs/>
        </w:rPr>
      </w:pPr>
      <w:r>
        <w:rPr>
          <w:rFonts w:ascii="Arial" w:hAnsi="Arial"/>
        </w:rPr>
        <w:t>Sexual assault is a criminal code offence. It can be defined as any unwanted act of a sexual nature imposed by one person upon another. This would include unwanted touching, kissing a</w:t>
      </w:r>
      <w:r>
        <w:rPr>
          <w:rFonts w:ascii="Arial" w:hAnsi="Arial"/>
        </w:rPr>
        <w:t xml:space="preserve">nd holding as well as forced sexual relations. There are three levels or degrees of sexual assault: (1) sexual assault; (2) sexual assault causing bodily harm; and (3) aggravated sexual assault. </w:t>
      </w:r>
    </w:p>
    <w:p w:rsidR="00464CF6" w:rsidRPr="00205A82" w:rsidRDefault="006B5563">
      <w:pPr>
        <w:pStyle w:val="Textbody"/>
        <w:numPr>
          <w:ilvl w:val="0"/>
          <w:numId w:val="6"/>
        </w:numPr>
        <w:rPr>
          <w:rFonts w:ascii="Arial" w:hAnsi="Arial"/>
          <w:b/>
        </w:rPr>
      </w:pPr>
      <w:r w:rsidRPr="00205A82">
        <w:rPr>
          <w:rFonts w:ascii="Arial" w:hAnsi="Arial"/>
          <w:b/>
          <w:iCs/>
          <w:u w:val="single"/>
        </w:rPr>
        <w:t>Unwelcome Sexual Behaviour</w:t>
      </w:r>
      <w:r w:rsidRPr="00205A82">
        <w:rPr>
          <w:rFonts w:ascii="Arial" w:hAnsi="Arial"/>
          <w:b/>
        </w:rPr>
        <w:t xml:space="preserve">: </w:t>
      </w:r>
    </w:p>
    <w:p w:rsidR="00464CF6" w:rsidRDefault="00205A82">
      <w:pPr>
        <w:pStyle w:val="Textbody"/>
        <w:numPr>
          <w:ilvl w:val="0"/>
          <w:numId w:val="5"/>
        </w:numPr>
        <w:rPr>
          <w:rFonts w:ascii="Arial" w:hAnsi="Arial"/>
        </w:rPr>
      </w:pPr>
      <w:r>
        <w:rPr>
          <w:rFonts w:ascii="Arial" w:hAnsi="Arial"/>
        </w:rPr>
        <w:t>I</w:t>
      </w:r>
      <w:r w:rsidR="006B5563">
        <w:rPr>
          <w:rFonts w:ascii="Arial" w:hAnsi="Arial"/>
        </w:rPr>
        <w:t>nappropriate sexual comments a</w:t>
      </w:r>
      <w:r w:rsidR="006B5563">
        <w:rPr>
          <w:rFonts w:ascii="Arial" w:hAnsi="Arial"/>
        </w:rPr>
        <w:t xml:space="preserve">bout a person's body or appearance </w:t>
      </w:r>
    </w:p>
    <w:p w:rsidR="00464CF6" w:rsidRDefault="00205A82">
      <w:pPr>
        <w:pStyle w:val="Textbody"/>
        <w:numPr>
          <w:ilvl w:val="0"/>
          <w:numId w:val="5"/>
        </w:numPr>
        <w:rPr>
          <w:rFonts w:ascii="Arial" w:hAnsi="Arial"/>
        </w:rPr>
      </w:pPr>
      <w:r>
        <w:rPr>
          <w:rFonts w:ascii="Arial" w:hAnsi="Arial"/>
        </w:rPr>
        <w:t>U</w:t>
      </w:r>
      <w:r w:rsidR="006B5563">
        <w:rPr>
          <w:rFonts w:ascii="Arial" w:hAnsi="Arial"/>
        </w:rPr>
        <w:t xml:space="preserve">se of inappropriate or derogatory sexual terms </w:t>
      </w:r>
    </w:p>
    <w:p w:rsidR="00464CF6" w:rsidRDefault="00205A82">
      <w:pPr>
        <w:pStyle w:val="Textbody"/>
        <w:numPr>
          <w:ilvl w:val="0"/>
          <w:numId w:val="5"/>
        </w:numPr>
        <w:rPr>
          <w:rFonts w:ascii="Arial" w:hAnsi="Arial"/>
        </w:rPr>
      </w:pPr>
      <w:r>
        <w:rPr>
          <w:rFonts w:ascii="Arial" w:hAnsi="Arial"/>
        </w:rPr>
        <w:t>I</w:t>
      </w:r>
      <w:r w:rsidR="006B5563">
        <w:rPr>
          <w:rFonts w:ascii="Arial" w:hAnsi="Arial"/>
        </w:rPr>
        <w:t xml:space="preserve">nquiries or comments about an individual's sex life, sexual preferences etc </w:t>
      </w:r>
    </w:p>
    <w:p w:rsidR="00464CF6" w:rsidRDefault="00205A82">
      <w:pPr>
        <w:pStyle w:val="Textbody"/>
        <w:numPr>
          <w:ilvl w:val="0"/>
          <w:numId w:val="5"/>
        </w:numPr>
        <w:rPr>
          <w:rFonts w:ascii="Arial" w:hAnsi="Arial"/>
        </w:rPr>
      </w:pPr>
      <w:r>
        <w:rPr>
          <w:rFonts w:ascii="Arial" w:hAnsi="Arial"/>
        </w:rPr>
        <w:t>S</w:t>
      </w:r>
      <w:r w:rsidR="006B5563">
        <w:rPr>
          <w:rFonts w:ascii="Arial" w:hAnsi="Arial"/>
        </w:rPr>
        <w:t xml:space="preserve">exual/sexist graffiti or any displaying of sexually offensive material or pictures </w:t>
      </w:r>
    </w:p>
    <w:p w:rsidR="00464CF6" w:rsidRDefault="00205A82">
      <w:pPr>
        <w:pStyle w:val="Textbody"/>
        <w:numPr>
          <w:ilvl w:val="0"/>
          <w:numId w:val="5"/>
        </w:numPr>
        <w:rPr>
          <w:rFonts w:ascii="Arial" w:hAnsi="Arial"/>
        </w:rPr>
      </w:pPr>
      <w:r>
        <w:rPr>
          <w:rFonts w:ascii="Arial" w:hAnsi="Arial"/>
        </w:rPr>
        <w:t>S</w:t>
      </w:r>
      <w:r w:rsidR="006B5563">
        <w:rPr>
          <w:rFonts w:ascii="Arial" w:hAnsi="Arial"/>
        </w:rPr>
        <w:t>preadin</w:t>
      </w:r>
      <w:r w:rsidR="006B5563">
        <w:rPr>
          <w:rFonts w:ascii="Arial" w:hAnsi="Arial"/>
        </w:rPr>
        <w:t xml:space="preserve">g rumours about an individual's sex life, sexual preferences, etc </w:t>
      </w:r>
    </w:p>
    <w:p w:rsidR="00464CF6" w:rsidRDefault="00205A82">
      <w:pPr>
        <w:pStyle w:val="Textbody"/>
        <w:numPr>
          <w:ilvl w:val="0"/>
          <w:numId w:val="5"/>
        </w:numPr>
        <w:rPr>
          <w:rFonts w:ascii="Arial" w:hAnsi="Arial"/>
        </w:rPr>
      </w:pPr>
      <w:r>
        <w:rPr>
          <w:rFonts w:ascii="Arial" w:hAnsi="Arial"/>
        </w:rPr>
        <w:t>U</w:t>
      </w:r>
      <w:r w:rsidR="006B5563">
        <w:rPr>
          <w:rFonts w:ascii="Arial" w:hAnsi="Arial"/>
        </w:rPr>
        <w:t xml:space="preserve">nwanted touching, patting or leering </w:t>
      </w:r>
    </w:p>
    <w:p w:rsidR="00464CF6" w:rsidRDefault="006B5563">
      <w:pPr>
        <w:pStyle w:val="Textbody"/>
        <w:numPr>
          <w:ilvl w:val="0"/>
          <w:numId w:val="6"/>
        </w:numPr>
        <w:rPr>
          <w:rFonts w:ascii="Arial" w:hAnsi="Arial"/>
        </w:rPr>
      </w:pPr>
      <w:r>
        <w:rPr>
          <w:rFonts w:ascii="Arial" w:hAnsi="Arial"/>
        </w:rPr>
        <w:t xml:space="preserve">Sexual Advance - this occurs when any person in a position of authority makes sexual advances or requests for sexual relations. </w:t>
      </w:r>
    </w:p>
    <w:p w:rsidR="00205A82" w:rsidRPr="00205A82" w:rsidRDefault="006B5563">
      <w:pPr>
        <w:pStyle w:val="Textbody"/>
        <w:numPr>
          <w:ilvl w:val="0"/>
          <w:numId w:val="6"/>
        </w:numPr>
        <w:rPr>
          <w:rFonts w:ascii="Arial" w:hAnsi="Arial"/>
          <w:b/>
          <w:bCs/>
          <w:i/>
          <w:iCs/>
        </w:rPr>
      </w:pPr>
      <w:r>
        <w:rPr>
          <w:rFonts w:ascii="Arial" w:hAnsi="Arial"/>
        </w:rPr>
        <w:t>Reprisal - this occur</w:t>
      </w:r>
      <w:r>
        <w:rPr>
          <w:rFonts w:ascii="Arial" w:hAnsi="Arial"/>
        </w:rPr>
        <w:t xml:space="preserve">s when any person in a position of authority threatens to use or </w:t>
      </w:r>
      <w:r>
        <w:rPr>
          <w:rFonts w:ascii="Arial" w:hAnsi="Arial"/>
        </w:rPr>
        <w:lastRenderedPageBreak/>
        <w:t xml:space="preserve">uses that authority to retaliate against an individual who has rejected his or her sexual advance or unwelcome sexual behaviour. For example: This would include dropping an individual from a </w:t>
      </w:r>
      <w:r>
        <w:rPr>
          <w:rFonts w:ascii="Arial" w:hAnsi="Arial"/>
        </w:rPr>
        <w:t xml:space="preserve">team because that individual refused a </w:t>
      </w:r>
      <w:r>
        <w:rPr>
          <w:rFonts w:ascii="Arial" w:hAnsi="Arial"/>
        </w:rPr>
        <w:t>“</w:t>
      </w:r>
      <w:r w:rsidR="00205A82">
        <w:rPr>
          <w:rFonts w:ascii="Arial" w:hAnsi="Arial"/>
        </w:rPr>
        <w:t>proposition”.</w:t>
      </w:r>
      <w:r w:rsidR="00205A82">
        <w:rPr>
          <w:rFonts w:ascii="Arial" w:hAnsi="Arial"/>
          <w:b/>
          <w:bCs/>
          <w:i/>
          <w:iCs/>
          <w:sz w:val="28"/>
          <w:szCs w:val="28"/>
        </w:rPr>
        <w:t xml:space="preserve"> </w:t>
      </w:r>
    </w:p>
    <w:p w:rsidR="00464CF6" w:rsidRPr="00205A82" w:rsidRDefault="00205A82" w:rsidP="00205A82">
      <w:pPr>
        <w:pStyle w:val="Textbody"/>
        <w:tabs>
          <w:tab w:val="left" w:pos="283"/>
        </w:tabs>
        <w:ind w:left="990"/>
        <w:rPr>
          <w:rFonts w:ascii="Arial" w:hAnsi="Arial"/>
          <w:b/>
          <w:bCs/>
          <w:iCs/>
          <w:u w:val="single"/>
        </w:rPr>
      </w:pPr>
      <w:r w:rsidRPr="00205A82">
        <w:rPr>
          <w:rFonts w:ascii="Arial" w:hAnsi="Arial"/>
          <w:b/>
          <w:bCs/>
          <w:iCs/>
          <w:sz w:val="28"/>
          <w:szCs w:val="28"/>
          <w:u w:val="single"/>
        </w:rPr>
        <w:t>Racial</w:t>
      </w:r>
      <w:r w:rsidR="006B5563" w:rsidRPr="00205A82">
        <w:rPr>
          <w:rFonts w:ascii="Arial" w:hAnsi="Arial"/>
          <w:b/>
          <w:bCs/>
          <w:iCs/>
          <w:sz w:val="28"/>
          <w:szCs w:val="28"/>
          <w:u w:val="single"/>
        </w:rPr>
        <w:t xml:space="preserve"> Harassment</w:t>
      </w:r>
    </w:p>
    <w:p w:rsidR="00464CF6" w:rsidRDefault="006B5563">
      <w:pPr>
        <w:pStyle w:val="Textbody"/>
        <w:numPr>
          <w:ilvl w:val="0"/>
          <w:numId w:val="6"/>
        </w:numPr>
        <w:rPr>
          <w:rFonts w:ascii="Arial" w:hAnsi="Arial"/>
        </w:rPr>
      </w:pPr>
      <w:r>
        <w:rPr>
          <w:rFonts w:ascii="Arial" w:hAnsi="Arial"/>
        </w:rPr>
        <w:t xml:space="preserve">Racial slurs, jokes or name calling based on race, ancestry, place of origin, colour, ethnic origin and creed (or religion) are the most common form of racial harassment. </w:t>
      </w:r>
    </w:p>
    <w:p w:rsidR="00464CF6" w:rsidRPr="00205A82" w:rsidRDefault="006B5563">
      <w:pPr>
        <w:pStyle w:val="Textbody"/>
        <w:rPr>
          <w:u w:val="single"/>
        </w:rPr>
      </w:pPr>
      <w:r>
        <w:rPr>
          <w:rFonts w:ascii="Arial" w:hAnsi="Arial"/>
          <w:b/>
          <w:bCs/>
        </w:rPr>
        <w:t xml:space="preserve">      </w:t>
      </w:r>
      <w:r w:rsidRPr="00205A82">
        <w:rPr>
          <w:rFonts w:ascii="Arial" w:hAnsi="Arial"/>
          <w:b/>
          <w:bCs/>
          <w:u w:val="single"/>
        </w:rPr>
        <w:t>Example</w:t>
      </w:r>
      <w:r w:rsidRPr="00205A82">
        <w:rPr>
          <w:rFonts w:ascii="Arial" w:hAnsi="Arial"/>
          <w:b/>
          <w:bCs/>
          <w:u w:val="single"/>
        </w:rPr>
        <w:t xml:space="preserve">s include: </w:t>
      </w:r>
    </w:p>
    <w:p w:rsidR="00464CF6" w:rsidRDefault="00205A82">
      <w:pPr>
        <w:pStyle w:val="Textbody"/>
        <w:numPr>
          <w:ilvl w:val="0"/>
          <w:numId w:val="8"/>
        </w:numPr>
        <w:rPr>
          <w:rFonts w:ascii="Arial" w:hAnsi="Arial"/>
        </w:rPr>
      </w:pPr>
      <w:r>
        <w:rPr>
          <w:rFonts w:ascii="Arial" w:hAnsi="Arial"/>
        </w:rPr>
        <w:t>U</w:t>
      </w:r>
      <w:r w:rsidR="006B5563">
        <w:rPr>
          <w:rFonts w:ascii="Arial" w:hAnsi="Arial"/>
        </w:rPr>
        <w:t xml:space="preserve">se of terminology which reinforces stereotypes </w:t>
      </w:r>
    </w:p>
    <w:p w:rsidR="00464CF6" w:rsidRDefault="00205A82">
      <w:pPr>
        <w:pStyle w:val="Textbody"/>
        <w:numPr>
          <w:ilvl w:val="0"/>
          <w:numId w:val="8"/>
        </w:numPr>
        <w:rPr>
          <w:rFonts w:ascii="Arial" w:hAnsi="Arial"/>
        </w:rPr>
      </w:pPr>
      <w:r>
        <w:rPr>
          <w:rFonts w:ascii="Arial" w:hAnsi="Arial"/>
        </w:rPr>
        <w:t>R</w:t>
      </w:r>
      <w:r w:rsidR="006B5563">
        <w:rPr>
          <w:rFonts w:ascii="Arial" w:hAnsi="Arial"/>
        </w:rPr>
        <w:t xml:space="preserve">acial, ethnic or religious jokes </w:t>
      </w:r>
    </w:p>
    <w:p w:rsidR="00464CF6" w:rsidRDefault="00205A82">
      <w:pPr>
        <w:pStyle w:val="Textbody"/>
        <w:numPr>
          <w:ilvl w:val="0"/>
          <w:numId w:val="8"/>
        </w:numPr>
        <w:rPr>
          <w:rFonts w:ascii="Arial" w:hAnsi="Arial"/>
        </w:rPr>
      </w:pPr>
      <w:r>
        <w:rPr>
          <w:rFonts w:ascii="Arial" w:hAnsi="Arial"/>
        </w:rPr>
        <w:t>U</w:t>
      </w:r>
      <w:r w:rsidR="006B5563">
        <w:rPr>
          <w:rFonts w:ascii="Arial" w:hAnsi="Arial"/>
        </w:rPr>
        <w:t xml:space="preserve">se of racially derogatory nicknames </w:t>
      </w:r>
    </w:p>
    <w:p w:rsidR="00464CF6" w:rsidRDefault="00205A82">
      <w:pPr>
        <w:pStyle w:val="Textbody"/>
        <w:numPr>
          <w:ilvl w:val="0"/>
          <w:numId w:val="8"/>
        </w:numPr>
        <w:rPr>
          <w:rFonts w:ascii="Arial" w:hAnsi="Arial"/>
        </w:rPr>
      </w:pPr>
      <w:r>
        <w:rPr>
          <w:rFonts w:ascii="Arial" w:hAnsi="Arial"/>
        </w:rPr>
        <w:t>M</w:t>
      </w:r>
      <w:r w:rsidR="006B5563">
        <w:rPr>
          <w:rFonts w:ascii="Arial" w:hAnsi="Arial"/>
        </w:rPr>
        <w:t xml:space="preserve">aking "fun" of individuals or discounting their abilities because of their racial or ethnic origin </w:t>
      </w:r>
    </w:p>
    <w:p w:rsidR="00464CF6" w:rsidRDefault="006B5563">
      <w:pPr>
        <w:pStyle w:val="Textbody"/>
        <w:numPr>
          <w:ilvl w:val="0"/>
          <w:numId w:val="8"/>
        </w:numPr>
        <w:rPr>
          <w:rFonts w:ascii="Arial" w:hAnsi="Arial"/>
        </w:rPr>
      </w:pPr>
      <w:r>
        <w:rPr>
          <w:rFonts w:ascii="Arial" w:hAnsi="Arial"/>
        </w:rPr>
        <w:t>Racist, ethnic or rel</w:t>
      </w:r>
      <w:r>
        <w:rPr>
          <w:rFonts w:ascii="Arial" w:hAnsi="Arial"/>
        </w:rPr>
        <w:t xml:space="preserve">igious graffiti or the display of racist material. </w:t>
      </w:r>
    </w:p>
    <w:p w:rsidR="00464CF6" w:rsidRDefault="006B5563">
      <w:pPr>
        <w:pStyle w:val="Textbody"/>
        <w:numPr>
          <w:ilvl w:val="0"/>
          <w:numId w:val="9"/>
        </w:numPr>
        <w:rPr>
          <w:rFonts w:ascii="Arial" w:hAnsi="Arial"/>
        </w:rPr>
      </w:pPr>
      <w:r>
        <w:rPr>
          <w:rFonts w:ascii="Arial" w:hAnsi="Arial"/>
        </w:rPr>
        <w:t xml:space="preserve">Racial harassment also includes racially motivated behaviour. </w:t>
      </w:r>
    </w:p>
    <w:p w:rsidR="00464CF6" w:rsidRDefault="006B5563">
      <w:pPr>
        <w:pStyle w:val="Textbody"/>
        <w:numPr>
          <w:ilvl w:val="0"/>
          <w:numId w:val="9"/>
        </w:numPr>
        <w:rPr>
          <w:rFonts w:ascii="Arial" w:hAnsi="Arial"/>
        </w:rPr>
      </w:pPr>
      <w:r>
        <w:rPr>
          <w:rFonts w:ascii="Arial" w:hAnsi="Arial"/>
        </w:rPr>
        <w:t xml:space="preserve">For example: </w:t>
      </w:r>
    </w:p>
    <w:p w:rsidR="00464CF6" w:rsidRDefault="006B5563">
      <w:pPr>
        <w:pStyle w:val="Textbody"/>
        <w:numPr>
          <w:ilvl w:val="0"/>
          <w:numId w:val="9"/>
        </w:numPr>
        <w:rPr>
          <w:rFonts w:ascii="Arial" w:hAnsi="Arial"/>
        </w:rPr>
      </w:pPr>
      <w:r>
        <w:rPr>
          <w:rFonts w:ascii="Arial" w:hAnsi="Arial"/>
        </w:rPr>
        <w:t>Individuals may be subjected to practical jokes because of their racial or ethnic background although the jokes themselves do n</w:t>
      </w:r>
      <w:r>
        <w:rPr>
          <w:rFonts w:ascii="Arial" w:hAnsi="Arial"/>
        </w:rPr>
        <w:t xml:space="preserve">ot include a reference to race or ethnicity; as well individuals may be told to "go back where they came from" or that they are "not welcome in Alberta". Such behaviour constitutes racial harassment. </w:t>
      </w:r>
    </w:p>
    <w:p w:rsidR="00464CF6" w:rsidRDefault="006B5563">
      <w:pPr>
        <w:pStyle w:val="Textbody"/>
        <w:numPr>
          <w:ilvl w:val="0"/>
          <w:numId w:val="9"/>
        </w:numPr>
        <w:rPr>
          <w:rFonts w:ascii="Arial" w:hAnsi="Arial"/>
        </w:rPr>
      </w:pPr>
      <w:r>
        <w:rPr>
          <w:rFonts w:ascii="Arial" w:hAnsi="Arial"/>
        </w:rPr>
        <w:t>Racial harassment can be both direct and indirect. The behaviour, including comments and/or conduct, can be acted out in the presence of the individual against whom it is targeted. Racial harassment can also occur when the targeted individual or individual</w:t>
      </w:r>
      <w:r>
        <w:rPr>
          <w:rFonts w:ascii="Arial" w:hAnsi="Arial"/>
        </w:rPr>
        <w:t xml:space="preserve">s are not present. </w:t>
      </w:r>
    </w:p>
    <w:p w:rsidR="00464CF6" w:rsidRDefault="006B5563">
      <w:pPr>
        <w:pStyle w:val="Textbody"/>
        <w:numPr>
          <w:ilvl w:val="0"/>
          <w:numId w:val="9"/>
        </w:numPr>
        <w:rPr>
          <w:rFonts w:ascii="Arial" w:hAnsi="Arial"/>
          <w:b/>
          <w:bCs/>
        </w:rPr>
      </w:pPr>
      <w:r>
        <w:rPr>
          <w:rFonts w:ascii="Arial" w:hAnsi="Arial"/>
        </w:rPr>
        <w:t>Racial slurs, jokes and name calling are inappropriate and illegal. Racial harassment can and does create stress, endangering an individual's health, morale and performance, arousing anger and frustration, creating an atmosphere which g</w:t>
      </w:r>
      <w:r>
        <w:rPr>
          <w:rFonts w:ascii="Arial" w:hAnsi="Arial"/>
        </w:rPr>
        <w:t>ives rise to other forms of discrimination, and undermines relations between individuals</w:t>
      </w:r>
    </w:p>
    <w:p w:rsidR="00464CF6" w:rsidRDefault="006B5563">
      <w:pPr>
        <w:pStyle w:val="Textbody"/>
        <w:tabs>
          <w:tab w:val="left" w:pos="283"/>
        </w:tabs>
      </w:pPr>
      <w:r>
        <w:rPr>
          <w:rFonts w:ascii="Arial" w:hAnsi="Arial"/>
          <w:b/>
          <w:bCs/>
          <w:sz w:val="28"/>
          <w:szCs w:val="28"/>
        </w:rPr>
        <w:t xml:space="preserve">  Bullying</w:t>
      </w:r>
    </w:p>
    <w:p w:rsidR="00464CF6" w:rsidRDefault="006B5563">
      <w:pPr>
        <w:pStyle w:val="Textbody"/>
      </w:pPr>
      <w:r>
        <w:rPr>
          <w:rFonts w:ascii="Arial" w:hAnsi="Arial"/>
        </w:rPr>
        <w:t xml:space="preserve">        Bullying involves a person expressing their power through the humiliation of another person. Bullying    occurs between people at any age and is not</w:t>
      </w:r>
      <w:r>
        <w:rPr>
          <w:rFonts w:ascii="Arial" w:hAnsi="Arial"/>
        </w:rPr>
        <w:t xml:space="preserve"> addressed under human rights legislation. It is inappropriate behaviours that are typically cruel, demeaning and hostile toward the bullying targets (most commonly occurs between children under the age of twelve but may also constitute behaviours between </w:t>
      </w:r>
      <w:r>
        <w:rPr>
          <w:rFonts w:ascii="Arial" w:hAnsi="Arial"/>
        </w:rPr>
        <w:t xml:space="preserve">youth or between adults. Bullying is similar to harassment but the behaviours are not addressed under human rights laws. Bullies are typically cruel, demeaning and hostile towards the targets of their bullying.). </w:t>
      </w:r>
    </w:p>
    <w:p w:rsidR="00464CF6" w:rsidRDefault="006B5563">
      <w:pPr>
        <w:pStyle w:val="Textbody"/>
      </w:pPr>
      <w:r>
        <w:rPr>
          <w:rFonts w:ascii="Arial" w:hAnsi="Arial"/>
        </w:rPr>
        <w:t>The actual issue of bullying is not addres</w:t>
      </w:r>
      <w:r>
        <w:rPr>
          <w:rFonts w:ascii="Arial" w:hAnsi="Arial"/>
        </w:rPr>
        <w:t xml:space="preserve">sed by the law, except when the behaviour does become a criminal issue </w:t>
      </w:r>
      <w:r>
        <w:rPr>
          <w:rFonts w:ascii="Arial" w:hAnsi="Arial"/>
        </w:rPr>
        <w:t xml:space="preserve">– </w:t>
      </w:r>
      <w:r>
        <w:rPr>
          <w:rFonts w:ascii="Arial" w:hAnsi="Arial"/>
        </w:rPr>
        <w:t xml:space="preserve">e.g. extortion, physical assault etc... Bullying can be broken down into four types: </w:t>
      </w:r>
    </w:p>
    <w:p w:rsidR="00464CF6" w:rsidRDefault="006B5563">
      <w:pPr>
        <w:pStyle w:val="Textbody"/>
        <w:numPr>
          <w:ilvl w:val="0"/>
          <w:numId w:val="11"/>
        </w:numPr>
        <w:rPr>
          <w:rFonts w:ascii="Arial" w:hAnsi="Arial"/>
        </w:rPr>
      </w:pPr>
      <w:r>
        <w:rPr>
          <w:rFonts w:ascii="Arial" w:hAnsi="Arial"/>
        </w:rPr>
        <w:t xml:space="preserve">Physical (hit or kick victims; take/damage personal property) </w:t>
      </w:r>
    </w:p>
    <w:p w:rsidR="00464CF6" w:rsidRDefault="006B5563">
      <w:pPr>
        <w:pStyle w:val="Textbody"/>
        <w:numPr>
          <w:ilvl w:val="0"/>
          <w:numId w:val="11"/>
        </w:numPr>
        <w:rPr>
          <w:rFonts w:ascii="Arial" w:hAnsi="Arial"/>
        </w:rPr>
      </w:pPr>
      <w:r>
        <w:rPr>
          <w:rFonts w:ascii="Arial" w:hAnsi="Arial"/>
        </w:rPr>
        <w:t>Verbal (name calling; insults; con</w:t>
      </w:r>
      <w:r>
        <w:rPr>
          <w:rFonts w:ascii="Arial" w:hAnsi="Arial"/>
        </w:rPr>
        <w:t xml:space="preserve">stant teasing) </w:t>
      </w:r>
    </w:p>
    <w:p w:rsidR="00464CF6" w:rsidRDefault="006B5563">
      <w:pPr>
        <w:pStyle w:val="Textbody"/>
        <w:numPr>
          <w:ilvl w:val="0"/>
          <w:numId w:val="11"/>
        </w:numPr>
        <w:rPr>
          <w:rFonts w:ascii="Arial" w:hAnsi="Arial"/>
        </w:rPr>
      </w:pPr>
      <w:r>
        <w:rPr>
          <w:rFonts w:ascii="Arial" w:hAnsi="Arial"/>
        </w:rPr>
        <w:lastRenderedPageBreak/>
        <w:t xml:space="preserve">Relational (try to cut off victims from social connection by convincing peers to exclude or reject a </w:t>
      </w:r>
    </w:p>
    <w:p w:rsidR="00464CF6" w:rsidRDefault="006B5563">
      <w:pPr>
        <w:pStyle w:val="Textbody"/>
        <w:numPr>
          <w:ilvl w:val="0"/>
          <w:numId w:val="12"/>
        </w:numPr>
        <w:rPr>
          <w:rFonts w:ascii="Arial" w:hAnsi="Arial"/>
        </w:rPr>
      </w:pPr>
      <w:r>
        <w:rPr>
          <w:rFonts w:ascii="Arial" w:hAnsi="Arial"/>
        </w:rPr>
        <w:t xml:space="preserve">certain person) </w:t>
      </w:r>
    </w:p>
    <w:p w:rsidR="00464CF6" w:rsidRDefault="006B5563">
      <w:pPr>
        <w:pStyle w:val="Textbody"/>
        <w:numPr>
          <w:ilvl w:val="0"/>
          <w:numId w:val="11"/>
        </w:numPr>
        <w:rPr>
          <w:rFonts w:ascii="Arial" w:hAnsi="Arial"/>
        </w:rPr>
      </w:pPr>
      <w:r>
        <w:rPr>
          <w:rFonts w:ascii="Arial" w:hAnsi="Arial"/>
        </w:rPr>
        <w:t xml:space="preserve">Cyber bullying </w:t>
      </w:r>
    </w:p>
    <w:p w:rsidR="00464CF6" w:rsidRDefault="006B5563">
      <w:pPr>
        <w:pStyle w:val="Textbody"/>
        <w:numPr>
          <w:ilvl w:val="0"/>
          <w:numId w:val="12"/>
        </w:numPr>
        <w:rPr>
          <w:rFonts w:ascii="Arial" w:hAnsi="Arial"/>
        </w:rPr>
      </w:pPr>
      <w:r>
        <w:rPr>
          <w:rFonts w:ascii="Arial" w:hAnsi="Arial"/>
        </w:rPr>
        <w:t xml:space="preserve">The following is a non exhaustive list of tactics used by bullies to control their targets: </w:t>
      </w:r>
    </w:p>
    <w:p w:rsidR="00464CF6" w:rsidRDefault="006B5563">
      <w:pPr>
        <w:pStyle w:val="Textbody"/>
        <w:numPr>
          <w:ilvl w:val="0"/>
          <w:numId w:val="14"/>
        </w:numPr>
        <w:rPr>
          <w:rFonts w:ascii="Arial" w:hAnsi="Arial"/>
        </w:rPr>
      </w:pPr>
      <w:r>
        <w:rPr>
          <w:rFonts w:ascii="Arial" w:hAnsi="Arial"/>
        </w:rPr>
        <w:t xml:space="preserve">Unwarranted </w:t>
      </w:r>
      <w:r>
        <w:rPr>
          <w:rFonts w:ascii="Arial" w:hAnsi="Arial"/>
        </w:rPr>
        <w:t xml:space="preserve">yelling and screaming directed at the target </w:t>
      </w:r>
    </w:p>
    <w:p w:rsidR="00464CF6" w:rsidRDefault="006B5563">
      <w:pPr>
        <w:pStyle w:val="Textbody"/>
        <w:numPr>
          <w:ilvl w:val="0"/>
          <w:numId w:val="14"/>
        </w:numPr>
        <w:rPr>
          <w:rFonts w:ascii="Arial" w:hAnsi="Arial"/>
        </w:rPr>
      </w:pPr>
      <w:r>
        <w:rPr>
          <w:rFonts w:ascii="Arial" w:hAnsi="Arial"/>
        </w:rPr>
        <w:t>Continually criticizing the target</w:t>
      </w:r>
      <w:r>
        <w:rPr>
          <w:rFonts w:ascii="Arial" w:hAnsi="Arial"/>
        </w:rPr>
        <w:t>’</w:t>
      </w:r>
      <w:r>
        <w:rPr>
          <w:rFonts w:ascii="Arial" w:hAnsi="Arial"/>
        </w:rPr>
        <w:t xml:space="preserve">s abilities </w:t>
      </w:r>
    </w:p>
    <w:p w:rsidR="00464CF6" w:rsidRDefault="006B5563">
      <w:pPr>
        <w:pStyle w:val="Textbody"/>
        <w:numPr>
          <w:ilvl w:val="0"/>
          <w:numId w:val="14"/>
        </w:numPr>
        <w:rPr>
          <w:rFonts w:ascii="Arial" w:hAnsi="Arial"/>
        </w:rPr>
      </w:pPr>
      <w:r>
        <w:rPr>
          <w:rFonts w:ascii="Arial" w:hAnsi="Arial"/>
        </w:rPr>
        <w:t xml:space="preserve">Blaming the target of the bullying for mistakes </w:t>
      </w:r>
    </w:p>
    <w:p w:rsidR="00464CF6" w:rsidRDefault="006B5563">
      <w:pPr>
        <w:pStyle w:val="Textbody"/>
        <w:numPr>
          <w:ilvl w:val="0"/>
          <w:numId w:val="14"/>
        </w:numPr>
        <w:rPr>
          <w:rFonts w:ascii="Arial" w:hAnsi="Arial"/>
        </w:rPr>
      </w:pPr>
      <w:r>
        <w:rPr>
          <w:rFonts w:ascii="Arial" w:hAnsi="Arial"/>
        </w:rPr>
        <w:t xml:space="preserve">Making unreasonable demands related to performance </w:t>
      </w:r>
    </w:p>
    <w:p w:rsidR="00464CF6" w:rsidRDefault="006B5563">
      <w:pPr>
        <w:pStyle w:val="Textbody"/>
        <w:numPr>
          <w:ilvl w:val="0"/>
          <w:numId w:val="14"/>
        </w:numPr>
        <w:rPr>
          <w:rFonts w:ascii="Arial" w:hAnsi="Arial"/>
        </w:rPr>
      </w:pPr>
      <w:r>
        <w:rPr>
          <w:rFonts w:ascii="Arial" w:hAnsi="Arial"/>
        </w:rPr>
        <w:t xml:space="preserve">Repeated insults or put downs of the target </w:t>
      </w:r>
    </w:p>
    <w:p w:rsidR="00464CF6" w:rsidRDefault="006B5563">
      <w:pPr>
        <w:pStyle w:val="Textbody"/>
        <w:numPr>
          <w:ilvl w:val="0"/>
          <w:numId w:val="14"/>
        </w:numPr>
        <w:rPr>
          <w:rFonts w:ascii="Arial" w:hAnsi="Arial"/>
        </w:rPr>
      </w:pPr>
      <w:r>
        <w:rPr>
          <w:rFonts w:ascii="Arial" w:hAnsi="Arial"/>
        </w:rPr>
        <w:t>Repeated threats</w:t>
      </w:r>
      <w:r>
        <w:rPr>
          <w:rFonts w:ascii="Arial" w:hAnsi="Arial"/>
        </w:rPr>
        <w:t xml:space="preserve"> to remove or restrict opportunities or privileges </w:t>
      </w:r>
    </w:p>
    <w:p w:rsidR="00464CF6" w:rsidRDefault="006B5563">
      <w:pPr>
        <w:pStyle w:val="Textbody"/>
        <w:numPr>
          <w:ilvl w:val="0"/>
          <w:numId w:val="14"/>
        </w:numPr>
        <w:rPr>
          <w:rFonts w:ascii="Arial" w:hAnsi="Arial"/>
        </w:rPr>
      </w:pPr>
      <w:r>
        <w:rPr>
          <w:rFonts w:ascii="Arial" w:hAnsi="Arial"/>
        </w:rPr>
        <w:t xml:space="preserve">Denying or discounting the targets accomplishment </w:t>
      </w:r>
    </w:p>
    <w:p w:rsidR="00464CF6" w:rsidRDefault="006B5563">
      <w:pPr>
        <w:pStyle w:val="Textbody"/>
        <w:numPr>
          <w:ilvl w:val="0"/>
          <w:numId w:val="14"/>
        </w:numPr>
        <w:rPr>
          <w:rFonts w:ascii="Arial" w:hAnsi="Arial"/>
        </w:rPr>
      </w:pPr>
      <w:r>
        <w:rPr>
          <w:rFonts w:ascii="Arial" w:hAnsi="Arial"/>
        </w:rPr>
        <w:t xml:space="preserve">Threats of and actual physical violence </w:t>
      </w:r>
    </w:p>
    <w:p w:rsidR="00464CF6" w:rsidRPr="00205A82" w:rsidRDefault="006B5563">
      <w:pPr>
        <w:pStyle w:val="Textbody"/>
        <w:rPr>
          <w:u w:val="single"/>
        </w:rPr>
      </w:pPr>
      <w:r>
        <w:rPr>
          <w:rFonts w:ascii="Arial" w:hAnsi="Arial"/>
          <w:b/>
          <w:bCs/>
          <w:sz w:val="28"/>
          <w:szCs w:val="28"/>
        </w:rPr>
        <w:t xml:space="preserve">     </w:t>
      </w:r>
      <w:r w:rsidRPr="00205A82">
        <w:rPr>
          <w:rFonts w:ascii="Arial" w:hAnsi="Arial"/>
          <w:b/>
          <w:bCs/>
          <w:sz w:val="28"/>
          <w:szCs w:val="28"/>
          <w:u w:val="single"/>
        </w:rPr>
        <w:t xml:space="preserve">Emotional Abuse </w:t>
      </w:r>
    </w:p>
    <w:p w:rsidR="00464CF6" w:rsidRDefault="006B5563">
      <w:pPr>
        <w:pStyle w:val="Textbody"/>
      </w:pPr>
      <w:r>
        <w:rPr>
          <w:rFonts w:ascii="Arial" w:hAnsi="Arial"/>
        </w:rPr>
        <w:t>Emotional abuse is a chronic attack on a child's self-esteem; it is psychologically destru</w:t>
      </w:r>
      <w:r>
        <w:rPr>
          <w:rFonts w:ascii="Arial" w:hAnsi="Arial"/>
        </w:rPr>
        <w:t xml:space="preserve">ctive behaviour by a person in a position of power, authority or trust. It can take the form of name-calling, threatening, ridiculing, berating, intimidating, isolating, hazing or ignoring the child's needs. </w:t>
      </w:r>
    </w:p>
    <w:p w:rsidR="00464CF6" w:rsidRPr="00205A82" w:rsidRDefault="006B5563">
      <w:pPr>
        <w:pStyle w:val="Textbody"/>
        <w:rPr>
          <w:u w:val="single"/>
        </w:rPr>
      </w:pPr>
      <w:r>
        <w:rPr>
          <w:rFonts w:ascii="Arial" w:hAnsi="Arial"/>
          <w:b/>
          <w:bCs/>
          <w:sz w:val="28"/>
          <w:szCs w:val="28"/>
        </w:rPr>
        <w:t xml:space="preserve">              </w:t>
      </w:r>
      <w:r w:rsidRPr="00205A82">
        <w:rPr>
          <w:rFonts w:ascii="Arial" w:hAnsi="Arial"/>
          <w:b/>
          <w:bCs/>
          <w:sz w:val="28"/>
          <w:szCs w:val="28"/>
          <w:u w:val="single"/>
        </w:rPr>
        <w:t xml:space="preserve">Physical Abuse </w:t>
      </w:r>
    </w:p>
    <w:p w:rsidR="00464CF6" w:rsidRDefault="006B5563">
      <w:pPr>
        <w:pStyle w:val="Textbody"/>
      </w:pPr>
      <w:r>
        <w:rPr>
          <w:rFonts w:ascii="Arial" w:hAnsi="Arial"/>
        </w:rPr>
        <w:t>Physical abuse is</w:t>
      </w:r>
      <w:r>
        <w:rPr>
          <w:rFonts w:ascii="Arial" w:hAnsi="Arial"/>
        </w:rPr>
        <w:t xml:space="preserve"> when a person in a position of power or trust purposefully injures or threatens to injure a child or youth. This may take the form of slapping, hitting, shaking, kicking, pulling hair or ears, throwing, </w:t>
      </w:r>
      <w:r w:rsidR="00205A82">
        <w:rPr>
          <w:rFonts w:ascii="Arial" w:hAnsi="Arial"/>
        </w:rPr>
        <w:t>and shoving</w:t>
      </w:r>
      <w:r>
        <w:rPr>
          <w:rFonts w:ascii="Arial" w:hAnsi="Arial"/>
        </w:rPr>
        <w:t xml:space="preserve">, </w:t>
      </w:r>
      <w:r w:rsidR="00205A82">
        <w:rPr>
          <w:rFonts w:ascii="Arial" w:hAnsi="Arial"/>
        </w:rPr>
        <w:t>and grabbing</w:t>
      </w:r>
      <w:r>
        <w:rPr>
          <w:rFonts w:ascii="Arial" w:hAnsi="Arial"/>
        </w:rPr>
        <w:t>, hazing or excessive exercise as a</w:t>
      </w:r>
      <w:r>
        <w:rPr>
          <w:rFonts w:ascii="Arial" w:hAnsi="Arial"/>
        </w:rPr>
        <w:t xml:space="preserve"> form of punishment. </w:t>
      </w:r>
    </w:p>
    <w:p w:rsidR="00464CF6" w:rsidRPr="00205A82" w:rsidRDefault="006B5563">
      <w:pPr>
        <w:pStyle w:val="Textbody"/>
        <w:rPr>
          <w:u w:val="single"/>
        </w:rPr>
      </w:pPr>
      <w:r w:rsidRPr="00205A82">
        <w:rPr>
          <w:rFonts w:ascii="Arial" w:hAnsi="Arial"/>
          <w:b/>
          <w:bCs/>
          <w:iCs/>
          <w:sz w:val="28"/>
          <w:szCs w:val="28"/>
          <w:u w:val="single"/>
        </w:rPr>
        <w:t xml:space="preserve">Poisoned Sport Environment </w:t>
      </w:r>
    </w:p>
    <w:p w:rsidR="00464CF6" w:rsidRDefault="006B5563">
      <w:pPr>
        <w:pStyle w:val="Textbody"/>
        <w:numPr>
          <w:ilvl w:val="0"/>
          <w:numId w:val="16"/>
        </w:numPr>
        <w:rPr>
          <w:rFonts w:ascii="Arial" w:hAnsi="Arial"/>
        </w:rPr>
      </w:pPr>
      <w:r>
        <w:rPr>
          <w:rFonts w:ascii="Arial" w:hAnsi="Arial"/>
        </w:rPr>
        <w:t xml:space="preserve">The presence of annoying and distressing elements in the sport environment can also constitute as harassment. </w:t>
      </w:r>
    </w:p>
    <w:p w:rsidR="00464CF6" w:rsidRDefault="006B5563">
      <w:pPr>
        <w:pStyle w:val="Textbody"/>
        <w:numPr>
          <w:ilvl w:val="0"/>
          <w:numId w:val="16"/>
        </w:numPr>
        <w:rPr>
          <w:rFonts w:ascii="Arial" w:hAnsi="Arial"/>
        </w:rPr>
      </w:pPr>
      <w:r>
        <w:rPr>
          <w:rFonts w:ascii="Arial" w:hAnsi="Arial"/>
        </w:rPr>
        <w:t xml:space="preserve">A poisoned sport environment includes: </w:t>
      </w:r>
    </w:p>
    <w:p w:rsidR="00464CF6" w:rsidRDefault="006B5563">
      <w:pPr>
        <w:pStyle w:val="Textbody"/>
        <w:numPr>
          <w:ilvl w:val="0"/>
          <w:numId w:val="16"/>
        </w:numPr>
        <w:rPr>
          <w:rFonts w:ascii="Arial" w:hAnsi="Arial"/>
        </w:rPr>
      </w:pPr>
      <w:r>
        <w:rPr>
          <w:rFonts w:ascii="Arial" w:hAnsi="Arial"/>
        </w:rPr>
        <w:t>Work or sport sites where material that denigrates a person or group by virtue of race, ancestry, place of origin, colour, ethnic origin, citizenship, religion, sex, sexual orientation, disability, age, marital/family status or an offence for which a pardo</w:t>
      </w:r>
      <w:r>
        <w:rPr>
          <w:rFonts w:ascii="Arial" w:hAnsi="Arial"/>
        </w:rPr>
        <w:t xml:space="preserve">n has been granted is openly displayed. (Sexually explicit posters and racial/racist cartoons for example) </w:t>
      </w:r>
    </w:p>
    <w:p w:rsidR="00464CF6" w:rsidRDefault="006B5563">
      <w:pPr>
        <w:pStyle w:val="Textbody"/>
        <w:numPr>
          <w:ilvl w:val="0"/>
          <w:numId w:val="16"/>
        </w:numPr>
        <w:rPr>
          <w:rFonts w:ascii="Arial" w:hAnsi="Arial"/>
        </w:rPr>
      </w:pPr>
      <w:r>
        <w:rPr>
          <w:rFonts w:ascii="Arial" w:hAnsi="Arial"/>
        </w:rPr>
        <w:t xml:space="preserve">Work or sport groups where name calling that denigrates a person/group is part of the normal course of activities </w:t>
      </w:r>
    </w:p>
    <w:p w:rsidR="00464CF6" w:rsidRDefault="006B5563">
      <w:pPr>
        <w:pStyle w:val="Textbody"/>
        <w:numPr>
          <w:ilvl w:val="0"/>
          <w:numId w:val="16"/>
        </w:numPr>
        <w:rPr>
          <w:rFonts w:ascii="Arial" w:hAnsi="Arial"/>
        </w:rPr>
      </w:pPr>
      <w:r>
        <w:rPr>
          <w:rFonts w:ascii="Arial" w:hAnsi="Arial"/>
        </w:rPr>
        <w:t>Harassing behaviour that causes e</w:t>
      </w:r>
      <w:r>
        <w:rPr>
          <w:rFonts w:ascii="Arial" w:hAnsi="Arial"/>
        </w:rPr>
        <w:t>mbarrassment, awkwardness, endangers a person</w:t>
      </w:r>
      <w:r>
        <w:rPr>
          <w:rFonts w:ascii="Arial" w:hAnsi="Arial"/>
        </w:rPr>
        <w:t>’</w:t>
      </w:r>
      <w:r>
        <w:rPr>
          <w:rFonts w:ascii="Arial" w:hAnsi="Arial"/>
        </w:rPr>
        <w:t xml:space="preserve">s safety or negatively affects performance </w:t>
      </w:r>
    </w:p>
    <w:p w:rsidR="00464CF6" w:rsidRDefault="006B5563">
      <w:pPr>
        <w:pStyle w:val="Textbody"/>
        <w:numPr>
          <w:ilvl w:val="0"/>
          <w:numId w:val="16"/>
        </w:numPr>
        <w:rPr>
          <w:rFonts w:ascii="Arial" w:hAnsi="Arial"/>
          <w:b/>
          <w:bCs/>
          <w:i/>
          <w:iCs/>
        </w:rPr>
      </w:pPr>
      <w:r>
        <w:rPr>
          <w:rFonts w:ascii="Arial" w:hAnsi="Arial"/>
        </w:rPr>
        <w:t xml:space="preserve">A poisoned sport environment constitutes as harassment, whether or not individuals </w:t>
      </w:r>
      <w:r>
        <w:rPr>
          <w:rFonts w:ascii="Arial" w:hAnsi="Arial"/>
        </w:rPr>
        <w:lastRenderedPageBreak/>
        <w:t xml:space="preserve">complain </w:t>
      </w:r>
    </w:p>
    <w:p w:rsidR="00464CF6" w:rsidRPr="00205A82" w:rsidRDefault="006B5563">
      <w:pPr>
        <w:pStyle w:val="Textbody"/>
        <w:numPr>
          <w:ilvl w:val="0"/>
          <w:numId w:val="17"/>
        </w:numPr>
        <w:rPr>
          <w:rFonts w:ascii="Arial" w:hAnsi="Arial"/>
          <w:b/>
          <w:bCs/>
          <w:iCs/>
          <w:sz w:val="28"/>
          <w:szCs w:val="28"/>
          <w:u w:val="single"/>
        </w:rPr>
      </w:pPr>
      <w:r w:rsidRPr="00205A82">
        <w:rPr>
          <w:rFonts w:ascii="Arial" w:hAnsi="Arial"/>
          <w:b/>
          <w:bCs/>
          <w:iCs/>
          <w:sz w:val="28"/>
          <w:szCs w:val="28"/>
          <w:u w:val="single"/>
        </w:rPr>
        <w:t xml:space="preserve">Abuse of Authority </w:t>
      </w:r>
    </w:p>
    <w:p w:rsidR="00464CF6" w:rsidRDefault="006B5563">
      <w:pPr>
        <w:pStyle w:val="Textbody"/>
        <w:numPr>
          <w:ilvl w:val="0"/>
          <w:numId w:val="16"/>
        </w:numPr>
        <w:rPr>
          <w:rFonts w:ascii="Arial" w:hAnsi="Arial"/>
          <w:b/>
          <w:bCs/>
        </w:rPr>
      </w:pPr>
      <w:r>
        <w:rPr>
          <w:rFonts w:ascii="Arial" w:hAnsi="Arial"/>
        </w:rPr>
        <w:t>Harassment also includes abuse of authority which means a person's improper use of power and authority inherent in a position, to endanger or undermine another's job, position, or membership or participation on or within a team, or in any way interfere wit</w:t>
      </w:r>
      <w:r>
        <w:rPr>
          <w:rFonts w:ascii="Arial" w:hAnsi="Arial"/>
        </w:rPr>
        <w:t xml:space="preserve">h or influence the performance or advancement of any person engaged in any such function. This type of harassment includes such acts or misuses of power as intimidation, threats, blackmail or coercion. </w:t>
      </w:r>
    </w:p>
    <w:p w:rsidR="00464CF6" w:rsidRPr="00205A82" w:rsidRDefault="006B5563">
      <w:pPr>
        <w:pStyle w:val="Textbody"/>
        <w:rPr>
          <w:u w:val="single"/>
        </w:rPr>
      </w:pPr>
      <w:r>
        <w:rPr>
          <w:rFonts w:ascii="Arial" w:hAnsi="Arial"/>
          <w:b/>
          <w:bCs/>
          <w:sz w:val="28"/>
          <w:szCs w:val="28"/>
        </w:rPr>
        <w:t xml:space="preserve"> </w:t>
      </w:r>
      <w:r w:rsidRPr="00205A82">
        <w:rPr>
          <w:rFonts w:ascii="Arial" w:hAnsi="Arial"/>
          <w:b/>
          <w:bCs/>
          <w:sz w:val="28"/>
          <w:szCs w:val="28"/>
          <w:u w:val="single"/>
        </w:rPr>
        <w:t xml:space="preserve">Training &amp; Discipline </w:t>
      </w:r>
    </w:p>
    <w:p w:rsidR="00464CF6" w:rsidRDefault="006B5563">
      <w:pPr>
        <w:pStyle w:val="Textbody"/>
      </w:pPr>
      <w:r>
        <w:rPr>
          <w:rFonts w:ascii="Arial" w:hAnsi="Arial"/>
        </w:rPr>
        <w:t>Persons in authority have the</w:t>
      </w:r>
      <w:r>
        <w:rPr>
          <w:rFonts w:ascii="Arial" w:hAnsi="Arial"/>
        </w:rPr>
        <w:t xml:space="preserve"> responsibility not to harass any individual. However, it                                            must be recognized that disciplined training is an indispensable part of sport. Such discipline should not be confused with harassment. </w:t>
      </w:r>
    </w:p>
    <w:p w:rsidR="00464CF6" w:rsidRDefault="006B5563">
      <w:pPr>
        <w:pStyle w:val="Textbody"/>
      </w:pPr>
      <w:r>
        <w:rPr>
          <w:rFonts w:ascii="Arial" w:hAnsi="Arial"/>
        </w:rPr>
        <w:t xml:space="preserve">However, it is of </w:t>
      </w:r>
      <w:r>
        <w:rPr>
          <w:rFonts w:ascii="Arial" w:hAnsi="Arial"/>
        </w:rPr>
        <w:t xml:space="preserve">vital importance that those in authority: </w:t>
      </w:r>
    </w:p>
    <w:p w:rsidR="00464CF6" w:rsidRDefault="00205A82">
      <w:pPr>
        <w:pStyle w:val="Textbody"/>
        <w:numPr>
          <w:ilvl w:val="0"/>
          <w:numId w:val="19"/>
        </w:numPr>
        <w:rPr>
          <w:rFonts w:ascii="Arial" w:hAnsi="Arial"/>
        </w:rPr>
      </w:pPr>
      <w:r>
        <w:rPr>
          <w:rFonts w:ascii="Arial" w:hAnsi="Arial"/>
        </w:rPr>
        <w:t>C</w:t>
      </w:r>
      <w:r w:rsidR="006B5563">
        <w:rPr>
          <w:rFonts w:ascii="Arial" w:hAnsi="Arial"/>
        </w:rPr>
        <w:t xml:space="preserve">ommunicate performance standards, selection criteria, rules and regulations to all participants </w:t>
      </w:r>
    </w:p>
    <w:p w:rsidR="00464CF6" w:rsidRDefault="00205A82">
      <w:pPr>
        <w:pStyle w:val="Textbody"/>
        <w:numPr>
          <w:ilvl w:val="0"/>
          <w:numId w:val="19"/>
        </w:numPr>
        <w:rPr>
          <w:rFonts w:ascii="Arial" w:hAnsi="Arial"/>
        </w:rPr>
      </w:pPr>
      <w:r>
        <w:rPr>
          <w:rFonts w:ascii="Arial" w:hAnsi="Arial"/>
        </w:rPr>
        <w:t>B</w:t>
      </w:r>
      <w:r w:rsidR="006B5563">
        <w:rPr>
          <w:rFonts w:ascii="Arial" w:hAnsi="Arial"/>
        </w:rPr>
        <w:t xml:space="preserve">e fair and consistent in taking corrective action and in applying discipline </w:t>
      </w:r>
    </w:p>
    <w:p w:rsidR="00464CF6" w:rsidRDefault="00205A82">
      <w:pPr>
        <w:pStyle w:val="Textbody"/>
        <w:numPr>
          <w:ilvl w:val="0"/>
          <w:numId w:val="19"/>
        </w:numPr>
        <w:rPr>
          <w:rFonts w:ascii="Arial" w:hAnsi="Arial"/>
        </w:rPr>
      </w:pPr>
      <w:r>
        <w:rPr>
          <w:rFonts w:ascii="Arial" w:hAnsi="Arial"/>
        </w:rPr>
        <w:t>A</w:t>
      </w:r>
      <w:r w:rsidR="006B5563">
        <w:rPr>
          <w:rFonts w:ascii="Arial" w:hAnsi="Arial"/>
        </w:rPr>
        <w:t xml:space="preserve">void </w:t>
      </w:r>
      <w:r>
        <w:rPr>
          <w:rFonts w:ascii="Arial" w:hAnsi="Arial"/>
        </w:rPr>
        <w:t>favoritism</w:t>
      </w:r>
      <w:r w:rsidR="006B5563">
        <w:rPr>
          <w:rFonts w:ascii="Arial" w:hAnsi="Arial"/>
        </w:rPr>
        <w:t xml:space="preserve"> </w:t>
      </w:r>
    </w:p>
    <w:p w:rsidR="00464CF6" w:rsidRDefault="00205A82">
      <w:pPr>
        <w:pStyle w:val="Textbody"/>
        <w:numPr>
          <w:ilvl w:val="0"/>
          <w:numId w:val="19"/>
        </w:numPr>
        <w:rPr>
          <w:rFonts w:ascii="Arial" w:hAnsi="Arial"/>
        </w:rPr>
      </w:pPr>
      <w:r>
        <w:rPr>
          <w:rFonts w:ascii="Arial" w:hAnsi="Arial"/>
        </w:rPr>
        <w:t>U</w:t>
      </w:r>
      <w:r w:rsidR="006B5563">
        <w:rPr>
          <w:rFonts w:ascii="Arial" w:hAnsi="Arial"/>
        </w:rPr>
        <w:t>se appropriate t</w:t>
      </w:r>
      <w:r w:rsidR="006B5563">
        <w:rPr>
          <w:rFonts w:ascii="Arial" w:hAnsi="Arial"/>
        </w:rPr>
        <w:t xml:space="preserve">erminology; address individuals by name and avoid the use of derogatory slang or offensive terms </w:t>
      </w:r>
    </w:p>
    <w:sectPr w:rsidR="00464CF6" w:rsidSect="00464CF6">
      <w:headerReference w:type="default" r:id="rId7"/>
      <w:footerReference w:type="default" r:id="rId8"/>
      <w:pgSz w:w="12240" w:h="15840"/>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563" w:rsidRDefault="006B5563" w:rsidP="00464CF6">
      <w:r>
        <w:separator/>
      </w:r>
    </w:p>
  </w:endnote>
  <w:endnote w:type="continuationSeparator" w:id="1">
    <w:p w:rsidR="006B5563" w:rsidRDefault="006B5563" w:rsidP="00464C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CF6" w:rsidRDefault="00464CF6">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563" w:rsidRDefault="006B5563" w:rsidP="00464CF6">
      <w:r>
        <w:separator/>
      </w:r>
    </w:p>
  </w:footnote>
  <w:footnote w:type="continuationSeparator" w:id="1">
    <w:p w:rsidR="006B5563" w:rsidRDefault="006B5563" w:rsidP="00464C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CF6" w:rsidRDefault="00464CF6">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5280B"/>
    <w:multiLevelType w:val="hybridMultilevel"/>
    <w:tmpl w:val="E29CF4C8"/>
    <w:numStyleLink w:val="ImportedStyle1"/>
  </w:abstractNum>
  <w:abstractNum w:abstractNumId="1">
    <w:nsid w:val="00F61BEB"/>
    <w:multiLevelType w:val="hybridMultilevel"/>
    <w:tmpl w:val="6CCC4620"/>
    <w:numStyleLink w:val="ImportedStyle3"/>
  </w:abstractNum>
  <w:abstractNum w:abstractNumId="2">
    <w:nsid w:val="0A614EE2"/>
    <w:multiLevelType w:val="hybridMultilevel"/>
    <w:tmpl w:val="E29CF4C8"/>
    <w:styleLink w:val="ImportedStyle1"/>
    <w:lvl w:ilvl="0" w:tplc="38DC9B46">
      <w:start w:val="1"/>
      <w:numFmt w:val="bullet"/>
      <w:lvlText w:val="·"/>
      <w:lvlJc w:val="left"/>
      <w:pPr>
        <w:tabs>
          <w:tab w:val="left" w:pos="283"/>
          <w:tab w:val="left" w:pos="424"/>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A444E38">
      <w:start w:val="1"/>
      <w:numFmt w:val="bullet"/>
      <w:lvlText w:val="·"/>
      <w:lvlJc w:val="left"/>
      <w:pPr>
        <w:tabs>
          <w:tab w:val="left" w:pos="283"/>
          <w:tab w:val="left" w:pos="424"/>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89C0930">
      <w:start w:val="1"/>
      <w:numFmt w:val="bullet"/>
      <w:lvlText w:val="·"/>
      <w:lvlJc w:val="left"/>
      <w:pPr>
        <w:tabs>
          <w:tab w:val="left" w:pos="283"/>
          <w:tab w:val="left" w:pos="424"/>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B61E241A">
      <w:start w:val="1"/>
      <w:numFmt w:val="bullet"/>
      <w:lvlText w:val="·"/>
      <w:lvlJc w:val="left"/>
      <w:pPr>
        <w:tabs>
          <w:tab w:val="left" w:pos="283"/>
          <w:tab w:val="left" w:pos="424"/>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D0C1AA0">
      <w:start w:val="1"/>
      <w:numFmt w:val="bullet"/>
      <w:lvlText w:val="·"/>
      <w:lvlJc w:val="left"/>
      <w:pPr>
        <w:tabs>
          <w:tab w:val="left" w:pos="283"/>
          <w:tab w:val="left" w:pos="424"/>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B630F12E">
      <w:start w:val="1"/>
      <w:numFmt w:val="bullet"/>
      <w:lvlText w:val="·"/>
      <w:lvlJc w:val="left"/>
      <w:pPr>
        <w:tabs>
          <w:tab w:val="left" w:pos="283"/>
          <w:tab w:val="left" w:pos="424"/>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6445B86">
      <w:start w:val="1"/>
      <w:numFmt w:val="bullet"/>
      <w:lvlText w:val="·"/>
      <w:lvlJc w:val="left"/>
      <w:pPr>
        <w:tabs>
          <w:tab w:val="left" w:pos="283"/>
          <w:tab w:val="left" w:pos="424"/>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60A9CC">
      <w:start w:val="1"/>
      <w:numFmt w:val="bullet"/>
      <w:lvlText w:val="·"/>
      <w:lvlJc w:val="left"/>
      <w:pPr>
        <w:tabs>
          <w:tab w:val="left" w:pos="283"/>
          <w:tab w:val="left" w:pos="424"/>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28A5D02">
      <w:start w:val="1"/>
      <w:numFmt w:val="bullet"/>
      <w:lvlText w:val="·"/>
      <w:lvlJc w:val="left"/>
      <w:pPr>
        <w:tabs>
          <w:tab w:val="left" w:pos="283"/>
          <w:tab w:val="left" w:pos="424"/>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3C4D20D3"/>
    <w:multiLevelType w:val="hybridMultilevel"/>
    <w:tmpl w:val="64EC1F46"/>
    <w:numStyleLink w:val="ImportedStyle6"/>
  </w:abstractNum>
  <w:abstractNum w:abstractNumId="4">
    <w:nsid w:val="418D7F68"/>
    <w:multiLevelType w:val="hybridMultilevel"/>
    <w:tmpl w:val="0C5C7C9C"/>
    <w:styleLink w:val="ImportedStyle7"/>
    <w:lvl w:ilvl="0" w:tplc="0D666808">
      <w:start w:val="1"/>
      <w:numFmt w:val="bullet"/>
      <w:lvlText w:val="·"/>
      <w:lvlJc w:val="left"/>
      <w:pPr>
        <w:tabs>
          <w:tab w:val="left" w:pos="283"/>
          <w:tab w:val="left" w:pos="424"/>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C988F7A">
      <w:start w:val="1"/>
      <w:numFmt w:val="bullet"/>
      <w:lvlText w:val="·"/>
      <w:lvlJc w:val="left"/>
      <w:pPr>
        <w:tabs>
          <w:tab w:val="left" w:pos="283"/>
          <w:tab w:val="left" w:pos="424"/>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B5308D30">
      <w:start w:val="1"/>
      <w:numFmt w:val="bullet"/>
      <w:lvlText w:val="·"/>
      <w:lvlJc w:val="left"/>
      <w:pPr>
        <w:tabs>
          <w:tab w:val="left" w:pos="283"/>
          <w:tab w:val="left" w:pos="424"/>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FBD84E84">
      <w:start w:val="1"/>
      <w:numFmt w:val="bullet"/>
      <w:lvlText w:val="·"/>
      <w:lvlJc w:val="left"/>
      <w:pPr>
        <w:tabs>
          <w:tab w:val="left" w:pos="283"/>
          <w:tab w:val="left" w:pos="424"/>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4C7A0C">
      <w:start w:val="1"/>
      <w:numFmt w:val="bullet"/>
      <w:lvlText w:val="·"/>
      <w:lvlJc w:val="left"/>
      <w:pPr>
        <w:tabs>
          <w:tab w:val="left" w:pos="283"/>
          <w:tab w:val="left" w:pos="424"/>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A93278B0">
      <w:start w:val="1"/>
      <w:numFmt w:val="bullet"/>
      <w:lvlText w:val="·"/>
      <w:lvlJc w:val="left"/>
      <w:pPr>
        <w:tabs>
          <w:tab w:val="left" w:pos="283"/>
          <w:tab w:val="left" w:pos="424"/>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9D8454A">
      <w:start w:val="1"/>
      <w:numFmt w:val="bullet"/>
      <w:lvlText w:val="·"/>
      <w:lvlJc w:val="left"/>
      <w:pPr>
        <w:tabs>
          <w:tab w:val="left" w:pos="283"/>
          <w:tab w:val="left" w:pos="424"/>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28C7ED4">
      <w:start w:val="1"/>
      <w:numFmt w:val="bullet"/>
      <w:lvlText w:val="·"/>
      <w:lvlJc w:val="left"/>
      <w:pPr>
        <w:tabs>
          <w:tab w:val="left" w:pos="283"/>
          <w:tab w:val="left" w:pos="424"/>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2E2A4E3C">
      <w:start w:val="1"/>
      <w:numFmt w:val="bullet"/>
      <w:lvlText w:val="·"/>
      <w:lvlJc w:val="left"/>
      <w:pPr>
        <w:tabs>
          <w:tab w:val="left" w:pos="283"/>
          <w:tab w:val="left" w:pos="424"/>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454525D0"/>
    <w:multiLevelType w:val="hybridMultilevel"/>
    <w:tmpl w:val="8EBC443E"/>
    <w:styleLink w:val="ImportedStyle5"/>
    <w:lvl w:ilvl="0" w:tplc="587E5A2A">
      <w:start w:val="1"/>
      <w:numFmt w:val="decimal"/>
      <w:lvlText w:val="%1."/>
      <w:lvlJc w:val="left"/>
      <w:pPr>
        <w:tabs>
          <w:tab w:val="left" w:pos="283"/>
          <w:tab w:val="left" w:pos="1131"/>
        </w:tabs>
        <w:ind w:left="169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B5CCCAC">
      <w:start w:val="1"/>
      <w:numFmt w:val="decimal"/>
      <w:lvlText w:val="%2."/>
      <w:lvlJc w:val="left"/>
      <w:pPr>
        <w:tabs>
          <w:tab w:val="left" w:pos="283"/>
          <w:tab w:val="left" w:pos="1131"/>
        </w:tabs>
        <w:ind w:left="249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FC7E58">
      <w:start w:val="1"/>
      <w:numFmt w:val="decimal"/>
      <w:lvlText w:val="%3."/>
      <w:lvlJc w:val="left"/>
      <w:pPr>
        <w:tabs>
          <w:tab w:val="left" w:pos="283"/>
          <w:tab w:val="left" w:pos="1131"/>
        </w:tabs>
        <w:ind w:left="2836" w:hanging="342"/>
      </w:pPr>
      <w:rPr>
        <w:rFonts w:hAnsi="Arial Unicode MS"/>
        <w:caps w:val="0"/>
        <w:smallCaps w:val="0"/>
        <w:strike w:val="0"/>
        <w:dstrike w:val="0"/>
        <w:outline w:val="0"/>
        <w:emboss w:val="0"/>
        <w:imprint w:val="0"/>
        <w:spacing w:val="0"/>
        <w:w w:val="100"/>
        <w:kern w:val="0"/>
        <w:position w:val="0"/>
        <w:highlight w:val="none"/>
        <w:vertAlign w:val="baseline"/>
      </w:rPr>
    </w:lvl>
    <w:lvl w:ilvl="3" w:tplc="5846DFAA">
      <w:start w:val="1"/>
      <w:numFmt w:val="decimal"/>
      <w:lvlText w:val="%4."/>
      <w:lvlJc w:val="left"/>
      <w:pPr>
        <w:tabs>
          <w:tab w:val="left" w:pos="283"/>
          <w:tab w:val="left" w:pos="1131"/>
        </w:tabs>
        <w:ind w:left="321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68FF88">
      <w:start w:val="1"/>
      <w:numFmt w:val="decimal"/>
      <w:lvlText w:val="%5."/>
      <w:lvlJc w:val="left"/>
      <w:pPr>
        <w:tabs>
          <w:tab w:val="left" w:pos="283"/>
          <w:tab w:val="left" w:pos="1131"/>
        </w:tabs>
        <w:ind w:left="3545" w:hanging="331"/>
      </w:pPr>
      <w:rPr>
        <w:rFonts w:hAnsi="Arial Unicode MS"/>
        <w:caps w:val="0"/>
        <w:smallCaps w:val="0"/>
        <w:strike w:val="0"/>
        <w:dstrike w:val="0"/>
        <w:outline w:val="0"/>
        <w:emboss w:val="0"/>
        <w:imprint w:val="0"/>
        <w:spacing w:val="0"/>
        <w:w w:val="100"/>
        <w:kern w:val="0"/>
        <w:position w:val="0"/>
        <w:highlight w:val="none"/>
        <w:vertAlign w:val="baseline"/>
      </w:rPr>
    </w:lvl>
    <w:lvl w:ilvl="5" w:tplc="9D5EC090">
      <w:start w:val="1"/>
      <w:numFmt w:val="decimal"/>
      <w:lvlText w:val="%6."/>
      <w:lvlJc w:val="left"/>
      <w:pPr>
        <w:tabs>
          <w:tab w:val="left" w:pos="283"/>
          <w:tab w:val="left" w:pos="1131"/>
        </w:tabs>
        <w:ind w:left="3934"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A02510A">
      <w:start w:val="1"/>
      <w:numFmt w:val="decimal"/>
      <w:lvlText w:val="%7."/>
      <w:lvlJc w:val="left"/>
      <w:pPr>
        <w:tabs>
          <w:tab w:val="left" w:pos="283"/>
          <w:tab w:val="left" w:pos="1131"/>
        </w:tabs>
        <w:ind w:left="4254" w:hanging="320"/>
      </w:pPr>
      <w:rPr>
        <w:rFonts w:hAnsi="Arial Unicode MS"/>
        <w:caps w:val="0"/>
        <w:smallCaps w:val="0"/>
        <w:strike w:val="0"/>
        <w:dstrike w:val="0"/>
        <w:outline w:val="0"/>
        <w:emboss w:val="0"/>
        <w:imprint w:val="0"/>
        <w:spacing w:val="0"/>
        <w:w w:val="100"/>
        <w:kern w:val="0"/>
        <w:position w:val="0"/>
        <w:highlight w:val="none"/>
        <w:vertAlign w:val="baseline"/>
      </w:rPr>
    </w:lvl>
    <w:lvl w:ilvl="7" w:tplc="589006C0">
      <w:start w:val="1"/>
      <w:numFmt w:val="decimal"/>
      <w:lvlText w:val="%8."/>
      <w:lvlJc w:val="left"/>
      <w:pPr>
        <w:tabs>
          <w:tab w:val="left" w:pos="283"/>
          <w:tab w:val="left" w:pos="1131"/>
        </w:tabs>
        <w:ind w:left="465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8276A0">
      <w:start w:val="1"/>
      <w:numFmt w:val="decimal"/>
      <w:lvlText w:val="%9."/>
      <w:lvlJc w:val="left"/>
      <w:pPr>
        <w:tabs>
          <w:tab w:val="left" w:pos="283"/>
          <w:tab w:val="left" w:pos="1131"/>
        </w:tabs>
        <w:ind w:left="4963" w:hanging="3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4C912D49"/>
    <w:multiLevelType w:val="hybridMultilevel"/>
    <w:tmpl w:val="8EBC443E"/>
    <w:numStyleLink w:val="ImportedStyle5"/>
  </w:abstractNum>
  <w:abstractNum w:abstractNumId="7">
    <w:nsid w:val="50EB064A"/>
    <w:multiLevelType w:val="hybridMultilevel"/>
    <w:tmpl w:val="D58E5484"/>
    <w:styleLink w:val="ImportedStyle2"/>
    <w:lvl w:ilvl="0" w:tplc="B99C2426">
      <w:start w:val="1"/>
      <w:numFmt w:val="bullet"/>
      <w:lvlText w:val="·"/>
      <w:lvlJc w:val="left"/>
      <w:pPr>
        <w:tabs>
          <w:tab w:val="left" w:pos="283"/>
          <w:tab w:val="left" w:pos="424"/>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AF8C75C">
      <w:start w:val="1"/>
      <w:numFmt w:val="bullet"/>
      <w:lvlText w:val="·"/>
      <w:lvlJc w:val="left"/>
      <w:pPr>
        <w:tabs>
          <w:tab w:val="left" w:pos="283"/>
          <w:tab w:val="left" w:pos="424"/>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9462F684">
      <w:start w:val="1"/>
      <w:numFmt w:val="bullet"/>
      <w:lvlText w:val="·"/>
      <w:lvlJc w:val="left"/>
      <w:pPr>
        <w:tabs>
          <w:tab w:val="left" w:pos="283"/>
          <w:tab w:val="left" w:pos="424"/>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D4E2A10A">
      <w:start w:val="1"/>
      <w:numFmt w:val="bullet"/>
      <w:lvlText w:val="·"/>
      <w:lvlJc w:val="left"/>
      <w:pPr>
        <w:tabs>
          <w:tab w:val="left" w:pos="283"/>
          <w:tab w:val="left" w:pos="424"/>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5CC3BCA">
      <w:start w:val="1"/>
      <w:numFmt w:val="bullet"/>
      <w:lvlText w:val="·"/>
      <w:lvlJc w:val="left"/>
      <w:pPr>
        <w:tabs>
          <w:tab w:val="left" w:pos="283"/>
          <w:tab w:val="left" w:pos="424"/>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E64F694">
      <w:start w:val="1"/>
      <w:numFmt w:val="bullet"/>
      <w:lvlText w:val="·"/>
      <w:lvlJc w:val="left"/>
      <w:pPr>
        <w:tabs>
          <w:tab w:val="left" w:pos="283"/>
          <w:tab w:val="left" w:pos="424"/>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D065570">
      <w:start w:val="1"/>
      <w:numFmt w:val="bullet"/>
      <w:lvlText w:val="·"/>
      <w:lvlJc w:val="left"/>
      <w:pPr>
        <w:tabs>
          <w:tab w:val="left" w:pos="283"/>
          <w:tab w:val="left" w:pos="424"/>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04E05C">
      <w:start w:val="1"/>
      <w:numFmt w:val="bullet"/>
      <w:lvlText w:val="·"/>
      <w:lvlJc w:val="left"/>
      <w:pPr>
        <w:tabs>
          <w:tab w:val="left" w:pos="283"/>
          <w:tab w:val="left" w:pos="424"/>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B01CA802">
      <w:start w:val="1"/>
      <w:numFmt w:val="bullet"/>
      <w:lvlText w:val="·"/>
      <w:lvlJc w:val="left"/>
      <w:pPr>
        <w:tabs>
          <w:tab w:val="left" w:pos="283"/>
          <w:tab w:val="left" w:pos="424"/>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nsid w:val="5488367F"/>
    <w:multiLevelType w:val="hybridMultilevel"/>
    <w:tmpl w:val="0C5C7C9C"/>
    <w:numStyleLink w:val="ImportedStyle7"/>
  </w:abstractNum>
  <w:abstractNum w:abstractNumId="9">
    <w:nsid w:val="592F1E5C"/>
    <w:multiLevelType w:val="hybridMultilevel"/>
    <w:tmpl w:val="D58E5484"/>
    <w:numStyleLink w:val="ImportedStyle2"/>
  </w:abstractNum>
  <w:abstractNum w:abstractNumId="10">
    <w:nsid w:val="5A360C28"/>
    <w:multiLevelType w:val="hybridMultilevel"/>
    <w:tmpl w:val="0980D242"/>
    <w:numStyleLink w:val="ImportedStyle4"/>
  </w:abstractNum>
  <w:abstractNum w:abstractNumId="11">
    <w:nsid w:val="5D5E2C78"/>
    <w:multiLevelType w:val="hybridMultilevel"/>
    <w:tmpl w:val="64EC1F46"/>
    <w:styleLink w:val="ImportedStyle6"/>
    <w:lvl w:ilvl="0" w:tplc="2728AAE6">
      <w:start w:val="1"/>
      <w:numFmt w:val="bullet"/>
      <w:lvlText w:val="·"/>
      <w:lvlJc w:val="left"/>
      <w:pPr>
        <w:tabs>
          <w:tab w:val="left" w:pos="283"/>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876A272">
      <w:start w:val="1"/>
      <w:numFmt w:val="bullet"/>
      <w:lvlText w:val="·"/>
      <w:lvlJc w:val="left"/>
      <w:pPr>
        <w:tabs>
          <w:tab w:val="left" w:pos="283"/>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6AE8C056">
      <w:start w:val="1"/>
      <w:numFmt w:val="bullet"/>
      <w:lvlText w:val="·"/>
      <w:lvlJc w:val="left"/>
      <w:pPr>
        <w:tabs>
          <w:tab w:val="left" w:pos="283"/>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3C980688">
      <w:start w:val="1"/>
      <w:numFmt w:val="bullet"/>
      <w:lvlText w:val="·"/>
      <w:lvlJc w:val="left"/>
      <w:pPr>
        <w:tabs>
          <w:tab w:val="left" w:pos="283"/>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75C61A8">
      <w:start w:val="1"/>
      <w:numFmt w:val="bullet"/>
      <w:lvlText w:val="·"/>
      <w:lvlJc w:val="left"/>
      <w:pPr>
        <w:tabs>
          <w:tab w:val="left" w:pos="283"/>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BD00892">
      <w:start w:val="1"/>
      <w:numFmt w:val="bullet"/>
      <w:lvlText w:val="·"/>
      <w:lvlJc w:val="left"/>
      <w:pPr>
        <w:tabs>
          <w:tab w:val="left" w:pos="283"/>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2DF8FB08">
      <w:start w:val="1"/>
      <w:numFmt w:val="bullet"/>
      <w:lvlText w:val="·"/>
      <w:lvlJc w:val="left"/>
      <w:pPr>
        <w:tabs>
          <w:tab w:val="left" w:pos="283"/>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C4C284A">
      <w:start w:val="1"/>
      <w:numFmt w:val="bullet"/>
      <w:lvlText w:val="·"/>
      <w:lvlJc w:val="left"/>
      <w:pPr>
        <w:tabs>
          <w:tab w:val="left" w:pos="283"/>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11369A80">
      <w:start w:val="1"/>
      <w:numFmt w:val="bullet"/>
      <w:lvlText w:val="·"/>
      <w:lvlJc w:val="left"/>
      <w:pPr>
        <w:tabs>
          <w:tab w:val="left" w:pos="283"/>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nsid w:val="69DD105D"/>
    <w:multiLevelType w:val="hybridMultilevel"/>
    <w:tmpl w:val="0980D242"/>
    <w:styleLink w:val="ImportedStyle4"/>
    <w:lvl w:ilvl="0" w:tplc="D890A534">
      <w:start w:val="1"/>
      <w:numFmt w:val="bullet"/>
      <w:lvlText w:val="·"/>
      <w:lvlJc w:val="left"/>
      <w:pPr>
        <w:tabs>
          <w:tab w:val="left" w:pos="283"/>
          <w:tab w:val="left" w:pos="424"/>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BEF298">
      <w:start w:val="1"/>
      <w:numFmt w:val="bullet"/>
      <w:lvlText w:val="·"/>
      <w:lvlJc w:val="left"/>
      <w:pPr>
        <w:tabs>
          <w:tab w:val="left" w:pos="283"/>
          <w:tab w:val="left" w:pos="424"/>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78467458">
      <w:start w:val="1"/>
      <w:numFmt w:val="bullet"/>
      <w:lvlText w:val="·"/>
      <w:lvlJc w:val="left"/>
      <w:pPr>
        <w:tabs>
          <w:tab w:val="left" w:pos="283"/>
          <w:tab w:val="left" w:pos="424"/>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FF04AD6">
      <w:start w:val="1"/>
      <w:numFmt w:val="bullet"/>
      <w:lvlText w:val="·"/>
      <w:lvlJc w:val="left"/>
      <w:pPr>
        <w:tabs>
          <w:tab w:val="left" w:pos="283"/>
          <w:tab w:val="left" w:pos="424"/>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A4A9F8">
      <w:start w:val="1"/>
      <w:numFmt w:val="bullet"/>
      <w:lvlText w:val="·"/>
      <w:lvlJc w:val="left"/>
      <w:pPr>
        <w:tabs>
          <w:tab w:val="left" w:pos="283"/>
          <w:tab w:val="left" w:pos="424"/>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48CB008">
      <w:start w:val="1"/>
      <w:numFmt w:val="bullet"/>
      <w:lvlText w:val="·"/>
      <w:lvlJc w:val="left"/>
      <w:pPr>
        <w:tabs>
          <w:tab w:val="left" w:pos="283"/>
          <w:tab w:val="left" w:pos="424"/>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3B69486">
      <w:start w:val="1"/>
      <w:numFmt w:val="bullet"/>
      <w:lvlText w:val="·"/>
      <w:lvlJc w:val="left"/>
      <w:pPr>
        <w:tabs>
          <w:tab w:val="left" w:pos="283"/>
          <w:tab w:val="left" w:pos="424"/>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B64F7AC">
      <w:start w:val="1"/>
      <w:numFmt w:val="bullet"/>
      <w:lvlText w:val="·"/>
      <w:lvlJc w:val="left"/>
      <w:pPr>
        <w:tabs>
          <w:tab w:val="left" w:pos="283"/>
          <w:tab w:val="left" w:pos="424"/>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3807CF8">
      <w:start w:val="1"/>
      <w:numFmt w:val="bullet"/>
      <w:lvlText w:val="·"/>
      <w:lvlJc w:val="left"/>
      <w:pPr>
        <w:tabs>
          <w:tab w:val="left" w:pos="283"/>
          <w:tab w:val="left" w:pos="424"/>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nsid w:val="6C147CC0"/>
    <w:multiLevelType w:val="hybridMultilevel"/>
    <w:tmpl w:val="6CCC4620"/>
    <w:styleLink w:val="ImportedStyle3"/>
    <w:lvl w:ilvl="0" w:tplc="C824AEB0">
      <w:start w:val="1"/>
      <w:numFmt w:val="bullet"/>
      <w:lvlText w:val="·"/>
      <w:lvlJc w:val="left"/>
      <w:pPr>
        <w:tabs>
          <w:tab w:val="left" w:pos="283"/>
          <w:tab w:val="left" w:pos="424"/>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1290DE">
      <w:start w:val="1"/>
      <w:numFmt w:val="bullet"/>
      <w:lvlText w:val="·"/>
      <w:lvlJc w:val="left"/>
      <w:pPr>
        <w:tabs>
          <w:tab w:val="left" w:pos="283"/>
          <w:tab w:val="left" w:pos="424"/>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1584AABC">
      <w:start w:val="1"/>
      <w:numFmt w:val="bullet"/>
      <w:lvlText w:val="·"/>
      <w:lvlJc w:val="left"/>
      <w:pPr>
        <w:tabs>
          <w:tab w:val="left" w:pos="283"/>
          <w:tab w:val="left" w:pos="424"/>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0FC141A">
      <w:start w:val="1"/>
      <w:numFmt w:val="bullet"/>
      <w:lvlText w:val="·"/>
      <w:lvlJc w:val="left"/>
      <w:pPr>
        <w:tabs>
          <w:tab w:val="left" w:pos="283"/>
          <w:tab w:val="left" w:pos="424"/>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F36EC8C">
      <w:start w:val="1"/>
      <w:numFmt w:val="bullet"/>
      <w:lvlText w:val="·"/>
      <w:lvlJc w:val="left"/>
      <w:pPr>
        <w:tabs>
          <w:tab w:val="left" w:pos="283"/>
          <w:tab w:val="left" w:pos="424"/>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3C783288">
      <w:start w:val="1"/>
      <w:numFmt w:val="bullet"/>
      <w:lvlText w:val="·"/>
      <w:lvlJc w:val="left"/>
      <w:pPr>
        <w:tabs>
          <w:tab w:val="left" w:pos="283"/>
          <w:tab w:val="left" w:pos="424"/>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E592D986">
      <w:start w:val="1"/>
      <w:numFmt w:val="bullet"/>
      <w:lvlText w:val="·"/>
      <w:lvlJc w:val="left"/>
      <w:pPr>
        <w:tabs>
          <w:tab w:val="left" w:pos="283"/>
          <w:tab w:val="left" w:pos="424"/>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CA86E4">
      <w:start w:val="1"/>
      <w:numFmt w:val="bullet"/>
      <w:lvlText w:val="·"/>
      <w:lvlJc w:val="left"/>
      <w:pPr>
        <w:tabs>
          <w:tab w:val="left" w:pos="283"/>
          <w:tab w:val="left" w:pos="424"/>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4F840792">
      <w:start w:val="1"/>
      <w:numFmt w:val="bullet"/>
      <w:lvlText w:val="·"/>
      <w:lvlJc w:val="left"/>
      <w:pPr>
        <w:tabs>
          <w:tab w:val="left" w:pos="283"/>
          <w:tab w:val="left" w:pos="424"/>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0"/>
    <w:lvlOverride w:ilvl="0">
      <w:lvl w:ilvl="0" w:tplc="14C6643A">
        <w:start w:val="1"/>
        <w:numFmt w:val="bullet"/>
        <w:lvlText w:val="·"/>
        <w:lvlJc w:val="left"/>
        <w:pPr>
          <w:tabs>
            <w:tab w:val="left" w:pos="283"/>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2EC0F0C">
        <w:start w:val="1"/>
        <w:numFmt w:val="bullet"/>
        <w:lvlText w:val="·"/>
        <w:lvlJc w:val="left"/>
        <w:pPr>
          <w:tabs>
            <w:tab w:val="left" w:pos="283"/>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D74A880">
        <w:start w:val="1"/>
        <w:numFmt w:val="bullet"/>
        <w:lvlText w:val="·"/>
        <w:lvlJc w:val="left"/>
        <w:pPr>
          <w:tabs>
            <w:tab w:val="left" w:pos="283"/>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C1AA97C">
        <w:start w:val="1"/>
        <w:numFmt w:val="bullet"/>
        <w:lvlText w:val="·"/>
        <w:lvlJc w:val="left"/>
        <w:pPr>
          <w:tabs>
            <w:tab w:val="left" w:pos="283"/>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7EDE9C28">
        <w:start w:val="1"/>
        <w:numFmt w:val="bullet"/>
        <w:lvlText w:val="·"/>
        <w:lvlJc w:val="left"/>
        <w:pPr>
          <w:tabs>
            <w:tab w:val="left" w:pos="283"/>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E38AD1C">
        <w:start w:val="1"/>
        <w:numFmt w:val="bullet"/>
        <w:lvlText w:val="·"/>
        <w:lvlJc w:val="left"/>
        <w:pPr>
          <w:tabs>
            <w:tab w:val="left" w:pos="283"/>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77E4F1C4">
        <w:start w:val="1"/>
        <w:numFmt w:val="bullet"/>
        <w:lvlText w:val="·"/>
        <w:lvlJc w:val="left"/>
        <w:pPr>
          <w:tabs>
            <w:tab w:val="left" w:pos="283"/>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88055D6">
        <w:start w:val="1"/>
        <w:numFmt w:val="bullet"/>
        <w:lvlText w:val="·"/>
        <w:lvlJc w:val="left"/>
        <w:pPr>
          <w:tabs>
            <w:tab w:val="left" w:pos="283"/>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76EEAE">
        <w:start w:val="1"/>
        <w:numFmt w:val="bullet"/>
        <w:lvlText w:val="·"/>
        <w:lvlJc w:val="left"/>
        <w:pPr>
          <w:tabs>
            <w:tab w:val="left" w:pos="283"/>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7"/>
  </w:num>
  <w:num w:numId="5">
    <w:abstractNumId w:val="9"/>
  </w:num>
  <w:num w:numId="6">
    <w:abstractNumId w:val="9"/>
    <w:lvlOverride w:ilvl="0">
      <w:lvl w:ilvl="0" w:tplc="78E0C8C4">
        <w:start w:val="1"/>
        <w:numFmt w:val="bullet"/>
        <w:lvlText w:val="·"/>
        <w:lvlJc w:val="left"/>
        <w:pPr>
          <w:tabs>
            <w:tab w:val="left" w:pos="283"/>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A8E73E8">
        <w:start w:val="1"/>
        <w:numFmt w:val="bullet"/>
        <w:lvlText w:val="·"/>
        <w:lvlJc w:val="left"/>
        <w:pPr>
          <w:tabs>
            <w:tab w:val="left" w:pos="283"/>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D9AB39C">
        <w:start w:val="1"/>
        <w:numFmt w:val="bullet"/>
        <w:lvlText w:val="·"/>
        <w:lvlJc w:val="left"/>
        <w:pPr>
          <w:tabs>
            <w:tab w:val="left" w:pos="283"/>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DA8818BA">
        <w:start w:val="1"/>
        <w:numFmt w:val="bullet"/>
        <w:lvlText w:val="·"/>
        <w:lvlJc w:val="left"/>
        <w:pPr>
          <w:tabs>
            <w:tab w:val="left" w:pos="283"/>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530DC18">
        <w:start w:val="1"/>
        <w:numFmt w:val="bullet"/>
        <w:lvlText w:val="·"/>
        <w:lvlJc w:val="left"/>
        <w:pPr>
          <w:tabs>
            <w:tab w:val="left" w:pos="283"/>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28722608">
        <w:start w:val="1"/>
        <w:numFmt w:val="bullet"/>
        <w:lvlText w:val="·"/>
        <w:lvlJc w:val="left"/>
        <w:pPr>
          <w:tabs>
            <w:tab w:val="left" w:pos="283"/>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450DDEE">
        <w:start w:val="1"/>
        <w:numFmt w:val="bullet"/>
        <w:lvlText w:val="·"/>
        <w:lvlJc w:val="left"/>
        <w:pPr>
          <w:tabs>
            <w:tab w:val="left" w:pos="283"/>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EFA2C62">
        <w:start w:val="1"/>
        <w:numFmt w:val="bullet"/>
        <w:lvlText w:val="·"/>
        <w:lvlJc w:val="left"/>
        <w:pPr>
          <w:tabs>
            <w:tab w:val="left" w:pos="283"/>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F702B1E">
        <w:start w:val="1"/>
        <w:numFmt w:val="bullet"/>
        <w:lvlText w:val="·"/>
        <w:lvlJc w:val="left"/>
        <w:pPr>
          <w:tabs>
            <w:tab w:val="left" w:pos="283"/>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13"/>
  </w:num>
  <w:num w:numId="8">
    <w:abstractNumId w:val="1"/>
  </w:num>
  <w:num w:numId="9">
    <w:abstractNumId w:val="1"/>
    <w:lvlOverride w:ilvl="0">
      <w:lvl w:ilvl="0" w:tplc="0134983C">
        <w:start w:val="1"/>
        <w:numFmt w:val="bullet"/>
        <w:lvlText w:val="·"/>
        <w:lvlJc w:val="left"/>
        <w:pPr>
          <w:tabs>
            <w:tab w:val="left" w:pos="283"/>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DEEC512">
        <w:start w:val="1"/>
        <w:numFmt w:val="bullet"/>
        <w:lvlText w:val="·"/>
        <w:lvlJc w:val="left"/>
        <w:pPr>
          <w:tabs>
            <w:tab w:val="left" w:pos="283"/>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1740074">
        <w:start w:val="1"/>
        <w:numFmt w:val="bullet"/>
        <w:lvlText w:val="·"/>
        <w:lvlJc w:val="left"/>
        <w:pPr>
          <w:tabs>
            <w:tab w:val="left" w:pos="283"/>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6402B6">
        <w:start w:val="1"/>
        <w:numFmt w:val="bullet"/>
        <w:lvlText w:val="·"/>
        <w:lvlJc w:val="left"/>
        <w:pPr>
          <w:tabs>
            <w:tab w:val="left" w:pos="283"/>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4EB1AE">
        <w:start w:val="1"/>
        <w:numFmt w:val="bullet"/>
        <w:lvlText w:val="·"/>
        <w:lvlJc w:val="left"/>
        <w:pPr>
          <w:tabs>
            <w:tab w:val="left" w:pos="283"/>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23A5D26">
        <w:start w:val="1"/>
        <w:numFmt w:val="bullet"/>
        <w:lvlText w:val="·"/>
        <w:lvlJc w:val="left"/>
        <w:pPr>
          <w:tabs>
            <w:tab w:val="left" w:pos="283"/>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AD61F56">
        <w:start w:val="1"/>
        <w:numFmt w:val="bullet"/>
        <w:lvlText w:val="·"/>
        <w:lvlJc w:val="left"/>
        <w:pPr>
          <w:tabs>
            <w:tab w:val="left" w:pos="283"/>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DCA4A9A">
        <w:start w:val="1"/>
        <w:numFmt w:val="bullet"/>
        <w:lvlText w:val="·"/>
        <w:lvlJc w:val="left"/>
        <w:pPr>
          <w:tabs>
            <w:tab w:val="left" w:pos="283"/>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56C3AFA">
        <w:start w:val="1"/>
        <w:numFmt w:val="bullet"/>
        <w:lvlText w:val="·"/>
        <w:lvlJc w:val="left"/>
        <w:pPr>
          <w:tabs>
            <w:tab w:val="left" w:pos="283"/>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2"/>
  </w:num>
  <w:num w:numId="11">
    <w:abstractNumId w:val="10"/>
  </w:num>
  <w:num w:numId="12">
    <w:abstractNumId w:val="10"/>
    <w:lvlOverride w:ilvl="0">
      <w:lvl w:ilvl="0" w:tplc="077EEC9A">
        <w:start w:val="1"/>
        <w:numFmt w:val="bullet"/>
        <w:lvlText w:val="·"/>
        <w:lvlJc w:val="left"/>
        <w:pPr>
          <w:tabs>
            <w:tab w:val="left" w:pos="283"/>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0C0B622">
        <w:start w:val="1"/>
        <w:numFmt w:val="bullet"/>
        <w:lvlText w:val="·"/>
        <w:lvlJc w:val="left"/>
        <w:pPr>
          <w:tabs>
            <w:tab w:val="left" w:pos="283"/>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E80E4BA">
        <w:start w:val="1"/>
        <w:numFmt w:val="bullet"/>
        <w:lvlText w:val="·"/>
        <w:lvlJc w:val="left"/>
        <w:pPr>
          <w:tabs>
            <w:tab w:val="left" w:pos="283"/>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6A64F22">
        <w:start w:val="1"/>
        <w:numFmt w:val="bullet"/>
        <w:lvlText w:val="·"/>
        <w:lvlJc w:val="left"/>
        <w:pPr>
          <w:tabs>
            <w:tab w:val="left" w:pos="283"/>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6C2BD10">
        <w:start w:val="1"/>
        <w:numFmt w:val="bullet"/>
        <w:lvlText w:val="·"/>
        <w:lvlJc w:val="left"/>
        <w:pPr>
          <w:tabs>
            <w:tab w:val="left" w:pos="283"/>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79A9036">
        <w:start w:val="1"/>
        <w:numFmt w:val="bullet"/>
        <w:lvlText w:val="·"/>
        <w:lvlJc w:val="left"/>
        <w:pPr>
          <w:tabs>
            <w:tab w:val="left" w:pos="283"/>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576A8FE">
        <w:start w:val="1"/>
        <w:numFmt w:val="bullet"/>
        <w:lvlText w:val="·"/>
        <w:lvlJc w:val="left"/>
        <w:pPr>
          <w:tabs>
            <w:tab w:val="left" w:pos="283"/>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AA0FFFA">
        <w:start w:val="1"/>
        <w:numFmt w:val="bullet"/>
        <w:lvlText w:val="·"/>
        <w:lvlJc w:val="left"/>
        <w:pPr>
          <w:tabs>
            <w:tab w:val="left" w:pos="283"/>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930C23A">
        <w:start w:val="1"/>
        <w:numFmt w:val="bullet"/>
        <w:lvlText w:val="·"/>
        <w:lvlJc w:val="left"/>
        <w:pPr>
          <w:tabs>
            <w:tab w:val="left" w:pos="283"/>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5"/>
  </w:num>
  <w:num w:numId="14">
    <w:abstractNumId w:val="6"/>
  </w:num>
  <w:num w:numId="15">
    <w:abstractNumId w:val="11"/>
  </w:num>
  <w:num w:numId="16">
    <w:abstractNumId w:val="3"/>
  </w:num>
  <w:num w:numId="17">
    <w:abstractNumId w:val="3"/>
    <w:lvlOverride w:ilvl="0">
      <w:lvl w:ilvl="0" w:tplc="9AC646EE">
        <w:start w:val="1"/>
        <w:numFmt w:val="bullet"/>
        <w:lvlText w:val="·"/>
        <w:lvlJc w:val="left"/>
        <w:pPr>
          <w:tabs>
            <w:tab w:val="left" w:pos="283"/>
          </w:tabs>
          <w:ind w:left="990"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F26813A">
        <w:start w:val="1"/>
        <w:numFmt w:val="bullet"/>
        <w:lvlText w:val="·"/>
        <w:lvlJc w:val="left"/>
        <w:pPr>
          <w:tabs>
            <w:tab w:val="left" w:pos="283"/>
          </w:tabs>
          <w:ind w:left="10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FF62FFC">
        <w:start w:val="1"/>
        <w:numFmt w:val="bullet"/>
        <w:lvlText w:val="·"/>
        <w:lvlJc w:val="left"/>
        <w:pPr>
          <w:tabs>
            <w:tab w:val="left" w:pos="283"/>
          </w:tabs>
          <w:ind w:left="17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01AACDE">
        <w:start w:val="1"/>
        <w:numFmt w:val="bullet"/>
        <w:lvlText w:val="·"/>
        <w:lvlJc w:val="left"/>
        <w:pPr>
          <w:tabs>
            <w:tab w:val="left" w:pos="283"/>
          </w:tabs>
          <w:ind w:left="24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D64EDDC">
        <w:start w:val="1"/>
        <w:numFmt w:val="bullet"/>
        <w:lvlText w:val="·"/>
        <w:lvlJc w:val="left"/>
        <w:pPr>
          <w:tabs>
            <w:tab w:val="left" w:pos="283"/>
          </w:tabs>
          <w:ind w:left="316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6BC96D0">
        <w:start w:val="1"/>
        <w:numFmt w:val="bullet"/>
        <w:lvlText w:val="·"/>
        <w:lvlJc w:val="left"/>
        <w:pPr>
          <w:tabs>
            <w:tab w:val="left" w:pos="283"/>
          </w:tabs>
          <w:ind w:left="38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D927F72">
        <w:start w:val="1"/>
        <w:numFmt w:val="bullet"/>
        <w:lvlText w:val="·"/>
        <w:lvlJc w:val="left"/>
        <w:pPr>
          <w:tabs>
            <w:tab w:val="left" w:pos="283"/>
          </w:tabs>
          <w:ind w:left="460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9646FAA">
        <w:start w:val="1"/>
        <w:numFmt w:val="bullet"/>
        <w:lvlText w:val="·"/>
        <w:lvlJc w:val="left"/>
        <w:pPr>
          <w:tabs>
            <w:tab w:val="left" w:pos="283"/>
          </w:tabs>
          <w:ind w:left="532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B3EB790">
        <w:start w:val="1"/>
        <w:numFmt w:val="bullet"/>
        <w:lvlText w:val="·"/>
        <w:lvlJc w:val="left"/>
        <w:pPr>
          <w:tabs>
            <w:tab w:val="left" w:pos="283"/>
          </w:tabs>
          <w:ind w:left="604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4"/>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9"/>
  <w:characterSpacingControl w:val="doNotCompress"/>
  <w:footnotePr>
    <w:footnote w:id="0"/>
    <w:footnote w:id="1"/>
  </w:footnotePr>
  <w:endnotePr>
    <w:endnote w:id="0"/>
    <w:endnote w:id="1"/>
  </w:endnotePr>
  <w:compat>
    <w:useFELayout/>
  </w:compat>
  <w:rsids>
    <w:rsidRoot w:val="00464CF6"/>
    <w:rsid w:val="00205A82"/>
    <w:rsid w:val="00464CF6"/>
    <w:rsid w:val="00531880"/>
    <w:rsid w:val="006B55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64C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64CF6"/>
    <w:rPr>
      <w:u w:val="single"/>
    </w:rPr>
  </w:style>
  <w:style w:type="paragraph" w:customStyle="1" w:styleId="HeaderFooter">
    <w:name w:val="Header &amp; Footer"/>
    <w:rsid w:val="00464CF6"/>
    <w:pPr>
      <w:tabs>
        <w:tab w:val="right" w:pos="9020"/>
      </w:tabs>
    </w:pPr>
    <w:rPr>
      <w:rFonts w:ascii="Helvetica Neue" w:hAnsi="Helvetica Neue" w:cs="Arial Unicode MS"/>
      <w:color w:val="000000"/>
      <w:sz w:val="24"/>
      <w:szCs w:val="24"/>
    </w:rPr>
  </w:style>
  <w:style w:type="paragraph" w:customStyle="1" w:styleId="Textbody">
    <w:name w:val="Text body"/>
    <w:rsid w:val="00464CF6"/>
    <w:pPr>
      <w:widowControl w:val="0"/>
      <w:suppressAutoHyphens/>
      <w:spacing w:after="120"/>
    </w:pPr>
    <w:rPr>
      <w:rFonts w:cs="Arial Unicode MS"/>
      <w:color w:val="000000"/>
      <w:kern w:val="1"/>
      <w:sz w:val="24"/>
      <w:szCs w:val="24"/>
      <w:u w:color="000000"/>
    </w:rPr>
  </w:style>
  <w:style w:type="numbering" w:customStyle="1" w:styleId="ImportedStyle1">
    <w:name w:val="Imported Style 1"/>
    <w:rsid w:val="00464CF6"/>
    <w:pPr>
      <w:numPr>
        <w:numId w:val="1"/>
      </w:numPr>
    </w:pPr>
  </w:style>
  <w:style w:type="numbering" w:customStyle="1" w:styleId="ImportedStyle2">
    <w:name w:val="Imported Style 2"/>
    <w:rsid w:val="00464CF6"/>
    <w:pPr>
      <w:numPr>
        <w:numId w:val="4"/>
      </w:numPr>
    </w:pPr>
  </w:style>
  <w:style w:type="numbering" w:customStyle="1" w:styleId="ImportedStyle3">
    <w:name w:val="Imported Style 3"/>
    <w:rsid w:val="00464CF6"/>
    <w:pPr>
      <w:numPr>
        <w:numId w:val="7"/>
      </w:numPr>
    </w:pPr>
  </w:style>
  <w:style w:type="numbering" w:customStyle="1" w:styleId="ImportedStyle4">
    <w:name w:val="Imported Style 4"/>
    <w:rsid w:val="00464CF6"/>
    <w:pPr>
      <w:numPr>
        <w:numId w:val="10"/>
      </w:numPr>
    </w:pPr>
  </w:style>
  <w:style w:type="numbering" w:customStyle="1" w:styleId="ImportedStyle5">
    <w:name w:val="Imported Style 5"/>
    <w:rsid w:val="00464CF6"/>
    <w:pPr>
      <w:numPr>
        <w:numId w:val="13"/>
      </w:numPr>
    </w:pPr>
  </w:style>
  <w:style w:type="numbering" w:customStyle="1" w:styleId="ImportedStyle6">
    <w:name w:val="Imported Style 6"/>
    <w:rsid w:val="00464CF6"/>
    <w:pPr>
      <w:numPr>
        <w:numId w:val="15"/>
      </w:numPr>
    </w:pPr>
  </w:style>
  <w:style w:type="numbering" w:customStyle="1" w:styleId="ImportedStyle7">
    <w:name w:val="Imported Style 7"/>
    <w:rsid w:val="00464CF6"/>
    <w:pPr>
      <w:numPr>
        <w:numId w:val="18"/>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1576</Words>
  <Characters>8987</Characters>
  <Application>Microsoft Office Word</Application>
  <DocSecurity>0</DocSecurity>
  <Lines>74</Lines>
  <Paragraphs>21</Paragraphs>
  <ScaleCrop>false</ScaleCrop>
  <Company/>
  <LinksUpToDate>false</LinksUpToDate>
  <CharactersWithSpaces>10542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Evans</dc:creator>
  <cp:lastModifiedBy>Owner</cp:lastModifiedBy>
  <cp:revision>3</cp:revision>
  <dcterms:created xsi:type="dcterms:W3CDTF">2018-03-12T17:15:00Z</dcterms:created>
  <dcterms:modified xsi:type="dcterms:W3CDTF">2018-03-12T17:17:00Z</dcterms:modified>
</cp:coreProperties>
</file>