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071730">
        <w:rPr>
          <w:rFonts w:asciiTheme="majorHAnsi" w:hAnsiTheme="majorHAnsi"/>
          <w:b/>
          <w:sz w:val="18"/>
          <w:szCs w:val="18"/>
        </w:rPr>
        <w:t>January 19</w:t>
      </w:r>
      <w:r w:rsidR="00071730" w:rsidRPr="00071730">
        <w:rPr>
          <w:rFonts w:asciiTheme="majorHAnsi" w:hAnsiTheme="majorHAnsi"/>
          <w:b/>
          <w:sz w:val="18"/>
          <w:szCs w:val="18"/>
          <w:vertAlign w:val="superscript"/>
        </w:rPr>
        <w:t>th</w:t>
      </w:r>
      <w:r w:rsidR="00071730">
        <w:rPr>
          <w:rFonts w:asciiTheme="majorHAnsi" w:hAnsiTheme="majorHAnsi"/>
          <w:b/>
          <w:sz w:val="18"/>
          <w:szCs w:val="18"/>
        </w:rPr>
        <w:t>, 2019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Westlund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10F78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07173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Melissa Campbell/Erin Knutson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71730" w:rsidRPr="009F0768" w:rsidRDefault="0007173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E10F78">
        <w:rPr>
          <w:b/>
        </w:rPr>
        <w:t xml:space="preserve"> </w:t>
      </w:r>
      <w:r w:rsidR="00071730">
        <w:rPr>
          <w:b/>
        </w:rPr>
        <w:t>January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2D660A">
        <w:t xml:space="preserve">Josh </w:t>
      </w:r>
      <w:proofErr w:type="spellStart"/>
      <w:r w:rsidR="002D660A">
        <w:t>Karg</w:t>
      </w:r>
      <w:proofErr w:type="spellEnd"/>
      <w:r w:rsidR="008B2974">
        <w:t xml:space="preserve"> and s</w:t>
      </w:r>
      <w:r w:rsidR="00592E97" w:rsidRPr="00821F36">
        <w:t xml:space="preserve">econd by </w:t>
      </w:r>
      <w:r w:rsidR="00E10F78">
        <w:t xml:space="preserve">Bryan </w:t>
      </w:r>
      <w:proofErr w:type="spellStart"/>
      <w:r w:rsidR="00E10F78">
        <w:t>Platisha</w:t>
      </w:r>
      <w:proofErr w:type="spellEnd"/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2D660A">
        <w:t xml:space="preserve">Bryan </w:t>
      </w:r>
      <w:proofErr w:type="spellStart"/>
      <w:r w:rsidR="002D660A">
        <w:t>Platisha</w:t>
      </w:r>
      <w:proofErr w:type="spellEnd"/>
      <w:r w:rsidR="002577A9">
        <w:t xml:space="preserve">, </w:t>
      </w:r>
      <w:r w:rsidR="007B173E">
        <w:t xml:space="preserve">Second by </w:t>
      </w:r>
      <w:r w:rsidR="002D660A">
        <w:t>Shannon Lien</w:t>
      </w:r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2D660A">
        <w:t>Adam Fink</w:t>
      </w:r>
      <w:r w:rsidR="00592E97" w:rsidRPr="00821F36">
        <w:t xml:space="preserve">, Second by </w:t>
      </w:r>
      <w:r w:rsidR="00E10F78">
        <w:t xml:space="preserve">Ryan </w:t>
      </w:r>
      <w:proofErr w:type="spellStart"/>
      <w:r w:rsidR="00E10F78">
        <w:t>Neppl</w:t>
      </w:r>
      <w:proofErr w:type="spellEnd"/>
      <w:r w:rsidR="00E94F1C">
        <w:t>, for Authorization of</w:t>
      </w:r>
      <w:r w:rsidRPr="00821F36">
        <w:t xml:space="preserve">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071730">
        <w:t xml:space="preserve">December </w:t>
      </w:r>
      <w:r w:rsidR="00BF4143">
        <w:t>2018</w:t>
      </w:r>
      <w:r w:rsidR="009472A1" w:rsidRPr="00821F36">
        <w:t>:</w:t>
      </w:r>
      <w:r w:rsidR="00B866E4" w:rsidRPr="00821F36">
        <w:tab/>
      </w:r>
      <w:r w:rsidR="00BF4143">
        <w:t xml:space="preserve">     </w:t>
      </w:r>
      <w:r w:rsidR="00E10F78">
        <w:t xml:space="preserve">            </w:t>
      </w:r>
      <w:r w:rsidR="00BF4143">
        <w:t xml:space="preserve">    </w:t>
      </w:r>
      <w:r w:rsidR="009472A1" w:rsidRPr="00821F36">
        <w:t>$</w:t>
      </w:r>
      <w:r w:rsidR="006B1514">
        <w:t xml:space="preserve"> </w:t>
      </w:r>
      <w:r w:rsidR="00071730">
        <w:t>123,878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20185A">
        <w:t xml:space="preserve"> </w:t>
      </w:r>
      <w:r w:rsidR="00071730">
        <w:t>152,137</w:t>
      </w:r>
      <w:r w:rsidR="00570EE7" w:rsidRPr="00821F36">
        <w:t>(MSSB</w:t>
      </w:r>
      <w:r w:rsidR="00DB0DC8" w:rsidRPr="00821F36">
        <w:t>)</w:t>
      </w:r>
      <w:r w:rsidR="006B1514">
        <w:t xml:space="preserve"> / $ </w:t>
      </w:r>
      <w:r w:rsidR="00071730">
        <w:t>8,424</w:t>
      </w:r>
      <w:r w:rsidR="00BF4143">
        <w:t xml:space="preserve"> (CRGC)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071730">
        <w:t>December</w:t>
      </w:r>
      <w:r w:rsidR="003559A6">
        <w:t xml:space="preserve"> </w:t>
      </w:r>
      <w:r w:rsidR="00BF4143">
        <w:t>2018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E10F78">
        <w:t xml:space="preserve"> </w:t>
      </w:r>
      <w:r w:rsidR="00BF4143">
        <w:t xml:space="preserve">    </w:t>
      </w:r>
      <w:r w:rsidR="00607693">
        <w:t xml:space="preserve"> </w:t>
      </w:r>
      <w:r w:rsidR="00570EE7" w:rsidRPr="00821F36">
        <w:t>$</w:t>
      </w:r>
      <w:r w:rsidR="0020185A">
        <w:t xml:space="preserve"> </w:t>
      </w:r>
      <w:r w:rsidR="00071730">
        <w:t>102,483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20185A">
        <w:t xml:space="preserve"> </w:t>
      </w:r>
      <w:r w:rsidR="00CB31E8">
        <w:t xml:space="preserve">133,138 </w:t>
      </w:r>
      <w:r w:rsidR="00570EE7" w:rsidRPr="00821F36">
        <w:t>(MSSB)</w:t>
      </w:r>
      <w:r w:rsidR="006B1514">
        <w:t xml:space="preserve"> / $ </w:t>
      </w:r>
      <w:r w:rsidR="00CB31E8">
        <w:t>5,769</w:t>
      </w:r>
      <w:r w:rsidR="00BF4143">
        <w:t xml:space="preserve"> (CRGC)</w:t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CB31E8">
        <w:t>14,149.59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CB31E8">
        <w:t>794.13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2B6F66">
        <w:t xml:space="preserve"> </w:t>
      </w:r>
      <w:r w:rsidR="00CB31E8">
        <w:t>3,204.25</w:t>
      </w:r>
    </w:p>
    <w:p w:rsidR="00D3158A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2D660A">
        <w:t>2</w:t>
      </w:r>
      <w:r w:rsidR="00CB31E8">
        <w:t>,828.45</w:t>
      </w:r>
    </w:p>
    <w:p w:rsidR="003559A6" w:rsidRPr="00821F36" w:rsidRDefault="006B1514" w:rsidP="007D37A1">
      <w:pPr>
        <w:pStyle w:val="NoSpacing"/>
        <w:numPr>
          <w:ilvl w:val="0"/>
          <w:numId w:val="6"/>
        </w:numPr>
      </w:pPr>
      <w:r>
        <w:t>CRGC (rent)</w:t>
      </w:r>
      <w:r>
        <w:tab/>
      </w:r>
      <w:r>
        <w:tab/>
      </w:r>
      <w:r>
        <w:tab/>
      </w:r>
      <w:r>
        <w:tab/>
      </w:r>
      <w:r>
        <w:tab/>
        <w:t xml:space="preserve">$ </w:t>
      </w:r>
      <w:r w:rsidR="00CB31E8">
        <w:t>398.25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CB31E8">
        <w:t>15,854.00</w:t>
      </w:r>
    </w:p>
    <w:p w:rsidR="00530A61" w:rsidRDefault="00607693" w:rsidP="008B2974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 xml:space="preserve">$ </w:t>
      </w:r>
      <w:r w:rsidR="002D660A">
        <w:t>300.00</w:t>
      </w:r>
    </w:p>
    <w:p w:rsidR="00CB31E8" w:rsidRDefault="00CB31E8" w:rsidP="008B2974">
      <w:pPr>
        <w:pStyle w:val="NoSpacing"/>
        <w:numPr>
          <w:ilvl w:val="0"/>
          <w:numId w:val="6"/>
        </w:numPr>
      </w:pPr>
      <w:r>
        <w:t>US Treasury                                                          $ 85.22</w:t>
      </w:r>
    </w:p>
    <w:p w:rsidR="00CB31E8" w:rsidRDefault="00CB31E8" w:rsidP="008B2974">
      <w:pPr>
        <w:pStyle w:val="NoSpacing"/>
        <w:numPr>
          <w:ilvl w:val="0"/>
          <w:numId w:val="6"/>
        </w:numPr>
      </w:pPr>
      <w:r>
        <w:t>City of Hutch                                                        $73,702.50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CB31E8">
        <w:t xml:space="preserve">Mike </w:t>
      </w:r>
      <w:proofErr w:type="spellStart"/>
      <w:r w:rsidR="00CB31E8">
        <w:t>Hauan</w:t>
      </w:r>
      <w:proofErr w:type="spellEnd"/>
      <w:r w:rsidR="00DB0DC8" w:rsidRPr="00821F36">
        <w:t>,</w:t>
      </w:r>
      <w:r w:rsidR="00592E97" w:rsidRPr="00821F36">
        <w:t xml:space="preserve"> Second by</w:t>
      </w:r>
      <w:r w:rsidR="00F16088">
        <w:t xml:space="preserve"> </w:t>
      </w:r>
      <w:r w:rsidR="00CB31E8">
        <w:t>Melissa Campbell</w:t>
      </w:r>
      <w:r w:rsidR="00ED2760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CB31E8">
        <w:rPr>
          <w:b/>
        </w:rPr>
        <w:t>January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</w:t>
      </w:r>
      <w:r w:rsidR="00ED2760">
        <w:t>Adam Fink</w:t>
      </w:r>
      <w:r w:rsidR="00AE44D8">
        <w:t xml:space="preserve"> and second by </w:t>
      </w:r>
      <w:r w:rsidR="00ED2760">
        <w:t xml:space="preserve">Josh </w:t>
      </w:r>
      <w:proofErr w:type="spellStart"/>
      <w:r w:rsidR="00ED2760">
        <w:t>Karg</w:t>
      </w:r>
      <w:proofErr w:type="spellEnd"/>
      <w:r w:rsidR="00AE44D8">
        <w:t xml:space="preserve"> to approve previous minutes.</w:t>
      </w:r>
    </w:p>
    <w:p w:rsidR="002863CC" w:rsidRDefault="002863CC" w:rsidP="002863CC">
      <w:pPr>
        <w:pStyle w:val="NoSpacing"/>
        <w:ind w:left="720"/>
      </w:pPr>
      <w:bookmarkStart w:id="0" w:name="_GoBack"/>
      <w:bookmarkEnd w:id="0"/>
    </w:p>
    <w:p w:rsidR="00B1254F" w:rsidRDefault="00ED5D82" w:rsidP="00B1254F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  <w:r w:rsidR="00B1254F">
        <w:t xml:space="preserve"> </w:t>
      </w:r>
    </w:p>
    <w:p w:rsidR="002577A9" w:rsidRDefault="00B1254F" w:rsidP="0057049B">
      <w:pPr>
        <w:pStyle w:val="NoSpacing"/>
        <w:numPr>
          <w:ilvl w:val="0"/>
          <w:numId w:val="18"/>
        </w:numPr>
      </w:pPr>
      <w:r>
        <w:t>Financial Report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B1254F">
        <w:t xml:space="preserve">$ </w:t>
      </w:r>
      <w:r w:rsidR="00ED2760">
        <w:t>128,500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ED2760">
        <w:t>$ 40,363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</w:t>
      </w:r>
      <w:r w:rsidR="00D12236">
        <w:t>$</w:t>
      </w:r>
      <w:r w:rsidR="00CB31E8">
        <w:t>133,909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AE44D8">
        <w:t>Brian Knorr</w:t>
      </w:r>
    </w:p>
    <w:p w:rsidR="00ED2760" w:rsidRDefault="00CB31E8" w:rsidP="00ED2760">
      <w:pPr>
        <w:pStyle w:val="NoSpacing"/>
        <w:numPr>
          <w:ilvl w:val="0"/>
          <w:numId w:val="27"/>
        </w:numPr>
      </w:pPr>
      <w:r>
        <w:t>Skate Sharpening</w:t>
      </w:r>
    </w:p>
    <w:p w:rsidR="00CB31E8" w:rsidRDefault="00CB31E8" w:rsidP="00ED2760">
      <w:pPr>
        <w:pStyle w:val="NoSpacing"/>
        <w:numPr>
          <w:ilvl w:val="0"/>
          <w:numId w:val="27"/>
        </w:numPr>
      </w:pPr>
      <w:r>
        <w:t>Annual Meeting</w:t>
      </w:r>
    </w:p>
    <w:p w:rsidR="00CB31E8" w:rsidRDefault="00CB31E8" w:rsidP="00ED2760">
      <w:pPr>
        <w:pStyle w:val="NoSpacing"/>
        <w:numPr>
          <w:ilvl w:val="0"/>
          <w:numId w:val="27"/>
        </w:numPr>
      </w:pPr>
      <w:r>
        <w:t xml:space="preserve">Board members up for re-election </w:t>
      </w:r>
    </w:p>
    <w:p w:rsidR="00ED2760" w:rsidRDefault="00CB31E8" w:rsidP="00CB31E8">
      <w:pPr>
        <w:pStyle w:val="NoSpacing"/>
        <w:numPr>
          <w:ilvl w:val="0"/>
          <w:numId w:val="27"/>
        </w:numPr>
      </w:pPr>
      <w:r>
        <w:lastRenderedPageBreak/>
        <w:t>12U District Tournament</w:t>
      </w:r>
    </w:p>
    <w:p w:rsidR="00CB31E8" w:rsidRDefault="00CB31E8" w:rsidP="00CB31E8">
      <w:pPr>
        <w:pStyle w:val="NoSpacing"/>
        <w:ind w:left="720"/>
      </w:pPr>
    </w:p>
    <w:p w:rsidR="005A1A5E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FA0510" w:rsidRPr="00AE44D8" w:rsidRDefault="0057049B" w:rsidP="00AE44D8">
      <w:pPr>
        <w:pStyle w:val="NoSpacing"/>
        <w:numPr>
          <w:ilvl w:val="0"/>
          <w:numId w:val="1"/>
        </w:numPr>
        <w:rPr>
          <w:b/>
        </w:rPr>
      </w:pPr>
      <w:r>
        <w:t>D5 Meeting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981C8B">
        <w:t xml:space="preserve">Melissa Campbell &amp; Erin </w:t>
      </w:r>
      <w:proofErr w:type="spellStart"/>
      <w:r w:rsidR="00981C8B">
        <w:t>Knudtson</w:t>
      </w:r>
      <w:proofErr w:type="spellEnd"/>
    </w:p>
    <w:p w:rsidR="0057049B" w:rsidRDefault="00ED2760" w:rsidP="00CD3DA6">
      <w:pPr>
        <w:pStyle w:val="NoSpacing"/>
        <w:numPr>
          <w:ilvl w:val="0"/>
          <w:numId w:val="4"/>
        </w:numPr>
      </w:pPr>
      <w:r>
        <w:t>Hutch Hockey Day</w:t>
      </w:r>
    </w:p>
    <w:p w:rsidR="00E67E86" w:rsidRDefault="00E67E86" w:rsidP="00E37311">
      <w:pPr>
        <w:pStyle w:val="NoSpacing"/>
        <w:rPr>
          <w:b/>
        </w:rPr>
      </w:pPr>
    </w:p>
    <w:p w:rsidR="00981C8B" w:rsidRDefault="00FC6ED5" w:rsidP="00981C8B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  <w:r w:rsidR="00681281">
        <w:t xml:space="preserve"> </w:t>
      </w:r>
    </w:p>
    <w:p w:rsidR="00201234" w:rsidRDefault="00981C8B" w:rsidP="00981C8B">
      <w:pPr>
        <w:pStyle w:val="NoSpacing"/>
        <w:numPr>
          <w:ilvl w:val="0"/>
          <w:numId w:val="23"/>
        </w:numPr>
      </w:pPr>
      <w:r>
        <w:t>Updates</w:t>
      </w:r>
    </w:p>
    <w:p w:rsidR="00AE44D8" w:rsidRDefault="00AE44D8" w:rsidP="00AE44D8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  <w:r w:rsidR="00981C8B">
        <w:t xml:space="preserve"> </w:t>
      </w:r>
    </w:p>
    <w:p w:rsidR="00981C8B" w:rsidRDefault="00ED2760" w:rsidP="007D37A1">
      <w:pPr>
        <w:pStyle w:val="NoSpacing"/>
        <w:numPr>
          <w:ilvl w:val="0"/>
          <w:numId w:val="2"/>
        </w:numPr>
      </w:pPr>
      <w:r>
        <w:t>Hutch Hockey Day Schedule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</w:p>
    <w:p w:rsidR="00ED2760" w:rsidRDefault="00ED2760" w:rsidP="00ED2760">
      <w:pPr>
        <w:pStyle w:val="NoSpacing"/>
        <w:numPr>
          <w:ilvl w:val="0"/>
          <w:numId w:val="2"/>
        </w:numPr>
      </w:pPr>
      <w:r>
        <w:t>Updates</w:t>
      </w: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981C8B">
        <w:t xml:space="preserve"> </w:t>
      </w:r>
    </w:p>
    <w:p w:rsidR="006D7043" w:rsidRDefault="00981C8B" w:rsidP="007D37A1">
      <w:pPr>
        <w:pStyle w:val="NoSpacing"/>
        <w:numPr>
          <w:ilvl w:val="0"/>
          <w:numId w:val="2"/>
        </w:numPr>
      </w:pPr>
      <w:r>
        <w:t>Updates</w:t>
      </w:r>
    </w:p>
    <w:p w:rsidR="00201234" w:rsidRPr="00821F36" w:rsidRDefault="00201234" w:rsidP="00201234">
      <w:pPr>
        <w:pStyle w:val="NoSpacing"/>
        <w:ind w:left="720"/>
      </w:pPr>
    </w:p>
    <w:p w:rsidR="0057049B" w:rsidRDefault="00FC6ED5" w:rsidP="0057049B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CB31E8" w:rsidRDefault="00CB31E8" w:rsidP="00CB31E8">
      <w:pPr>
        <w:pStyle w:val="NoSpacing"/>
        <w:numPr>
          <w:ilvl w:val="0"/>
          <w:numId w:val="2"/>
        </w:numPr>
      </w:pPr>
      <w:r>
        <w:t>Updates</w:t>
      </w:r>
    </w:p>
    <w:p w:rsidR="00CB31E8" w:rsidRDefault="00CB31E8" w:rsidP="00CB31E8">
      <w:pPr>
        <w:pStyle w:val="NoSpacing"/>
        <w:numPr>
          <w:ilvl w:val="0"/>
          <w:numId w:val="2"/>
        </w:numPr>
      </w:pPr>
      <w:r>
        <w:t>Evaluations</w:t>
      </w:r>
    </w:p>
    <w:p w:rsidR="00ED2760" w:rsidRPr="00821F36" w:rsidRDefault="00ED2760" w:rsidP="00ED2760">
      <w:pPr>
        <w:pStyle w:val="NoSpacing"/>
        <w:ind w:left="720"/>
        <w:rPr>
          <w:b/>
        </w:rPr>
      </w:pPr>
    </w:p>
    <w:p w:rsidR="00681281" w:rsidRDefault="00FC6ED5" w:rsidP="00681281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57049B" w:rsidRDefault="00CB31E8" w:rsidP="00F256AD">
      <w:pPr>
        <w:pStyle w:val="NoSpacing"/>
        <w:numPr>
          <w:ilvl w:val="0"/>
          <w:numId w:val="24"/>
        </w:numPr>
      </w:pPr>
      <w:r>
        <w:t>Squirt Tournament</w:t>
      </w:r>
    </w:p>
    <w:p w:rsidR="00CB31E8" w:rsidRDefault="00CB31E8" w:rsidP="00F256AD">
      <w:pPr>
        <w:pStyle w:val="NoSpacing"/>
        <w:numPr>
          <w:ilvl w:val="0"/>
          <w:numId w:val="24"/>
        </w:numPr>
      </w:pPr>
      <w:r>
        <w:t>Updates</w:t>
      </w:r>
    </w:p>
    <w:p w:rsidR="00F256AD" w:rsidRDefault="00F256AD" w:rsidP="00F256AD">
      <w:pPr>
        <w:pStyle w:val="NoSpacing"/>
        <w:ind w:left="720"/>
      </w:pPr>
    </w:p>
    <w:p w:rsidR="00B1254F" w:rsidRDefault="00B1254F" w:rsidP="00B1254F">
      <w:pPr>
        <w:pStyle w:val="NoSpacing"/>
        <w:ind w:left="720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6975BF" w:rsidRPr="006975BF" w:rsidRDefault="006975BF" w:rsidP="006975BF">
      <w:pPr>
        <w:pStyle w:val="NoSpacing"/>
        <w:ind w:left="720"/>
      </w:pPr>
    </w:p>
    <w:p w:rsidR="00B85C8C" w:rsidRPr="00821F36" w:rsidRDefault="00CB31E8" w:rsidP="00B85C8C">
      <w:pPr>
        <w:pStyle w:val="NoSpacing"/>
      </w:pPr>
      <w:r>
        <w:t xml:space="preserve">Ryan </w:t>
      </w:r>
      <w:proofErr w:type="spellStart"/>
      <w:r>
        <w:t>Neppl</w:t>
      </w:r>
      <w:proofErr w:type="spellEnd"/>
      <w:r w:rsidR="00B85C8C" w:rsidRPr="00821F36">
        <w:t xml:space="preserve"> made a motion to adjourn the meeting,</w:t>
      </w:r>
      <w:r w:rsidR="00941946" w:rsidRPr="00821F36">
        <w:t xml:space="preserve"> </w:t>
      </w:r>
      <w:r w:rsidR="00681281">
        <w:t xml:space="preserve">Second by </w:t>
      </w:r>
      <w:r>
        <w:t>Caleb Paulson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B60228">
        <w:rPr>
          <w:b/>
        </w:rPr>
        <w:t xml:space="preserve">on </w:t>
      </w:r>
      <w:r w:rsidR="00CB31E8">
        <w:rPr>
          <w:b/>
        </w:rPr>
        <w:t>February 13</w:t>
      </w:r>
      <w:r w:rsidR="00CB31E8" w:rsidRPr="00CB31E8">
        <w:rPr>
          <w:b/>
          <w:vertAlign w:val="superscript"/>
        </w:rPr>
        <w:t>th</w:t>
      </w:r>
      <w:r w:rsidR="00CB31E8">
        <w:rPr>
          <w:b/>
        </w:rPr>
        <w:t>, 2019</w:t>
      </w:r>
      <w:r w:rsidR="00E94F1C">
        <w:rPr>
          <w:b/>
        </w:rPr>
        <w:t xml:space="preserve"> at MSSB, 7:30pm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761" w:rsidRDefault="00216761" w:rsidP="00E512A5">
      <w:pPr>
        <w:spacing w:after="0" w:line="240" w:lineRule="auto"/>
      </w:pPr>
      <w:r>
        <w:separator/>
      </w:r>
    </w:p>
  </w:endnote>
  <w:endnote w:type="continuationSeparator" w:id="0">
    <w:p w:rsidR="00216761" w:rsidRDefault="00216761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761" w:rsidRDefault="00216761" w:rsidP="00E512A5">
      <w:pPr>
        <w:spacing w:after="0" w:line="240" w:lineRule="auto"/>
      </w:pPr>
      <w:r>
        <w:separator/>
      </w:r>
    </w:p>
  </w:footnote>
  <w:footnote w:type="continuationSeparator" w:id="0">
    <w:p w:rsidR="00216761" w:rsidRDefault="00216761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21676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8016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4684AF2E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5614"/>
    <w:multiLevelType w:val="hybridMultilevel"/>
    <w:tmpl w:val="FDA8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A609F5"/>
    <w:multiLevelType w:val="hybridMultilevel"/>
    <w:tmpl w:val="74068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D406D"/>
    <w:multiLevelType w:val="hybridMultilevel"/>
    <w:tmpl w:val="A9DC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D56DF"/>
    <w:multiLevelType w:val="hybridMultilevel"/>
    <w:tmpl w:val="054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51063"/>
    <w:multiLevelType w:val="hybridMultilevel"/>
    <w:tmpl w:val="BA2E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8140FD"/>
    <w:multiLevelType w:val="hybridMultilevel"/>
    <w:tmpl w:val="B218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E5EE0"/>
    <w:multiLevelType w:val="hybridMultilevel"/>
    <w:tmpl w:val="EF9A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23"/>
  </w:num>
  <w:num w:numId="5">
    <w:abstractNumId w:val="22"/>
  </w:num>
  <w:num w:numId="6">
    <w:abstractNumId w:val="5"/>
  </w:num>
  <w:num w:numId="7">
    <w:abstractNumId w:val="26"/>
  </w:num>
  <w:num w:numId="8">
    <w:abstractNumId w:val="7"/>
  </w:num>
  <w:num w:numId="9">
    <w:abstractNumId w:val="4"/>
  </w:num>
  <w:num w:numId="10">
    <w:abstractNumId w:val="0"/>
  </w:num>
  <w:num w:numId="11">
    <w:abstractNumId w:val="18"/>
  </w:num>
  <w:num w:numId="12">
    <w:abstractNumId w:val="19"/>
  </w:num>
  <w:num w:numId="13">
    <w:abstractNumId w:val="8"/>
  </w:num>
  <w:num w:numId="14">
    <w:abstractNumId w:val="24"/>
  </w:num>
  <w:num w:numId="15">
    <w:abstractNumId w:val="10"/>
  </w:num>
  <w:num w:numId="16">
    <w:abstractNumId w:val="6"/>
  </w:num>
  <w:num w:numId="17">
    <w:abstractNumId w:val="21"/>
  </w:num>
  <w:num w:numId="18">
    <w:abstractNumId w:val="15"/>
  </w:num>
  <w:num w:numId="19">
    <w:abstractNumId w:val="12"/>
  </w:num>
  <w:num w:numId="20">
    <w:abstractNumId w:val="16"/>
  </w:num>
  <w:num w:numId="21">
    <w:abstractNumId w:val="1"/>
  </w:num>
  <w:num w:numId="22">
    <w:abstractNumId w:val="13"/>
  </w:num>
  <w:num w:numId="23">
    <w:abstractNumId w:val="9"/>
  </w:num>
  <w:num w:numId="24">
    <w:abstractNumId w:val="25"/>
  </w:num>
  <w:num w:numId="25">
    <w:abstractNumId w:val="17"/>
  </w:num>
  <w:num w:numId="26">
    <w:abstractNumId w:val="11"/>
  </w:num>
  <w:num w:numId="2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34B02"/>
    <w:rsid w:val="00041ACF"/>
    <w:rsid w:val="000526E8"/>
    <w:rsid w:val="00071730"/>
    <w:rsid w:val="00071869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53239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16761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D660A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559A6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2592"/>
    <w:rsid w:val="00473BEC"/>
    <w:rsid w:val="00482DCA"/>
    <w:rsid w:val="00495D75"/>
    <w:rsid w:val="004A0D6B"/>
    <w:rsid w:val="004A72EA"/>
    <w:rsid w:val="004A78D9"/>
    <w:rsid w:val="004B3DA5"/>
    <w:rsid w:val="004D6F34"/>
    <w:rsid w:val="004E6FAD"/>
    <w:rsid w:val="00520325"/>
    <w:rsid w:val="00520876"/>
    <w:rsid w:val="00523127"/>
    <w:rsid w:val="00526CD3"/>
    <w:rsid w:val="00530A61"/>
    <w:rsid w:val="00535212"/>
    <w:rsid w:val="00537957"/>
    <w:rsid w:val="00546AB4"/>
    <w:rsid w:val="005471EE"/>
    <w:rsid w:val="0057049B"/>
    <w:rsid w:val="00570EE7"/>
    <w:rsid w:val="0057359D"/>
    <w:rsid w:val="00575CC0"/>
    <w:rsid w:val="00592E97"/>
    <w:rsid w:val="005A1A5E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1281"/>
    <w:rsid w:val="00683547"/>
    <w:rsid w:val="00684A64"/>
    <w:rsid w:val="00687052"/>
    <w:rsid w:val="0069332C"/>
    <w:rsid w:val="00694C50"/>
    <w:rsid w:val="00695904"/>
    <w:rsid w:val="00695F00"/>
    <w:rsid w:val="006975BF"/>
    <w:rsid w:val="006A62B6"/>
    <w:rsid w:val="006B1514"/>
    <w:rsid w:val="006B2562"/>
    <w:rsid w:val="006D0AD4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93ACC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53B53"/>
    <w:rsid w:val="00981C8B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60014"/>
    <w:rsid w:val="00A727D7"/>
    <w:rsid w:val="00A821E4"/>
    <w:rsid w:val="00AA42BA"/>
    <w:rsid w:val="00AB453F"/>
    <w:rsid w:val="00AD4073"/>
    <w:rsid w:val="00AD48A7"/>
    <w:rsid w:val="00AD6B0D"/>
    <w:rsid w:val="00AD7E97"/>
    <w:rsid w:val="00AE44D8"/>
    <w:rsid w:val="00AE6A29"/>
    <w:rsid w:val="00AF114E"/>
    <w:rsid w:val="00B018C3"/>
    <w:rsid w:val="00B02F64"/>
    <w:rsid w:val="00B1254F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BF4143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B31E8"/>
    <w:rsid w:val="00CC1EAE"/>
    <w:rsid w:val="00CD3DA6"/>
    <w:rsid w:val="00CE3917"/>
    <w:rsid w:val="00CE68B9"/>
    <w:rsid w:val="00CE6BAB"/>
    <w:rsid w:val="00CE74C7"/>
    <w:rsid w:val="00D12236"/>
    <w:rsid w:val="00D14F4C"/>
    <w:rsid w:val="00D151E9"/>
    <w:rsid w:val="00D173F3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363C"/>
    <w:rsid w:val="00DC5C89"/>
    <w:rsid w:val="00DD22AE"/>
    <w:rsid w:val="00DE4B92"/>
    <w:rsid w:val="00DF0CD1"/>
    <w:rsid w:val="00E032C7"/>
    <w:rsid w:val="00E05789"/>
    <w:rsid w:val="00E10F78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2760"/>
    <w:rsid w:val="00ED4AB3"/>
    <w:rsid w:val="00ED5D82"/>
    <w:rsid w:val="00EE1278"/>
    <w:rsid w:val="00EE4326"/>
    <w:rsid w:val="00EE67B7"/>
    <w:rsid w:val="00EF1A5A"/>
    <w:rsid w:val="00F03D2C"/>
    <w:rsid w:val="00F10D34"/>
    <w:rsid w:val="00F16088"/>
    <w:rsid w:val="00F256AD"/>
    <w:rsid w:val="00F300F9"/>
    <w:rsid w:val="00F378FA"/>
    <w:rsid w:val="00F5373C"/>
    <w:rsid w:val="00F53D99"/>
    <w:rsid w:val="00F616FE"/>
    <w:rsid w:val="00F64776"/>
    <w:rsid w:val="00F77B27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1112-5063-46EF-BEBC-4121790D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Owner</cp:lastModifiedBy>
  <cp:revision>2</cp:revision>
  <cp:lastPrinted>2017-05-10T23:15:00Z</cp:lastPrinted>
  <dcterms:created xsi:type="dcterms:W3CDTF">2019-02-13T02:33:00Z</dcterms:created>
  <dcterms:modified xsi:type="dcterms:W3CDTF">2019-02-13T02:33:00Z</dcterms:modified>
</cp:coreProperties>
</file>