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36115" w14:textId="3662044A" w:rsidR="00650FA9" w:rsidRPr="00977C99" w:rsidRDefault="002A0553" w:rsidP="00977C9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Region 4 Championship </w:t>
      </w:r>
    </w:p>
    <w:p w14:paraId="0800314F" w14:textId="77777777" w:rsidR="00977C99" w:rsidRDefault="00977C99" w:rsidP="00977C99">
      <w:pPr>
        <w:spacing w:after="0"/>
        <w:jc w:val="center"/>
        <w:rPr>
          <w:b/>
          <w:sz w:val="32"/>
          <w:szCs w:val="32"/>
        </w:rPr>
      </w:pPr>
      <w:r w:rsidRPr="00977C99">
        <w:rPr>
          <w:b/>
          <w:sz w:val="32"/>
          <w:szCs w:val="32"/>
        </w:rPr>
        <w:t>Bid Form</w:t>
      </w:r>
    </w:p>
    <w:p w14:paraId="0A704C8A" w14:textId="77777777" w:rsidR="00977C99" w:rsidRDefault="00977C99" w:rsidP="00977C99">
      <w:pPr>
        <w:spacing w:after="0"/>
        <w:jc w:val="center"/>
        <w:rPr>
          <w:b/>
          <w:sz w:val="32"/>
          <w:szCs w:val="32"/>
        </w:rPr>
      </w:pPr>
    </w:p>
    <w:p w14:paraId="1134FD63" w14:textId="77777777" w:rsidR="00977C99" w:rsidRPr="00977C99" w:rsidRDefault="00977C99" w:rsidP="00977C99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8E97BBC" w14:textId="4CA820A0" w:rsidR="00977C99" w:rsidRDefault="00977C99" w:rsidP="00977C99">
      <w:pPr>
        <w:spacing w:after="0"/>
      </w:pPr>
      <w:r>
        <w:t>Season: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(Ex. 2016-2017)</w:t>
      </w:r>
      <w:r>
        <w:tab/>
      </w:r>
    </w:p>
    <w:p w14:paraId="68F8680C" w14:textId="1CBC90F8" w:rsidR="0027092E" w:rsidRDefault="0027092E" w:rsidP="00977C99">
      <w:pPr>
        <w:spacing w:after="0"/>
      </w:pPr>
    </w:p>
    <w:p w14:paraId="09123032" w14:textId="194AA562" w:rsidR="0027092E" w:rsidRDefault="0027092E" w:rsidP="00977C99">
      <w:pPr>
        <w:spacing w:after="0"/>
      </w:pPr>
      <w:r>
        <w:t>Meet:</w:t>
      </w:r>
      <w:r>
        <w:tab/>
      </w:r>
      <w:r>
        <w:tab/>
        <w:t>JO Levels 6 &amp; 7</w:t>
      </w:r>
      <w:r>
        <w:tab/>
      </w:r>
      <w:r>
        <w:tab/>
        <w:t>JO Levels 8-10</w:t>
      </w:r>
      <w:r>
        <w:tab/>
      </w:r>
      <w:r>
        <w:tab/>
        <w:t xml:space="preserve">Xcel </w:t>
      </w:r>
      <w:r w:rsidR="003D025E">
        <w:t xml:space="preserve">Bronze-Diamond </w:t>
      </w:r>
    </w:p>
    <w:p w14:paraId="703C9AAF" w14:textId="77777777" w:rsidR="00977C99" w:rsidRDefault="00977C99" w:rsidP="00977C99">
      <w:pPr>
        <w:spacing w:after="0"/>
      </w:pPr>
    </w:p>
    <w:p w14:paraId="60071F09" w14:textId="77777777" w:rsidR="00977C99" w:rsidRDefault="00977C99" w:rsidP="00C33D20">
      <w:pPr>
        <w:spacing w:after="120"/>
      </w:pPr>
      <w:r>
        <w:t>Name of Host Organization: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3E9907" w14:textId="77777777" w:rsidR="00977C99" w:rsidRDefault="00977C99" w:rsidP="00C33D20">
      <w:pPr>
        <w:spacing w:after="120"/>
        <w:rPr>
          <w:u w:val="single"/>
        </w:rPr>
      </w:pPr>
      <w:r>
        <w:t>Meet Director: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USA Gym Pro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816594" w14:textId="77777777" w:rsidR="00977C99" w:rsidRDefault="00977C99" w:rsidP="00C33D20">
      <w:pPr>
        <w:spacing w:after="120"/>
        <w:rPr>
          <w:u w:val="single"/>
        </w:rPr>
      </w:pPr>
      <w:r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Safety Exp:</w:t>
      </w:r>
      <w:r>
        <w:rPr>
          <w:u w:val="single"/>
        </w:rPr>
        <w:tab/>
      </w:r>
      <w:r>
        <w:rPr>
          <w:u w:val="single"/>
        </w:rPr>
        <w:tab/>
      </w:r>
    </w:p>
    <w:p w14:paraId="7722B5E7" w14:textId="77777777" w:rsidR="00977C99" w:rsidRPr="00977C99" w:rsidRDefault="00977C99" w:rsidP="00C33D20">
      <w:pPr>
        <w:spacing w:after="0"/>
        <w:rPr>
          <w:b/>
        </w:rPr>
      </w:pPr>
      <w:r w:rsidRPr="00977C99">
        <w:rPr>
          <w:b/>
        </w:rPr>
        <w:t>About Meet Host</w:t>
      </w:r>
      <w:r w:rsidRPr="00977C99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620"/>
        <w:gridCol w:w="1530"/>
        <w:gridCol w:w="1435"/>
      </w:tblGrid>
      <w:tr w:rsidR="00977C99" w:rsidRPr="00977C99" w14:paraId="2F12A890" w14:textId="77777777" w:rsidTr="00C33D20">
        <w:tc>
          <w:tcPr>
            <w:tcW w:w="3145" w:type="dxa"/>
          </w:tcPr>
          <w:p w14:paraId="09A968A4" w14:textId="77777777" w:rsidR="00977C99" w:rsidRPr="00977C99" w:rsidRDefault="00977C99" w:rsidP="00977C99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432009A9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Invitational</w:t>
            </w:r>
          </w:p>
        </w:tc>
        <w:tc>
          <w:tcPr>
            <w:tcW w:w="1620" w:type="dxa"/>
          </w:tcPr>
          <w:p w14:paraId="3F1F6712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State</w:t>
            </w:r>
          </w:p>
        </w:tc>
        <w:tc>
          <w:tcPr>
            <w:tcW w:w="1530" w:type="dxa"/>
          </w:tcPr>
          <w:p w14:paraId="32C1ECBD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Regional</w:t>
            </w:r>
          </w:p>
        </w:tc>
        <w:tc>
          <w:tcPr>
            <w:tcW w:w="1435" w:type="dxa"/>
          </w:tcPr>
          <w:p w14:paraId="54A3E846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National</w:t>
            </w:r>
          </w:p>
        </w:tc>
      </w:tr>
      <w:tr w:rsidR="00977C99" w14:paraId="423F0957" w14:textId="77777777" w:rsidTr="00C33D20">
        <w:tc>
          <w:tcPr>
            <w:tcW w:w="3145" w:type="dxa"/>
          </w:tcPr>
          <w:p w14:paraId="79D95BB3" w14:textId="77777777" w:rsidR="00977C99" w:rsidRDefault="00977C99">
            <w:r>
              <w:t>Number of Meets Hosted in last 2 years:</w:t>
            </w:r>
          </w:p>
        </w:tc>
        <w:tc>
          <w:tcPr>
            <w:tcW w:w="1620" w:type="dxa"/>
          </w:tcPr>
          <w:p w14:paraId="229FD57E" w14:textId="77777777" w:rsidR="00977C99" w:rsidRDefault="00977C99"/>
        </w:tc>
        <w:tc>
          <w:tcPr>
            <w:tcW w:w="1620" w:type="dxa"/>
          </w:tcPr>
          <w:p w14:paraId="68CE192A" w14:textId="77777777" w:rsidR="00977C99" w:rsidRDefault="00977C99"/>
        </w:tc>
        <w:tc>
          <w:tcPr>
            <w:tcW w:w="1530" w:type="dxa"/>
          </w:tcPr>
          <w:p w14:paraId="45A84AA8" w14:textId="77777777" w:rsidR="00977C99" w:rsidRDefault="00977C99"/>
        </w:tc>
        <w:tc>
          <w:tcPr>
            <w:tcW w:w="1435" w:type="dxa"/>
          </w:tcPr>
          <w:p w14:paraId="6444E62C" w14:textId="77777777" w:rsidR="00977C99" w:rsidRDefault="00977C99"/>
        </w:tc>
      </w:tr>
      <w:tr w:rsidR="00977C99" w14:paraId="6FBFC777" w14:textId="77777777" w:rsidTr="00C33D20">
        <w:tc>
          <w:tcPr>
            <w:tcW w:w="3145" w:type="dxa"/>
          </w:tcPr>
          <w:p w14:paraId="075622E7" w14:textId="77777777" w:rsidR="00977C99" w:rsidRDefault="00977C99">
            <w:r>
              <w:t>Number of registered athletes in largest meet:</w:t>
            </w:r>
          </w:p>
        </w:tc>
        <w:tc>
          <w:tcPr>
            <w:tcW w:w="1620" w:type="dxa"/>
          </w:tcPr>
          <w:p w14:paraId="0E85B8A9" w14:textId="77777777" w:rsidR="00977C99" w:rsidRDefault="00977C99"/>
        </w:tc>
        <w:tc>
          <w:tcPr>
            <w:tcW w:w="1620" w:type="dxa"/>
          </w:tcPr>
          <w:p w14:paraId="3B09DC79" w14:textId="77777777" w:rsidR="00977C99" w:rsidRDefault="00977C99"/>
        </w:tc>
        <w:tc>
          <w:tcPr>
            <w:tcW w:w="1530" w:type="dxa"/>
          </w:tcPr>
          <w:p w14:paraId="045BE6D3" w14:textId="77777777" w:rsidR="00977C99" w:rsidRDefault="00977C99"/>
        </w:tc>
        <w:tc>
          <w:tcPr>
            <w:tcW w:w="1435" w:type="dxa"/>
          </w:tcPr>
          <w:p w14:paraId="54B2F076" w14:textId="77777777" w:rsidR="00977C99" w:rsidRDefault="00977C99"/>
        </w:tc>
      </w:tr>
      <w:tr w:rsidR="00977C99" w14:paraId="4B40D7B8" w14:textId="77777777" w:rsidTr="00C33D20">
        <w:tc>
          <w:tcPr>
            <w:tcW w:w="3145" w:type="dxa"/>
          </w:tcPr>
          <w:p w14:paraId="2B540FF3" w14:textId="77777777" w:rsidR="00977C99" w:rsidRDefault="00977C99">
            <w:r>
              <w:t>Number in attendance at largest meet:</w:t>
            </w:r>
          </w:p>
        </w:tc>
        <w:tc>
          <w:tcPr>
            <w:tcW w:w="1620" w:type="dxa"/>
          </w:tcPr>
          <w:p w14:paraId="52F4B086" w14:textId="77777777" w:rsidR="00977C99" w:rsidRDefault="00977C99"/>
        </w:tc>
        <w:tc>
          <w:tcPr>
            <w:tcW w:w="1620" w:type="dxa"/>
          </w:tcPr>
          <w:p w14:paraId="1024D6F4" w14:textId="77777777" w:rsidR="00977C99" w:rsidRDefault="00977C99"/>
        </w:tc>
        <w:tc>
          <w:tcPr>
            <w:tcW w:w="1530" w:type="dxa"/>
          </w:tcPr>
          <w:p w14:paraId="7057130C" w14:textId="77777777" w:rsidR="00977C99" w:rsidRDefault="00977C99"/>
        </w:tc>
        <w:tc>
          <w:tcPr>
            <w:tcW w:w="1435" w:type="dxa"/>
          </w:tcPr>
          <w:p w14:paraId="5782AD57" w14:textId="77777777" w:rsidR="00977C99" w:rsidRDefault="00977C99"/>
        </w:tc>
      </w:tr>
      <w:tr w:rsidR="00977C99" w14:paraId="5EFD47C0" w14:textId="77777777" w:rsidTr="00C33D20">
        <w:tc>
          <w:tcPr>
            <w:tcW w:w="3145" w:type="dxa"/>
          </w:tcPr>
          <w:p w14:paraId="11A08404" w14:textId="77777777" w:rsidR="00977C99" w:rsidRDefault="00977C99">
            <w:r>
              <w:t>Number of meets attended in the last 2 years:</w:t>
            </w:r>
          </w:p>
        </w:tc>
        <w:tc>
          <w:tcPr>
            <w:tcW w:w="1620" w:type="dxa"/>
          </w:tcPr>
          <w:p w14:paraId="55F53C95" w14:textId="77777777" w:rsidR="00977C99" w:rsidRDefault="00977C99"/>
        </w:tc>
        <w:tc>
          <w:tcPr>
            <w:tcW w:w="1620" w:type="dxa"/>
          </w:tcPr>
          <w:p w14:paraId="3C2203A2" w14:textId="77777777" w:rsidR="00977C99" w:rsidRDefault="00977C99"/>
        </w:tc>
        <w:tc>
          <w:tcPr>
            <w:tcW w:w="1530" w:type="dxa"/>
          </w:tcPr>
          <w:p w14:paraId="7FF24014" w14:textId="77777777" w:rsidR="00977C99" w:rsidRDefault="00977C99"/>
        </w:tc>
        <w:tc>
          <w:tcPr>
            <w:tcW w:w="1435" w:type="dxa"/>
          </w:tcPr>
          <w:p w14:paraId="0B91447E" w14:textId="77777777" w:rsidR="00977C99" w:rsidRDefault="00977C99"/>
        </w:tc>
      </w:tr>
    </w:tbl>
    <w:p w14:paraId="35B67082" w14:textId="77777777" w:rsidR="00D00D39" w:rsidRDefault="00D00D39" w:rsidP="00C33D20">
      <w:pPr>
        <w:spacing w:after="0"/>
        <w:rPr>
          <w:b/>
        </w:rPr>
      </w:pPr>
    </w:p>
    <w:p w14:paraId="33070A50" w14:textId="77777777" w:rsidR="00977C99" w:rsidRDefault="00C33D20" w:rsidP="00C33D20">
      <w:pPr>
        <w:spacing w:after="0"/>
        <w:rPr>
          <w:b/>
        </w:rPr>
      </w:pPr>
      <w:r>
        <w:rPr>
          <w:b/>
        </w:rPr>
        <w:t>Facility Information</w:t>
      </w:r>
      <w:r w:rsidR="004A4A31">
        <w:rPr>
          <w:b/>
        </w:rPr>
        <w:t xml:space="preserve"> – Please attach an equipment layout plan to this bid form.  </w:t>
      </w:r>
    </w:p>
    <w:p w14:paraId="302365CC" w14:textId="77777777" w:rsidR="00C33D20" w:rsidRPr="00C33D20" w:rsidRDefault="00C33D20" w:rsidP="00C33D20">
      <w:pPr>
        <w:spacing w:after="0"/>
        <w:rPr>
          <w:sz w:val="10"/>
          <w:szCs w:val="10"/>
        </w:rPr>
      </w:pPr>
    </w:p>
    <w:p w14:paraId="59050891" w14:textId="77777777" w:rsidR="00C33D20" w:rsidRDefault="00C33D20" w:rsidP="00C33D20">
      <w:pPr>
        <w:spacing w:after="120"/>
        <w:rPr>
          <w:u w:val="single"/>
        </w:rPr>
      </w:pPr>
      <w:r>
        <w:t>Facility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268B21" w14:textId="77777777" w:rsidR="00C33D20" w:rsidRDefault="00C33D20" w:rsidP="00C33D20">
      <w:pPr>
        <w:spacing w:after="120"/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C33D20" w:rsidRPr="00C33D20" w14:paraId="5F22CF54" w14:textId="77777777" w:rsidTr="00FC725D">
        <w:tc>
          <w:tcPr>
            <w:tcW w:w="3415" w:type="dxa"/>
          </w:tcPr>
          <w:p w14:paraId="2EB42C68" w14:textId="77777777" w:rsidR="00C33D20" w:rsidRDefault="00FC725D" w:rsidP="00C33D20">
            <w:pPr>
              <w:spacing w:after="120"/>
            </w:pPr>
            <w:r>
              <w:t>Size of Competition Area: (this should not include spectator area):</w:t>
            </w:r>
          </w:p>
          <w:p w14:paraId="51186D31" w14:textId="77777777" w:rsidR="00C33D20" w:rsidRPr="00C33D20" w:rsidRDefault="00C33D20" w:rsidP="00C33D20">
            <w:pPr>
              <w:spacing w:after="120"/>
            </w:pPr>
          </w:p>
        </w:tc>
        <w:tc>
          <w:tcPr>
            <w:tcW w:w="5935" w:type="dxa"/>
          </w:tcPr>
          <w:p w14:paraId="3121E1B8" w14:textId="77777777" w:rsidR="00C33D20" w:rsidRDefault="00C33D20" w:rsidP="00C33D20">
            <w:pPr>
              <w:spacing w:after="120"/>
            </w:pPr>
            <w:r>
              <w:t xml:space="preserve">Is competition area free of posts, obstructions, </w:t>
            </w:r>
            <w:proofErr w:type="spellStart"/>
            <w:r>
              <w:t>etc</w:t>
            </w:r>
            <w:proofErr w:type="spellEnd"/>
            <w:r>
              <w:t>?  If no, please explain:</w:t>
            </w:r>
          </w:p>
          <w:p w14:paraId="7BDD1F6A" w14:textId="77777777" w:rsidR="00C33D20" w:rsidRDefault="00C33D20" w:rsidP="00C33D20">
            <w:pPr>
              <w:spacing w:after="120"/>
            </w:pPr>
          </w:p>
          <w:p w14:paraId="6D0B21F6" w14:textId="77777777" w:rsidR="00C33D20" w:rsidRPr="00C33D20" w:rsidRDefault="00C33D20" w:rsidP="00C33D20">
            <w:pPr>
              <w:spacing w:after="120"/>
            </w:pPr>
          </w:p>
        </w:tc>
      </w:tr>
      <w:tr w:rsidR="00C33D20" w:rsidRPr="00C33D20" w14:paraId="57E8AC3D" w14:textId="77777777" w:rsidTr="00FC725D">
        <w:tc>
          <w:tcPr>
            <w:tcW w:w="3415" w:type="dxa"/>
          </w:tcPr>
          <w:p w14:paraId="5578B82F" w14:textId="77777777" w:rsidR="00C33D20" w:rsidRDefault="00FC725D" w:rsidP="00C33D20">
            <w:pPr>
              <w:spacing w:after="120"/>
            </w:pPr>
            <w:r>
              <w:t>Spectator capacity &amp; type of seating:</w:t>
            </w:r>
          </w:p>
          <w:p w14:paraId="133EC7C8" w14:textId="77777777" w:rsidR="005C5AB8" w:rsidRPr="00C33D20" w:rsidRDefault="005C5AB8" w:rsidP="00C33D20">
            <w:pPr>
              <w:spacing w:after="120"/>
            </w:pPr>
          </w:p>
        </w:tc>
        <w:tc>
          <w:tcPr>
            <w:tcW w:w="5935" w:type="dxa"/>
          </w:tcPr>
          <w:p w14:paraId="6A82FBED" w14:textId="77777777" w:rsidR="00C33D20" w:rsidRDefault="005C5AB8" w:rsidP="00C33D20">
            <w:pPr>
              <w:spacing w:after="120"/>
            </w:pPr>
            <w:r>
              <w:t>Is spectator view free from obstruction?  If no, please explain:</w:t>
            </w:r>
          </w:p>
          <w:p w14:paraId="3E079CBF" w14:textId="77777777" w:rsidR="005C5AB8" w:rsidRDefault="005C5AB8" w:rsidP="00C33D20">
            <w:pPr>
              <w:spacing w:after="120"/>
            </w:pPr>
          </w:p>
          <w:p w14:paraId="45152992" w14:textId="77777777" w:rsidR="005C5AB8" w:rsidRPr="00C33D20" w:rsidRDefault="005C5AB8" w:rsidP="00C33D20">
            <w:pPr>
              <w:spacing w:after="120"/>
            </w:pPr>
          </w:p>
        </w:tc>
      </w:tr>
      <w:tr w:rsidR="00C33D20" w:rsidRPr="00C33D20" w14:paraId="33F62E2D" w14:textId="77777777" w:rsidTr="00FC725D">
        <w:tc>
          <w:tcPr>
            <w:tcW w:w="3415" w:type="dxa"/>
          </w:tcPr>
          <w:p w14:paraId="14249713" w14:textId="77777777" w:rsidR="005C5AB8" w:rsidRDefault="005C5AB8" w:rsidP="00C33D20">
            <w:pPr>
              <w:spacing w:after="120"/>
            </w:pPr>
            <w:r>
              <w:t>Clear Distances to Walls:</w:t>
            </w:r>
          </w:p>
          <w:p w14:paraId="5AC4717E" w14:textId="77777777" w:rsidR="005C5AB8" w:rsidRDefault="005C5AB8" w:rsidP="00C33D20">
            <w:pPr>
              <w:spacing w:after="120"/>
            </w:pPr>
            <w:r>
              <w:t xml:space="preserve">Vault – </w:t>
            </w:r>
          </w:p>
          <w:p w14:paraId="3D42D474" w14:textId="77777777" w:rsidR="005C5AB8" w:rsidRDefault="005C5AB8" w:rsidP="005C5AB8">
            <w:pPr>
              <w:spacing w:after="160"/>
            </w:pPr>
            <w:r>
              <w:t xml:space="preserve">Bars (both ends) – </w:t>
            </w:r>
          </w:p>
          <w:p w14:paraId="47DD2C46" w14:textId="77777777" w:rsidR="005C5AB8" w:rsidRDefault="005C5AB8" w:rsidP="005C5AB8">
            <w:pPr>
              <w:spacing w:after="160"/>
            </w:pPr>
            <w:r>
              <w:t xml:space="preserve">Beam (both ends) – </w:t>
            </w:r>
          </w:p>
          <w:p w14:paraId="0AF853DF" w14:textId="77777777" w:rsidR="005C5AB8" w:rsidRPr="00C33D20" w:rsidRDefault="005C5AB8" w:rsidP="005C5AB8">
            <w:pPr>
              <w:spacing w:after="160"/>
            </w:pPr>
            <w:r>
              <w:t>Around FX Mat –</w:t>
            </w:r>
          </w:p>
        </w:tc>
        <w:tc>
          <w:tcPr>
            <w:tcW w:w="5935" w:type="dxa"/>
          </w:tcPr>
          <w:p w14:paraId="73B64EB3" w14:textId="77777777" w:rsidR="00C33D20" w:rsidRPr="00C33D20" w:rsidRDefault="005C5AB8" w:rsidP="00C33D20">
            <w:pPr>
              <w:spacing w:after="120"/>
            </w:pPr>
            <w:r>
              <w:t>Describe Parking Facilities:</w:t>
            </w:r>
          </w:p>
        </w:tc>
      </w:tr>
      <w:tr w:rsidR="00C33D20" w:rsidRPr="00C33D20" w14:paraId="619C1BCF" w14:textId="77777777" w:rsidTr="00FC725D">
        <w:tc>
          <w:tcPr>
            <w:tcW w:w="3415" w:type="dxa"/>
          </w:tcPr>
          <w:p w14:paraId="065645A6" w14:textId="77777777" w:rsidR="00C33D20" w:rsidRDefault="005C5AB8" w:rsidP="00C33D20">
            <w:pPr>
              <w:spacing w:after="120"/>
            </w:pPr>
            <w:r>
              <w:lastRenderedPageBreak/>
              <w:t>Length of Vaulting Area: (include runway, table, landing mat)</w:t>
            </w:r>
          </w:p>
          <w:p w14:paraId="36BAA7DA" w14:textId="77777777" w:rsidR="005C5AB8" w:rsidRDefault="005C5AB8" w:rsidP="00C33D20">
            <w:pPr>
              <w:spacing w:after="120"/>
            </w:pPr>
          </w:p>
          <w:p w14:paraId="31C63907" w14:textId="77777777" w:rsidR="004A4A31" w:rsidRDefault="004A4A31" w:rsidP="00C33D20">
            <w:pPr>
              <w:spacing w:after="120"/>
            </w:pPr>
          </w:p>
          <w:p w14:paraId="1C868B6D" w14:textId="77777777" w:rsidR="004A4A31" w:rsidRPr="00C33D20" w:rsidRDefault="004A4A31" w:rsidP="00C33D20">
            <w:pPr>
              <w:spacing w:after="120"/>
            </w:pPr>
          </w:p>
        </w:tc>
        <w:tc>
          <w:tcPr>
            <w:tcW w:w="5935" w:type="dxa"/>
          </w:tcPr>
          <w:p w14:paraId="709F8BD1" w14:textId="77777777" w:rsidR="00C33D20" w:rsidRDefault="005C5AB8" w:rsidP="00C33D20">
            <w:pPr>
              <w:spacing w:after="120"/>
            </w:pPr>
            <w:r>
              <w:t xml:space="preserve">Describe </w:t>
            </w:r>
            <w:r w:rsidR="008252F8">
              <w:t>access to restrooms for competing gymnasts, coaches and judges during the sessions</w:t>
            </w:r>
            <w:r>
              <w:t>:</w:t>
            </w:r>
            <w:r w:rsidR="004A4A31">
              <w:t xml:space="preserve">  </w:t>
            </w:r>
          </w:p>
          <w:p w14:paraId="33C3CC1C" w14:textId="77777777" w:rsidR="004A4A31" w:rsidRDefault="004A4A31" w:rsidP="00C33D20">
            <w:pPr>
              <w:spacing w:after="120"/>
            </w:pPr>
          </w:p>
          <w:p w14:paraId="797A1952" w14:textId="77777777" w:rsidR="005C5AB8" w:rsidRDefault="005C5AB8" w:rsidP="00C33D20">
            <w:pPr>
              <w:spacing w:after="120"/>
            </w:pPr>
          </w:p>
          <w:p w14:paraId="5C2A661C" w14:textId="77777777" w:rsidR="005C5AB8" w:rsidRPr="00C33D20" w:rsidRDefault="005C5AB8" w:rsidP="00C33D20">
            <w:pPr>
              <w:spacing w:after="120"/>
            </w:pPr>
          </w:p>
        </w:tc>
      </w:tr>
    </w:tbl>
    <w:p w14:paraId="3CE3B3A9" w14:textId="77777777" w:rsidR="00C33D20" w:rsidRDefault="00C33D20" w:rsidP="00C33D20">
      <w:pPr>
        <w:spacing w:after="120"/>
        <w:rPr>
          <w:u w:val="single"/>
        </w:rPr>
      </w:pPr>
    </w:p>
    <w:p w14:paraId="06701D9C" w14:textId="77777777" w:rsidR="00FC725D" w:rsidRDefault="00FC725D" w:rsidP="00C33D20">
      <w:pPr>
        <w:spacing w:after="120"/>
        <w:rPr>
          <w:b/>
        </w:rPr>
      </w:pPr>
      <w:r>
        <w:rPr>
          <w:b/>
        </w:rPr>
        <w:t xml:space="preserve">Equipment/Meet Format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725D" w14:paraId="2EC4FB8D" w14:textId="77777777" w:rsidTr="00FC725D">
        <w:tc>
          <w:tcPr>
            <w:tcW w:w="4675" w:type="dxa"/>
          </w:tcPr>
          <w:p w14:paraId="5FAE7BEA" w14:textId="43D4BA71" w:rsidR="003D025E" w:rsidRDefault="00FC725D" w:rsidP="00C33D20">
            <w:pPr>
              <w:spacing w:after="120"/>
            </w:pPr>
            <w:r>
              <w:t xml:space="preserve">Does </w:t>
            </w:r>
            <w:r w:rsidR="003D025E">
              <w:t xml:space="preserve">the </w:t>
            </w:r>
            <w:r>
              <w:t xml:space="preserve">Facility Allow for Modified Capitol Cup Format? </w:t>
            </w:r>
          </w:p>
          <w:p w14:paraId="5301533F" w14:textId="74E37BB0" w:rsidR="003D025E" w:rsidRDefault="003D025E" w:rsidP="00C33D20">
            <w:pPr>
              <w:spacing w:after="120"/>
            </w:pPr>
          </w:p>
          <w:p w14:paraId="560D0D0A" w14:textId="5309EA62" w:rsidR="003D025E" w:rsidRPr="003D025E" w:rsidRDefault="003D025E" w:rsidP="00C33D20">
            <w:pPr>
              <w:spacing w:after="120"/>
              <w:rPr>
                <w:b/>
              </w:rPr>
            </w:pPr>
            <w:r w:rsidRPr="003D025E">
              <w:rPr>
                <w:b/>
              </w:rPr>
              <w:t xml:space="preserve">JO Levels 6 &amp; 7 </w:t>
            </w:r>
          </w:p>
          <w:p w14:paraId="162C9A87" w14:textId="0C6D7F04" w:rsidR="00FC725D" w:rsidRDefault="00FC725D" w:rsidP="00C33D20">
            <w:pPr>
              <w:spacing w:after="120"/>
            </w:pPr>
            <w:r>
              <w:t>(2 vaulting tables, 2 sets of bars,</w:t>
            </w:r>
            <w:r w:rsidR="008252F8">
              <w:t xml:space="preserve"> 2 beams, 1 floor, tumble strip</w:t>
            </w:r>
            <w:r>
              <w:t xml:space="preserve">) </w:t>
            </w:r>
          </w:p>
          <w:p w14:paraId="189A838A" w14:textId="77777777" w:rsidR="00FC725D" w:rsidRPr="00FC725D" w:rsidRDefault="00FC725D" w:rsidP="003D025E">
            <w:pPr>
              <w:spacing w:after="120"/>
            </w:pPr>
          </w:p>
        </w:tc>
        <w:tc>
          <w:tcPr>
            <w:tcW w:w="4675" w:type="dxa"/>
          </w:tcPr>
          <w:p w14:paraId="03CB4A65" w14:textId="77777777" w:rsidR="003D025E" w:rsidRDefault="003D025E" w:rsidP="003D025E">
            <w:pPr>
              <w:spacing w:after="120"/>
            </w:pPr>
            <w:r>
              <w:t xml:space="preserve">Does the Facility Allow for Multiple Modified Capitol Cup Setups?  </w:t>
            </w:r>
          </w:p>
          <w:p w14:paraId="28F1BE63" w14:textId="77777777" w:rsidR="003D025E" w:rsidRDefault="003D025E" w:rsidP="003D025E">
            <w:pPr>
              <w:spacing w:after="120"/>
            </w:pPr>
          </w:p>
          <w:p w14:paraId="5D21B08F" w14:textId="77777777" w:rsidR="003D025E" w:rsidRPr="003D025E" w:rsidRDefault="003D025E" w:rsidP="003D025E">
            <w:pPr>
              <w:spacing w:after="120"/>
              <w:rPr>
                <w:b/>
              </w:rPr>
            </w:pPr>
            <w:r w:rsidRPr="003D025E">
              <w:rPr>
                <w:b/>
              </w:rPr>
              <w:t xml:space="preserve">JO Levels 8-10 Requires 2 </w:t>
            </w:r>
          </w:p>
          <w:p w14:paraId="37EA3376" w14:textId="707F3A8F" w:rsidR="00FC725D" w:rsidRPr="00FC725D" w:rsidRDefault="003D025E" w:rsidP="003D025E">
            <w:pPr>
              <w:spacing w:after="120"/>
            </w:pPr>
            <w:r w:rsidRPr="003D025E">
              <w:rPr>
                <w:b/>
              </w:rPr>
              <w:t>Xcel Regionals Requires 3 or 4</w:t>
            </w:r>
          </w:p>
        </w:tc>
      </w:tr>
      <w:tr w:rsidR="00FC725D" w14:paraId="6FE8FD9B" w14:textId="77777777" w:rsidTr="00FC725D">
        <w:tc>
          <w:tcPr>
            <w:tcW w:w="4675" w:type="dxa"/>
          </w:tcPr>
          <w:p w14:paraId="55F32737" w14:textId="77777777" w:rsidR="00C973A3" w:rsidRDefault="00C973A3" w:rsidP="00C33D20">
            <w:pPr>
              <w:spacing w:after="120"/>
            </w:pPr>
            <w:r>
              <w:t xml:space="preserve">Equipment Brand: </w:t>
            </w:r>
          </w:p>
          <w:p w14:paraId="6C343E65" w14:textId="77777777" w:rsidR="00C973A3" w:rsidRDefault="00C973A3" w:rsidP="00C33D20">
            <w:pPr>
              <w:spacing w:after="120"/>
            </w:pPr>
          </w:p>
          <w:p w14:paraId="2B4AAB98" w14:textId="77777777" w:rsidR="00C973A3" w:rsidRPr="00C973A3" w:rsidRDefault="00C973A3" w:rsidP="00C33D20">
            <w:pPr>
              <w:spacing w:after="120"/>
            </w:pPr>
          </w:p>
        </w:tc>
        <w:tc>
          <w:tcPr>
            <w:tcW w:w="4675" w:type="dxa"/>
          </w:tcPr>
          <w:p w14:paraId="6AA5A648" w14:textId="589645AC" w:rsidR="00FC725D" w:rsidRPr="00C973A3" w:rsidRDefault="00C973A3" w:rsidP="00C973A3">
            <w:pPr>
              <w:spacing w:after="120"/>
            </w:pPr>
            <w:r>
              <w:t>Equipment Company Name: (attach the equipment list</w:t>
            </w:r>
            <w:r w:rsidR="005E0B7E">
              <w:t xml:space="preserve"> and</w:t>
            </w:r>
            <w:r>
              <w:t xml:space="preserve"> their contract)</w:t>
            </w:r>
          </w:p>
        </w:tc>
      </w:tr>
    </w:tbl>
    <w:p w14:paraId="58562143" w14:textId="77777777" w:rsidR="00FC725D" w:rsidRDefault="00FC725D" w:rsidP="00C33D20">
      <w:pPr>
        <w:spacing w:after="120"/>
        <w:rPr>
          <w:b/>
        </w:rPr>
      </w:pPr>
    </w:p>
    <w:p w14:paraId="7B46EE37" w14:textId="77777777" w:rsidR="00C973A3" w:rsidRDefault="007B31AF" w:rsidP="00C33D20">
      <w:pPr>
        <w:spacing w:after="120"/>
        <w:rPr>
          <w:b/>
        </w:rPr>
      </w:pPr>
      <w:r>
        <w:rPr>
          <w:b/>
        </w:rPr>
        <w:t>Accommodation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73A3" w14:paraId="7625A614" w14:textId="77777777" w:rsidTr="00C973A3">
        <w:tc>
          <w:tcPr>
            <w:tcW w:w="4675" w:type="dxa"/>
          </w:tcPr>
          <w:p w14:paraId="6B2D9CE1" w14:textId="77777777" w:rsidR="00C973A3" w:rsidRDefault="00C973A3" w:rsidP="00C33D20">
            <w:pPr>
              <w:spacing w:after="120"/>
            </w:pPr>
            <w:r>
              <w:t>Host Hotel Name, Address:</w:t>
            </w:r>
          </w:p>
          <w:p w14:paraId="4FE848F7" w14:textId="77777777" w:rsidR="00C973A3" w:rsidRDefault="00C973A3" w:rsidP="00C33D20">
            <w:pPr>
              <w:spacing w:after="120"/>
            </w:pPr>
          </w:p>
          <w:p w14:paraId="1D4414DB" w14:textId="77777777" w:rsidR="00C973A3" w:rsidRPr="00C973A3" w:rsidRDefault="00C973A3" w:rsidP="00C33D20">
            <w:pPr>
              <w:spacing w:after="120"/>
            </w:pPr>
          </w:p>
        </w:tc>
        <w:tc>
          <w:tcPr>
            <w:tcW w:w="4675" w:type="dxa"/>
          </w:tcPr>
          <w:p w14:paraId="57E0E954" w14:textId="77777777" w:rsidR="00C973A3" w:rsidRDefault="00C973A3" w:rsidP="00C33D20">
            <w:pPr>
              <w:spacing w:after="120"/>
            </w:pPr>
            <w:r>
              <w:t xml:space="preserve">Number of Rooms in Block: </w:t>
            </w:r>
          </w:p>
          <w:p w14:paraId="6A641833" w14:textId="77777777" w:rsidR="00C973A3" w:rsidRDefault="00C973A3" w:rsidP="00C33D20">
            <w:pPr>
              <w:spacing w:after="120"/>
            </w:pPr>
            <w:r>
              <w:t>Price Per Night:</w:t>
            </w:r>
          </w:p>
          <w:p w14:paraId="1D0150D2" w14:textId="77777777" w:rsidR="00C973A3" w:rsidRDefault="00C973A3" w:rsidP="00C33D20">
            <w:pPr>
              <w:spacing w:after="120"/>
            </w:pPr>
            <w:r>
              <w:t xml:space="preserve">Is Breakfast Included: </w:t>
            </w:r>
          </w:p>
          <w:p w14:paraId="5686382B" w14:textId="77777777" w:rsidR="00C973A3" w:rsidRPr="00C973A3" w:rsidRDefault="00C973A3" w:rsidP="00C33D20">
            <w:pPr>
              <w:spacing w:after="120"/>
            </w:pPr>
            <w:r>
              <w:t xml:space="preserve">Distance </w:t>
            </w:r>
            <w:proofErr w:type="gramStart"/>
            <w:r>
              <w:t>From</w:t>
            </w:r>
            <w:proofErr w:type="gramEnd"/>
            <w:r>
              <w:t xml:space="preserve"> Meet Site: </w:t>
            </w:r>
          </w:p>
        </w:tc>
      </w:tr>
    </w:tbl>
    <w:p w14:paraId="1D615304" w14:textId="77777777" w:rsidR="007B31AF" w:rsidRDefault="007B31AF" w:rsidP="00C33D20">
      <w:pPr>
        <w:spacing w:after="120"/>
        <w:rPr>
          <w:b/>
        </w:rPr>
      </w:pPr>
    </w:p>
    <w:p w14:paraId="39BA7CC5" w14:textId="77777777" w:rsidR="008252F8" w:rsidRDefault="008252F8" w:rsidP="00C33D20">
      <w:pPr>
        <w:spacing w:after="120"/>
        <w:rPr>
          <w:b/>
        </w:rPr>
      </w:pPr>
      <w:r>
        <w:rPr>
          <w:b/>
        </w:rPr>
        <w:t xml:space="preserve">Judges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2F8" w14:paraId="5502E74D" w14:textId="77777777" w:rsidTr="008252F8">
        <w:tc>
          <w:tcPr>
            <w:tcW w:w="4675" w:type="dxa"/>
          </w:tcPr>
          <w:p w14:paraId="425173DF" w14:textId="77777777" w:rsidR="008252F8" w:rsidRDefault="008252F8" w:rsidP="00C33D20">
            <w:pPr>
              <w:spacing w:after="120"/>
            </w:pPr>
            <w:r>
              <w:t>Will judges have their own hotel rooms, or will they share?</w:t>
            </w:r>
          </w:p>
          <w:p w14:paraId="49D717D7" w14:textId="77777777" w:rsidR="008252F8" w:rsidRDefault="008252F8" w:rsidP="00C33D20">
            <w:pPr>
              <w:spacing w:after="120"/>
            </w:pPr>
          </w:p>
          <w:p w14:paraId="5BBA672C" w14:textId="77777777" w:rsidR="008252F8" w:rsidRPr="008252F8" w:rsidRDefault="008252F8" w:rsidP="00C33D20">
            <w:pPr>
              <w:spacing w:after="120"/>
            </w:pPr>
          </w:p>
        </w:tc>
        <w:tc>
          <w:tcPr>
            <w:tcW w:w="4675" w:type="dxa"/>
          </w:tcPr>
          <w:p w14:paraId="1914FB8C" w14:textId="77777777" w:rsidR="008252F8" w:rsidRPr="008252F8" w:rsidRDefault="008252F8" w:rsidP="00C33D20">
            <w:pPr>
              <w:spacing w:after="120"/>
            </w:pPr>
            <w:r>
              <w:t>Will judges have a guaranteed 30 min. break between sessions?</w:t>
            </w:r>
          </w:p>
        </w:tc>
      </w:tr>
      <w:tr w:rsidR="008252F8" w14:paraId="658E706F" w14:textId="77777777" w:rsidTr="008252F8">
        <w:tc>
          <w:tcPr>
            <w:tcW w:w="4675" w:type="dxa"/>
          </w:tcPr>
          <w:p w14:paraId="6B704CB6" w14:textId="77777777" w:rsidR="008252F8" w:rsidRPr="008252F8" w:rsidRDefault="008252F8" w:rsidP="00C33D20">
            <w:pPr>
              <w:spacing w:after="120"/>
            </w:pPr>
            <w:r w:rsidRPr="008252F8">
              <w:t xml:space="preserve">Describe meeting area for judges, and location relative to the meet. </w:t>
            </w:r>
          </w:p>
          <w:p w14:paraId="4E3BD6DB" w14:textId="77777777" w:rsidR="008252F8" w:rsidRPr="008252F8" w:rsidRDefault="008252F8" w:rsidP="00C33D20">
            <w:pPr>
              <w:spacing w:after="120"/>
            </w:pPr>
          </w:p>
          <w:p w14:paraId="68AE6965" w14:textId="77777777" w:rsidR="008252F8" w:rsidRPr="008252F8" w:rsidRDefault="008252F8" w:rsidP="00C33D20">
            <w:pPr>
              <w:spacing w:after="120"/>
            </w:pPr>
          </w:p>
          <w:p w14:paraId="060E3FBB" w14:textId="77777777" w:rsidR="008252F8" w:rsidRPr="008252F8" w:rsidRDefault="008252F8" w:rsidP="00C33D20">
            <w:pPr>
              <w:spacing w:after="120"/>
            </w:pPr>
          </w:p>
          <w:p w14:paraId="6BAF9BF5" w14:textId="77777777" w:rsidR="008252F8" w:rsidRPr="008252F8" w:rsidRDefault="008252F8" w:rsidP="00C33D20">
            <w:pPr>
              <w:spacing w:after="120"/>
            </w:pPr>
          </w:p>
          <w:p w14:paraId="4AFEFA98" w14:textId="77777777" w:rsidR="008252F8" w:rsidRPr="008252F8" w:rsidRDefault="008252F8" w:rsidP="00C33D20">
            <w:pPr>
              <w:spacing w:after="120"/>
            </w:pPr>
          </w:p>
        </w:tc>
        <w:tc>
          <w:tcPr>
            <w:tcW w:w="4675" w:type="dxa"/>
          </w:tcPr>
          <w:p w14:paraId="32E064F9" w14:textId="77777777" w:rsidR="008252F8" w:rsidRPr="008252F8" w:rsidRDefault="008252F8" w:rsidP="00C33D20">
            <w:pPr>
              <w:spacing w:after="120"/>
            </w:pPr>
            <w:r w:rsidRPr="008252F8">
              <w:lastRenderedPageBreak/>
              <w:t>And additional information relating to judges:</w:t>
            </w:r>
          </w:p>
        </w:tc>
      </w:tr>
    </w:tbl>
    <w:p w14:paraId="247C3335" w14:textId="77777777" w:rsidR="00C973A3" w:rsidRDefault="007B31AF" w:rsidP="00C33D20">
      <w:pPr>
        <w:spacing w:after="120"/>
        <w:rPr>
          <w:b/>
        </w:rPr>
      </w:pPr>
      <w:r>
        <w:rPr>
          <w:b/>
        </w:rPr>
        <w:t>Awards/Scoring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31AF" w14:paraId="155E0A93" w14:textId="77777777" w:rsidTr="007B31AF">
        <w:tc>
          <w:tcPr>
            <w:tcW w:w="4675" w:type="dxa"/>
          </w:tcPr>
          <w:p w14:paraId="4BC54CC6" w14:textId="77777777" w:rsidR="007B31AF" w:rsidRDefault="007B31AF" w:rsidP="00C33D20">
            <w:pPr>
              <w:spacing w:after="120"/>
            </w:pPr>
            <w:r>
              <w:t xml:space="preserve">Please describe awards that will be used: </w:t>
            </w:r>
          </w:p>
          <w:p w14:paraId="6B1F1D92" w14:textId="77777777" w:rsidR="007B31AF" w:rsidRDefault="007B31AF" w:rsidP="00C33D20">
            <w:pPr>
              <w:spacing w:after="120"/>
            </w:pPr>
          </w:p>
          <w:p w14:paraId="23BE5B7C" w14:textId="77777777" w:rsidR="007B31AF" w:rsidRPr="007B31AF" w:rsidRDefault="007B31AF" w:rsidP="00C33D20">
            <w:pPr>
              <w:spacing w:after="120"/>
            </w:pPr>
          </w:p>
        </w:tc>
        <w:tc>
          <w:tcPr>
            <w:tcW w:w="4675" w:type="dxa"/>
          </w:tcPr>
          <w:p w14:paraId="58C857D2" w14:textId="77777777" w:rsidR="007B31AF" w:rsidRDefault="007B31AF" w:rsidP="00C33D20">
            <w:pPr>
              <w:spacing w:after="120"/>
            </w:pPr>
            <w:r>
              <w:t>Percentage of individual medals to be given:</w:t>
            </w:r>
          </w:p>
          <w:p w14:paraId="18DE00D6" w14:textId="77777777" w:rsidR="007B31AF" w:rsidRDefault="007B31AF" w:rsidP="00C33D20">
            <w:pPr>
              <w:spacing w:after="120"/>
            </w:pPr>
            <w:r>
              <w:t xml:space="preserve">Events – </w:t>
            </w:r>
          </w:p>
          <w:p w14:paraId="17D2DAA6" w14:textId="77777777" w:rsidR="007B31AF" w:rsidRDefault="007B31AF" w:rsidP="00C33D20">
            <w:pPr>
              <w:spacing w:after="120"/>
            </w:pPr>
            <w:r>
              <w:t xml:space="preserve">All Around – </w:t>
            </w:r>
          </w:p>
          <w:p w14:paraId="0F1AE208" w14:textId="77777777" w:rsidR="007B31AF" w:rsidRPr="007B31AF" w:rsidRDefault="007B31AF" w:rsidP="00C33D20">
            <w:pPr>
              <w:spacing w:after="120"/>
            </w:pPr>
          </w:p>
        </w:tc>
      </w:tr>
      <w:tr w:rsidR="007B31AF" w:rsidRPr="007B31AF" w14:paraId="5040C6D2" w14:textId="77777777" w:rsidTr="007B31AF">
        <w:tc>
          <w:tcPr>
            <w:tcW w:w="4675" w:type="dxa"/>
          </w:tcPr>
          <w:p w14:paraId="53C86FAF" w14:textId="77777777" w:rsidR="007B31AF" w:rsidRDefault="007B31AF" w:rsidP="00C33D20">
            <w:pPr>
              <w:spacing w:after="120"/>
            </w:pPr>
            <w:r>
              <w:t xml:space="preserve">Description of Scoring System: </w:t>
            </w:r>
          </w:p>
          <w:p w14:paraId="4B7174F3" w14:textId="77777777" w:rsidR="007B31AF" w:rsidRDefault="007B31AF" w:rsidP="00C33D20">
            <w:pPr>
              <w:spacing w:after="120"/>
            </w:pPr>
          </w:p>
          <w:p w14:paraId="5AA06917" w14:textId="77777777" w:rsidR="007B31AF" w:rsidRDefault="007B31AF" w:rsidP="00C33D20">
            <w:pPr>
              <w:spacing w:after="120"/>
            </w:pPr>
          </w:p>
          <w:p w14:paraId="56EC76E3" w14:textId="77777777" w:rsidR="007B31AF" w:rsidRDefault="007B31AF" w:rsidP="00C33D20">
            <w:pPr>
              <w:spacing w:after="120"/>
            </w:pPr>
          </w:p>
        </w:tc>
        <w:tc>
          <w:tcPr>
            <w:tcW w:w="4675" w:type="dxa"/>
          </w:tcPr>
          <w:p w14:paraId="4899D302" w14:textId="77777777" w:rsidR="007B31AF" w:rsidRDefault="007B31AF" w:rsidP="00C33D20">
            <w:pPr>
              <w:spacing w:after="120"/>
            </w:pPr>
            <w:r>
              <w:t>Description of scoring back up plan:</w:t>
            </w:r>
          </w:p>
        </w:tc>
      </w:tr>
      <w:tr w:rsidR="007B31AF" w:rsidRPr="007B31AF" w14:paraId="3C365D81" w14:textId="77777777" w:rsidTr="007B31AF">
        <w:tc>
          <w:tcPr>
            <w:tcW w:w="4675" w:type="dxa"/>
          </w:tcPr>
          <w:p w14:paraId="601850FC" w14:textId="77777777" w:rsidR="007B31AF" w:rsidRDefault="007B31AF" w:rsidP="00C33D20">
            <w:pPr>
              <w:spacing w:after="120"/>
            </w:pPr>
            <w:r>
              <w:t>Who will be responsible for entering scores into system?</w:t>
            </w:r>
          </w:p>
          <w:p w14:paraId="1FE7C690" w14:textId="77777777" w:rsidR="007B31AF" w:rsidRDefault="007B31AF" w:rsidP="00C33D20">
            <w:pPr>
              <w:spacing w:after="120"/>
            </w:pPr>
          </w:p>
        </w:tc>
        <w:tc>
          <w:tcPr>
            <w:tcW w:w="4675" w:type="dxa"/>
          </w:tcPr>
          <w:p w14:paraId="19B95530" w14:textId="77777777" w:rsidR="007B31AF" w:rsidRDefault="007B31AF" w:rsidP="00C33D20">
            <w:pPr>
              <w:spacing w:after="120"/>
            </w:pPr>
            <w:r>
              <w:t>Description of double check procedure:</w:t>
            </w:r>
          </w:p>
          <w:p w14:paraId="7605C1DD" w14:textId="77777777" w:rsidR="007B31AF" w:rsidRDefault="007B31AF" w:rsidP="00C33D20">
            <w:pPr>
              <w:spacing w:after="120"/>
            </w:pPr>
          </w:p>
          <w:p w14:paraId="55EB3AAA" w14:textId="77777777" w:rsidR="007B31AF" w:rsidRDefault="007B31AF" w:rsidP="00C33D20">
            <w:pPr>
              <w:spacing w:after="120"/>
            </w:pPr>
          </w:p>
        </w:tc>
      </w:tr>
      <w:tr w:rsidR="004A4A31" w:rsidRPr="007B31AF" w14:paraId="36A3C643" w14:textId="77777777" w:rsidTr="007B31AF">
        <w:tc>
          <w:tcPr>
            <w:tcW w:w="4675" w:type="dxa"/>
          </w:tcPr>
          <w:p w14:paraId="0CADFE39" w14:textId="7495EF7E" w:rsidR="004A4A31" w:rsidRDefault="004A4A31" w:rsidP="00C33D20">
            <w:pPr>
              <w:spacing w:after="120"/>
            </w:pPr>
            <w:r>
              <w:t xml:space="preserve">Will ADULT helpers be available to time and assist </w:t>
            </w:r>
            <w:r w:rsidR="004156CA">
              <w:t xml:space="preserve">all </w:t>
            </w:r>
            <w:r>
              <w:t>judges on all events?</w:t>
            </w:r>
          </w:p>
          <w:p w14:paraId="09FE9AD1" w14:textId="77777777" w:rsidR="004A4A31" w:rsidRDefault="004A4A31" w:rsidP="00C33D20">
            <w:pPr>
              <w:spacing w:after="120"/>
            </w:pPr>
          </w:p>
          <w:p w14:paraId="0785E9B2" w14:textId="77777777" w:rsidR="004A4A31" w:rsidRDefault="004A4A31" w:rsidP="00C33D20">
            <w:pPr>
              <w:spacing w:after="120"/>
            </w:pPr>
          </w:p>
        </w:tc>
        <w:tc>
          <w:tcPr>
            <w:tcW w:w="4675" w:type="dxa"/>
          </w:tcPr>
          <w:p w14:paraId="3762F3C2" w14:textId="77777777" w:rsidR="004A4A31" w:rsidRDefault="004A4A31" w:rsidP="00C33D20">
            <w:pPr>
              <w:spacing w:after="120"/>
            </w:pPr>
            <w:r>
              <w:t>Will live online scoring be available?</w:t>
            </w:r>
          </w:p>
          <w:p w14:paraId="6A2E25C0" w14:textId="77777777" w:rsidR="004A4A31" w:rsidRDefault="004A4A31" w:rsidP="00C33D20">
            <w:pPr>
              <w:spacing w:after="120"/>
            </w:pPr>
          </w:p>
          <w:p w14:paraId="076B3382" w14:textId="77777777" w:rsidR="004A4A31" w:rsidRDefault="004A4A31" w:rsidP="00C33D20">
            <w:pPr>
              <w:spacing w:after="120"/>
            </w:pPr>
          </w:p>
        </w:tc>
      </w:tr>
    </w:tbl>
    <w:p w14:paraId="43F9CF7B" w14:textId="77777777" w:rsidR="007B31AF" w:rsidRDefault="007B31AF" w:rsidP="00C33D20">
      <w:pPr>
        <w:spacing w:after="120"/>
        <w:rPr>
          <w:b/>
        </w:rPr>
      </w:pPr>
    </w:p>
    <w:p w14:paraId="61998509" w14:textId="77777777" w:rsidR="007B31AF" w:rsidRDefault="00403214" w:rsidP="00C33D20">
      <w:pPr>
        <w:spacing w:after="120"/>
        <w:rPr>
          <w:b/>
        </w:rPr>
      </w:pPr>
      <w:r>
        <w:rPr>
          <w:b/>
        </w:rPr>
        <w:t>Financial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214" w:rsidRPr="00403214" w14:paraId="54F8E92D" w14:textId="77777777" w:rsidTr="00403214">
        <w:tc>
          <w:tcPr>
            <w:tcW w:w="4675" w:type="dxa"/>
          </w:tcPr>
          <w:p w14:paraId="5991A4ED" w14:textId="77777777" w:rsidR="00403214" w:rsidRDefault="00403214" w:rsidP="00C33D20">
            <w:pPr>
              <w:spacing w:after="120"/>
            </w:pPr>
            <w:r>
              <w:t>Facility Rental Fee:</w:t>
            </w:r>
          </w:p>
          <w:p w14:paraId="4370FF33" w14:textId="77777777" w:rsidR="00403214" w:rsidRDefault="00403214" w:rsidP="00C33D20">
            <w:pPr>
              <w:spacing w:after="120"/>
            </w:pPr>
          </w:p>
          <w:p w14:paraId="60FB1EF8" w14:textId="77777777" w:rsidR="00403214" w:rsidRPr="00403214" w:rsidRDefault="00403214" w:rsidP="00C33D20">
            <w:pPr>
              <w:spacing w:after="120"/>
            </w:pPr>
          </w:p>
        </w:tc>
        <w:tc>
          <w:tcPr>
            <w:tcW w:w="4675" w:type="dxa"/>
          </w:tcPr>
          <w:p w14:paraId="1CDFE8F6" w14:textId="77777777" w:rsidR="00403214" w:rsidRPr="00403214" w:rsidRDefault="00403214" w:rsidP="00C33D20">
            <w:pPr>
              <w:spacing w:after="120"/>
            </w:pPr>
            <w:r>
              <w:t>Estimated cost of awards:</w:t>
            </w:r>
          </w:p>
        </w:tc>
      </w:tr>
      <w:tr w:rsidR="00403214" w:rsidRPr="00403214" w14:paraId="725997E4" w14:textId="77777777" w:rsidTr="00403214">
        <w:tc>
          <w:tcPr>
            <w:tcW w:w="4675" w:type="dxa"/>
          </w:tcPr>
          <w:p w14:paraId="6C164BF2" w14:textId="77777777" w:rsidR="00403214" w:rsidRDefault="00403214" w:rsidP="00C33D20">
            <w:pPr>
              <w:spacing w:after="120"/>
            </w:pPr>
            <w:r>
              <w:t>Admission Prices:</w:t>
            </w:r>
          </w:p>
          <w:p w14:paraId="2E6C72A2" w14:textId="77777777" w:rsidR="00403214" w:rsidRDefault="00403214" w:rsidP="00C33D20">
            <w:pPr>
              <w:spacing w:after="120"/>
            </w:pPr>
            <w:r>
              <w:t xml:space="preserve">Adults – </w:t>
            </w:r>
          </w:p>
          <w:p w14:paraId="1176841A" w14:textId="77777777" w:rsidR="00403214" w:rsidRDefault="00403214" w:rsidP="004876B3">
            <w:pPr>
              <w:spacing w:after="120"/>
            </w:pPr>
            <w:r>
              <w:t xml:space="preserve">Children – </w:t>
            </w:r>
          </w:p>
          <w:p w14:paraId="0AB6855B" w14:textId="77777777" w:rsidR="00403214" w:rsidRDefault="00403214" w:rsidP="00403214">
            <w:r>
              <w:t>Seniors</w:t>
            </w:r>
          </w:p>
          <w:p w14:paraId="1726B879" w14:textId="77777777" w:rsidR="00403214" w:rsidRDefault="00403214" w:rsidP="00403214">
            <w:pPr>
              <w:spacing w:after="120"/>
            </w:pPr>
            <w:r>
              <w:t xml:space="preserve">(and what ages this includes) – </w:t>
            </w:r>
          </w:p>
          <w:p w14:paraId="437FA737" w14:textId="77777777" w:rsidR="004876B3" w:rsidRDefault="00403214" w:rsidP="00403214">
            <w:pPr>
              <w:spacing w:after="120"/>
            </w:pPr>
            <w:r>
              <w:t xml:space="preserve">Weekend Pass – </w:t>
            </w:r>
          </w:p>
          <w:p w14:paraId="133EB7BC" w14:textId="77777777" w:rsidR="004876B3" w:rsidRDefault="004876B3" w:rsidP="00403214">
            <w:pPr>
              <w:spacing w:after="120"/>
            </w:pPr>
            <w:r>
              <w:t xml:space="preserve">Any additional parking fees, taxes, </w:t>
            </w:r>
            <w:proofErr w:type="spellStart"/>
            <w:r>
              <w:t>etc</w:t>
            </w:r>
            <w:proofErr w:type="spellEnd"/>
            <w:r>
              <w:t xml:space="preserve">: </w:t>
            </w:r>
          </w:p>
          <w:p w14:paraId="681B5719" w14:textId="77777777" w:rsidR="004A4A31" w:rsidRPr="00403214" w:rsidRDefault="004A4A31" w:rsidP="00403214">
            <w:pPr>
              <w:spacing w:after="120"/>
            </w:pPr>
          </w:p>
        </w:tc>
        <w:tc>
          <w:tcPr>
            <w:tcW w:w="4675" w:type="dxa"/>
          </w:tcPr>
          <w:p w14:paraId="7BE955EF" w14:textId="77777777" w:rsidR="00403214" w:rsidRDefault="004876B3" w:rsidP="00C33D20">
            <w:pPr>
              <w:spacing w:after="120"/>
            </w:pPr>
            <w:r>
              <w:t>Entry Fees</w:t>
            </w:r>
            <w:r w:rsidR="00403214">
              <w:t>:</w:t>
            </w:r>
          </w:p>
          <w:p w14:paraId="4192BBB1" w14:textId="77777777" w:rsidR="004876B3" w:rsidRDefault="004876B3" w:rsidP="00C33D20">
            <w:pPr>
              <w:spacing w:after="120"/>
            </w:pPr>
            <w:r>
              <w:t xml:space="preserve">Athlete – </w:t>
            </w:r>
          </w:p>
          <w:p w14:paraId="35375788" w14:textId="77777777" w:rsidR="004876B3" w:rsidRDefault="004876B3" w:rsidP="00C33D20">
            <w:pPr>
              <w:spacing w:after="120"/>
            </w:pPr>
          </w:p>
          <w:p w14:paraId="2725DB44" w14:textId="77777777" w:rsidR="004876B3" w:rsidRPr="00403214" w:rsidRDefault="004876B3" w:rsidP="004A4A31">
            <w:pPr>
              <w:spacing w:after="120"/>
            </w:pPr>
          </w:p>
        </w:tc>
      </w:tr>
    </w:tbl>
    <w:p w14:paraId="7224FE03" w14:textId="77777777" w:rsidR="00403214" w:rsidRDefault="00403214" w:rsidP="00C33D20">
      <w:pPr>
        <w:spacing w:after="120"/>
        <w:rPr>
          <w:b/>
        </w:rPr>
      </w:pPr>
    </w:p>
    <w:p w14:paraId="1031A06B" w14:textId="77777777" w:rsidR="008252F8" w:rsidRDefault="008252F8" w:rsidP="00C33D20">
      <w:pPr>
        <w:spacing w:after="120"/>
        <w:rPr>
          <w:b/>
        </w:rPr>
      </w:pPr>
    </w:p>
    <w:p w14:paraId="6407D8A3" w14:textId="77777777" w:rsidR="00403214" w:rsidRDefault="00403214" w:rsidP="00C33D20">
      <w:pPr>
        <w:spacing w:after="120"/>
        <w:rPr>
          <w:b/>
        </w:rPr>
      </w:pPr>
      <w:r>
        <w:rPr>
          <w:b/>
        </w:rPr>
        <w:lastRenderedPageBreak/>
        <w:t>Emergency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214" w:rsidRPr="00403214" w14:paraId="19D92CE3" w14:textId="77777777" w:rsidTr="00403214">
        <w:tc>
          <w:tcPr>
            <w:tcW w:w="4675" w:type="dxa"/>
          </w:tcPr>
          <w:p w14:paraId="1C0EC3B4" w14:textId="77777777" w:rsidR="00403214" w:rsidRDefault="00403214" w:rsidP="00C33D20">
            <w:pPr>
              <w:spacing w:after="120"/>
            </w:pPr>
            <w:r>
              <w:t xml:space="preserve">Description of </w:t>
            </w:r>
            <w:r w:rsidR="004876B3">
              <w:t xml:space="preserve">on-site </w:t>
            </w:r>
            <w:r>
              <w:t xml:space="preserve">Medical Personnel, Emergency Supplies, </w:t>
            </w:r>
            <w:proofErr w:type="spellStart"/>
            <w:r>
              <w:t>etc</w:t>
            </w:r>
            <w:proofErr w:type="spellEnd"/>
            <w:r>
              <w:t xml:space="preserve">:  </w:t>
            </w:r>
          </w:p>
          <w:p w14:paraId="7D7685BC" w14:textId="77777777" w:rsidR="00403214" w:rsidRDefault="00403214" w:rsidP="00C33D20">
            <w:pPr>
              <w:spacing w:after="120"/>
            </w:pPr>
          </w:p>
          <w:p w14:paraId="46F58A16" w14:textId="77777777" w:rsidR="00403214" w:rsidRDefault="00403214" w:rsidP="00C33D20">
            <w:pPr>
              <w:spacing w:after="120"/>
            </w:pPr>
            <w:r>
              <w:t xml:space="preserve"> </w:t>
            </w:r>
          </w:p>
          <w:p w14:paraId="54BF5385" w14:textId="77777777" w:rsidR="004A4A31" w:rsidRDefault="004A4A31" w:rsidP="00C33D20">
            <w:pPr>
              <w:spacing w:after="120"/>
            </w:pPr>
          </w:p>
          <w:p w14:paraId="4AF3F3E0" w14:textId="77777777" w:rsidR="004A4A31" w:rsidRDefault="004A4A31" w:rsidP="00C33D20">
            <w:pPr>
              <w:spacing w:after="120"/>
            </w:pPr>
          </w:p>
          <w:p w14:paraId="0BDFBB0F" w14:textId="77777777" w:rsidR="004A4A31" w:rsidRPr="00403214" w:rsidRDefault="004A4A31" w:rsidP="00C33D20">
            <w:pPr>
              <w:spacing w:after="120"/>
            </w:pPr>
          </w:p>
        </w:tc>
        <w:tc>
          <w:tcPr>
            <w:tcW w:w="4675" w:type="dxa"/>
          </w:tcPr>
          <w:p w14:paraId="2117EA65" w14:textId="77777777" w:rsidR="00403214" w:rsidRDefault="00403214" w:rsidP="00C33D20">
            <w:pPr>
              <w:spacing w:after="120"/>
            </w:pPr>
            <w:r>
              <w:t xml:space="preserve">Written plan to bring emergency personnel into competition area </w:t>
            </w:r>
            <w:r w:rsidR="004A4A31">
              <w:t xml:space="preserve">in case of injury </w:t>
            </w:r>
            <w:r>
              <w:t xml:space="preserve">(attach additional sheets if needed): </w:t>
            </w:r>
          </w:p>
          <w:p w14:paraId="2D87E428" w14:textId="77777777" w:rsidR="004A4A31" w:rsidRDefault="004A4A31" w:rsidP="00C33D20">
            <w:pPr>
              <w:spacing w:after="120"/>
            </w:pPr>
          </w:p>
          <w:p w14:paraId="5148A69A" w14:textId="77777777" w:rsidR="00403214" w:rsidRDefault="00403214" w:rsidP="00C33D20">
            <w:pPr>
              <w:spacing w:after="120"/>
            </w:pPr>
          </w:p>
          <w:p w14:paraId="6B2C3424" w14:textId="77777777" w:rsidR="00403214" w:rsidRPr="00403214" w:rsidRDefault="00403214" w:rsidP="00C33D20">
            <w:pPr>
              <w:spacing w:after="120"/>
            </w:pPr>
          </w:p>
        </w:tc>
      </w:tr>
      <w:tr w:rsidR="00403214" w:rsidRPr="00403214" w14:paraId="26066568" w14:textId="77777777" w:rsidTr="00403214">
        <w:tc>
          <w:tcPr>
            <w:tcW w:w="4675" w:type="dxa"/>
          </w:tcPr>
          <w:p w14:paraId="3B9BB1D8" w14:textId="77777777" w:rsidR="00403214" w:rsidRDefault="00403214" w:rsidP="00C33D20">
            <w:pPr>
              <w:spacing w:after="120"/>
            </w:pPr>
            <w:r>
              <w:t xml:space="preserve">Written plan for Fire Evacuation (attach additional sheets if necessary): </w:t>
            </w:r>
          </w:p>
          <w:p w14:paraId="5F0279D8" w14:textId="77777777" w:rsidR="00403214" w:rsidRDefault="00403214" w:rsidP="00C33D20">
            <w:pPr>
              <w:spacing w:after="120"/>
            </w:pPr>
          </w:p>
          <w:p w14:paraId="7D092D28" w14:textId="77777777" w:rsidR="00403214" w:rsidRDefault="00403214" w:rsidP="00C33D20">
            <w:pPr>
              <w:spacing w:after="120"/>
            </w:pPr>
          </w:p>
          <w:p w14:paraId="641641A1" w14:textId="77777777" w:rsidR="004A4A31" w:rsidRDefault="004A4A31" w:rsidP="00C33D20">
            <w:pPr>
              <w:spacing w:after="120"/>
            </w:pPr>
          </w:p>
          <w:p w14:paraId="44E09F1F" w14:textId="77777777" w:rsidR="004A4A31" w:rsidRDefault="004A4A31" w:rsidP="00C33D20">
            <w:pPr>
              <w:spacing w:after="120"/>
            </w:pPr>
          </w:p>
          <w:p w14:paraId="784535BC" w14:textId="77777777" w:rsidR="00403214" w:rsidRPr="00403214" w:rsidRDefault="00403214" w:rsidP="00C33D20">
            <w:pPr>
              <w:spacing w:after="120"/>
            </w:pPr>
          </w:p>
        </w:tc>
        <w:tc>
          <w:tcPr>
            <w:tcW w:w="4675" w:type="dxa"/>
          </w:tcPr>
          <w:p w14:paraId="122B6676" w14:textId="77777777" w:rsidR="00403214" w:rsidRPr="00403214" w:rsidRDefault="00403214" w:rsidP="00C33D20">
            <w:pPr>
              <w:spacing w:after="120"/>
            </w:pPr>
            <w:r>
              <w:t xml:space="preserve">Written </w:t>
            </w:r>
            <w:r w:rsidR="004876B3">
              <w:t xml:space="preserve">plan for Tornado Warning shelter (attach additional sheets if necessary): </w:t>
            </w:r>
          </w:p>
        </w:tc>
      </w:tr>
      <w:tr w:rsidR="004876B3" w:rsidRPr="00403214" w14:paraId="0A115762" w14:textId="77777777" w:rsidTr="00403214">
        <w:tc>
          <w:tcPr>
            <w:tcW w:w="4675" w:type="dxa"/>
          </w:tcPr>
          <w:p w14:paraId="5E6D0485" w14:textId="77777777" w:rsidR="004876B3" w:rsidRDefault="004876B3" w:rsidP="00C33D20">
            <w:pPr>
              <w:spacing w:after="120"/>
            </w:pPr>
            <w:r>
              <w:t xml:space="preserve">Written plan for </w:t>
            </w:r>
            <w:r w:rsidR="004A4A31">
              <w:t xml:space="preserve">suspected inappropriate behavior. EX: an audience member photographing children. </w:t>
            </w:r>
            <w:r>
              <w:t xml:space="preserve"> (attach additional sheets if necessary): </w:t>
            </w:r>
          </w:p>
          <w:p w14:paraId="175355EF" w14:textId="77777777" w:rsidR="004876B3" w:rsidRDefault="004876B3" w:rsidP="00C33D20">
            <w:pPr>
              <w:spacing w:after="120"/>
            </w:pPr>
          </w:p>
          <w:p w14:paraId="73146FB6" w14:textId="77777777" w:rsidR="004876B3" w:rsidRDefault="004876B3" w:rsidP="00C33D20">
            <w:pPr>
              <w:spacing w:after="120"/>
            </w:pPr>
          </w:p>
          <w:p w14:paraId="720E9AAA" w14:textId="77777777" w:rsidR="004A4A31" w:rsidRDefault="004A4A31" w:rsidP="00C33D20">
            <w:pPr>
              <w:spacing w:after="120"/>
            </w:pPr>
          </w:p>
          <w:p w14:paraId="35506E35" w14:textId="77777777" w:rsidR="004A4A31" w:rsidRDefault="004A4A31" w:rsidP="00C33D20">
            <w:pPr>
              <w:spacing w:after="120"/>
            </w:pPr>
          </w:p>
          <w:p w14:paraId="69A0CA3B" w14:textId="77777777" w:rsidR="004876B3" w:rsidRDefault="004876B3" w:rsidP="00C33D20">
            <w:pPr>
              <w:spacing w:after="120"/>
            </w:pPr>
          </w:p>
        </w:tc>
        <w:tc>
          <w:tcPr>
            <w:tcW w:w="4675" w:type="dxa"/>
          </w:tcPr>
          <w:p w14:paraId="587B379D" w14:textId="77777777" w:rsidR="004876B3" w:rsidRDefault="004876B3" w:rsidP="00C33D20">
            <w:pPr>
              <w:spacing w:after="120"/>
            </w:pPr>
            <w:r>
              <w:t xml:space="preserve">Written plan for power outage (attach additional sheets if necessary): </w:t>
            </w:r>
          </w:p>
        </w:tc>
      </w:tr>
    </w:tbl>
    <w:p w14:paraId="5651F9CE" w14:textId="77777777" w:rsidR="00403214" w:rsidRDefault="00403214" w:rsidP="00C33D20">
      <w:pPr>
        <w:spacing w:after="120"/>
        <w:rPr>
          <w:b/>
        </w:rPr>
      </w:pPr>
    </w:p>
    <w:p w14:paraId="21E93E50" w14:textId="77777777" w:rsidR="00403214" w:rsidRDefault="00403214" w:rsidP="00C33D20">
      <w:pPr>
        <w:spacing w:after="120"/>
        <w:rPr>
          <w:b/>
        </w:rPr>
      </w:pPr>
      <w:r>
        <w:rPr>
          <w:b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214" w:rsidRPr="00403214" w14:paraId="5809A6A3" w14:textId="77777777" w:rsidTr="00403214">
        <w:tc>
          <w:tcPr>
            <w:tcW w:w="4675" w:type="dxa"/>
          </w:tcPr>
          <w:p w14:paraId="0C083AD0" w14:textId="77777777" w:rsidR="00403214" w:rsidRDefault="00403214" w:rsidP="00C33D20">
            <w:pPr>
              <w:spacing w:after="120"/>
            </w:pPr>
            <w:r>
              <w:t>Description of Vendors:</w:t>
            </w:r>
          </w:p>
          <w:p w14:paraId="32C4F66F" w14:textId="77777777" w:rsidR="00403214" w:rsidRDefault="00403214" w:rsidP="00C33D20">
            <w:pPr>
              <w:spacing w:after="120"/>
            </w:pPr>
          </w:p>
          <w:p w14:paraId="492ED4FE" w14:textId="77777777" w:rsidR="00403214" w:rsidRDefault="00403214" w:rsidP="00C33D20">
            <w:pPr>
              <w:spacing w:after="120"/>
            </w:pPr>
          </w:p>
          <w:p w14:paraId="24ADF7DB" w14:textId="77777777" w:rsidR="00403214" w:rsidRDefault="00403214" w:rsidP="00C33D20">
            <w:pPr>
              <w:spacing w:after="120"/>
            </w:pPr>
          </w:p>
          <w:p w14:paraId="410A4F65" w14:textId="77777777" w:rsidR="004A4A31" w:rsidRDefault="004A4A31" w:rsidP="00C33D20">
            <w:pPr>
              <w:spacing w:after="120"/>
            </w:pPr>
          </w:p>
          <w:p w14:paraId="4394B06E" w14:textId="77777777" w:rsidR="004A4A31" w:rsidRDefault="004A4A31" w:rsidP="00C33D20">
            <w:pPr>
              <w:spacing w:after="120"/>
            </w:pPr>
          </w:p>
          <w:p w14:paraId="3A414487" w14:textId="77777777" w:rsidR="004A4A31" w:rsidRPr="00403214" w:rsidRDefault="004A4A31" w:rsidP="00C33D20">
            <w:pPr>
              <w:spacing w:after="120"/>
            </w:pPr>
          </w:p>
        </w:tc>
        <w:tc>
          <w:tcPr>
            <w:tcW w:w="4675" w:type="dxa"/>
          </w:tcPr>
          <w:p w14:paraId="74EEBD57" w14:textId="77777777" w:rsidR="00403214" w:rsidRDefault="004876B3" w:rsidP="00C33D20">
            <w:pPr>
              <w:spacing w:after="120"/>
            </w:pPr>
            <w:r>
              <w:t xml:space="preserve">Will a photographer be available on-site (recommended)?  If so, will photos be available to order at meet? </w:t>
            </w:r>
            <w:r w:rsidR="004A4A31">
              <w:t xml:space="preserve"> Is the photographer well aware of the USA Gymnastics policies on photography at meets, and are they able to comply?</w:t>
            </w:r>
          </w:p>
          <w:p w14:paraId="05E2ABB2" w14:textId="77777777" w:rsidR="004A4A31" w:rsidRDefault="004A4A31" w:rsidP="00C33D20">
            <w:pPr>
              <w:spacing w:after="120"/>
            </w:pPr>
          </w:p>
          <w:p w14:paraId="63E16D28" w14:textId="77777777" w:rsidR="004876B3" w:rsidRDefault="004876B3" w:rsidP="00C33D20">
            <w:pPr>
              <w:spacing w:after="120"/>
            </w:pPr>
          </w:p>
          <w:p w14:paraId="5A2578C9" w14:textId="77777777" w:rsidR="004876B3" w:rsidRDefault="004876B3" w:rsidP="00C33D20">
            <w:pPr>
              <w:spacing w:after="120"/>
            </w:pPr>
          </w:p>
          <w:p w14:paraId="6A97AE61" w14:textId="77777777" w:rsidR="004876B3" w:rsidRPr="00403214" w:rsidRDefault="004876B3" w:rsidP="00C33D20">
            <w:pPr>
              <w:spacing w:after="120"/>
            </w:pPr>
          </w:p>
        </w:tc>
      </w:tr>
      <w:tr w:rsidR="00403214" w:rsidRPr="00403214" w14:paraId="6638EDAA" w14:textId="77777777" w:rsidTr="00403214">
        <w:tc>
          <w:tcPr>
            <w:tcW w:w="4675" w:type="dxa"/>
          </w:tcPr>
          <w:p w14:paraId="054AAE89" w14:textId="77777777" w:rsidR="00403214" w:rsidRDefault="004876B3" w:rsidP="00C33D20">
            <w:pPr>
              <w:spacing w:after="120"/>
            </w:pPr>
            <w:r>
              <w:lastRenderedPageBreak/>
              <w:t xml:space="preserve">Description of </w:t>
            </w:r>
            <w:r w:rsidR="008909E1">
              <w:t>Regional</w:t>
            </w:r>
            <w:r>
              <w:t xml:space="preserve"> Apparel that will be available:  Is it available as a pre-order only?</w:t>
            </w:r>
          </w:p>
          <w:p w14:paraId="1D165FCA" w14:textId="77777777" w:rsidR="004876B3" w:rsidRDefault="004876B3" w:rsidP="00C33D20">
            <w:pPr>
              <w:spacing w:after="120"/>
            </w:pPr>
          </w:p>
          <w:p w14:paraId="7E658DB0" w14:textId="77777777" w:rsidR="004876B3" w:rsidRDefault="004876B3" w:rsidP="00C33D20">
            <w:pPr>
              <w:spacing w:after="120"/>
            </w:pPr>
          </w:p>
          <w:p w14:paraId="18F999D1" w14:textId="77777777" w:rsidR="004876B3" w:rsidRDefault="004876B3" w:rsidP="00C33D20">
            <w:pPr>
              <w:spacing w:after="120"/>
            </w:pPr>
          </w:p>
          <w:p w14:paraId="3A8EAA96" w14:textId="77777777" w:rsidR="004A4A31" w:rsidRDefault="004A4A31" w:rsidP="00C33D20">
            <w:pPr>
              <w:spacing w:after="120"/>
            </w:pPr>
          </w:p>
          <w:p w14:paraId="0E331729" w14:textId="77777777" w:rsidR="004A4A31" w:rsidRDefault="004A4A31" w:rsidP="00C33D20">
            <w:pPr>
              <w:spacing w:after="120"/>
            </w:pPr>
          </w:p>
          <w:p w14:paraId="590C2B21" w14:textId="77777777" w:rsidR="004A4A31" w:rsidRDefault="004A4A31" w:rsidP="00C33D20">
            <w:pPr>
              <w:spacing w:after="120"/>
            </w:pPr>
          </w:p>
          <w:p w14:paraId="42DF6369" w14:textId="77777777" w:rsidR="004876B3" w:rsidRPr="00403214" w:rsidRDefault="004876B3" w:rsidP="00C33D20">
            <w:pPr>
              <w:spacing w:after="120"/>
            </w:pPr>
          </w:p>
        </w:tc>
        <w:tc>
          <w:tcPr>
            <w:tcW w:w="4675" w:type="dxa"/>
          </w:tcPr>
          <w:p w14:paraId="0EF5857E" w14:textId="77777777" w:rsidR="00403214" w:rsidRDefault="004876B3" w:rsidP="00C33D20">
            <w:pPr>
              <w:spacing w:after="120"/>
            </w:pPr>
            <w:r>
              <w:t xml:space="preserve">Any Additional information that may assist the committee in their decision: </w:t>
            </w:r>
          </w:p>
          <w:p w14:paraId="7C0EFE26" w14:textId="77777777" w:rsidR="004876B3" w:rsidRPr="00403214" w:rsidRDefault="004876B3" w:rsidP="00C33D20">
            <w:pPr>
              <w:spacing w:after="120"/>
            </w:pPr>
          </w:p>
        </w:tc>
      </w:tr>
    </w:tbl>
    <w:p w14:paraId="31028852" w14:textId="77777777" w:rsidR="00403214" w:rsidRDefault="00403214" w:rsidP="00C33D20">
      <w:pPr>
        <w:spacing w:after="120"/>
        <w:rPr>
          <w:b/>
        </w:rPr>
      </w:pPr>
    </w:p>
    <w:p w14:paraId="49348B67" w14:textId="77777777" w:rsidR="004876B3" w:rsidRDefault="004876B3" w:rsidP="00C33D20">
      <w:pPr>
        <w:spacing w:after="120"/>
        <w:rPr>
          <w:b/>
        </w:rPr>
      </w:pPr>
      <w:r>
        <w:rPr>
          <w:b/>
        </w:rPr>
        <w:t xml:space="preserve">I certify that I have read, understand, and will comply with all </w:t>
      </w:r>
      <w:r w:rsidR="004A4A31">
        <w:rPr>
          <w:b/>
        </w:rPr>
        <w:t>Regional</w:t>
      </w:r>
      <w:r>
        <w:rPr>
          <w:b/>
        </w:rPr>
        <w:t xml:space="preserve"> Championship requirements that would apply to this meet, listed in the USA Gymnastics R&amp;P and on the </w:t>
      </w:r>
      <w:r w:rsidR="004A4A31">
        <w:rPr>
          <w:b/>
        </w:rPr>
        <w:t xml:space="preserve">Region 4 </w:t>
      </w:r>
      <w:r>
        <w:rPr>
          <w:b/>
        </w:rPr>
        <w:t xml:space="preserve">Website.  </w:t>
      </w:r>
    </w:p>
    <w:p w14:paraId="7FD4D18B" w14:textId="77777777" w:rsidR="004876B3" w:rsidRDefault="004876B3" w:rsidP="00C33D20">
      <w:pPr>
        <w:spacing w:after="120"/>
        <w:rPr>
          <w:b/>
        </w:rPr>
      </w:pPr>
    </w:p>
    <w:p w14:paraId="2277CD9D" w14:textId="77777777" w:rsidR="004876B3" w:rsidRDefault="004876B3" w:rsidP="00C33D20">
      <w:pPr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917CD49" w14:textId="77777777" w:rsidR="004876B3" w:rsidRPr="004876B3" w:rsidRDefault="004876B3" w:rsidP="00C33D20">
      <w:pPr>
        <w:spacing w:after="120"/>
      </w:pPr>
      <w:r>
        <w:t xml:space="preserve">Meet Director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sectPr w:rsidR="004876B3" w:rsidRPr="0048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4BCC"/>
    <w:multiLevelType w:val="hybridMultilevel"/>
    <w:tmpl w:val="E3A81F20"/>
    <w:lvl w:ilvl="0" w:tplc="EB107F94">
      <w:start w:val="4"/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9"/>
    <w:rsid w:val="0027092E"/>
    <w:rsid w:val="002A0553"/>
    <w:rsid w:val="003D025E"/>
    <w:rsid w:val="00403214"/>
    <w:rsid w:val="004156CA"/>
    <w:rsid w:val="004876B3"/>
    <w:rsid w:val="004A4A31"/>
    <w:rsid w:val="005C5AB8"/>
    <w:rsid w:val="005E0B7E"/>
    <w:rsid w:val="00773CFB"/>
    <w:rsid w:val="007B31AF"/>
    <w:rsid w:val="008252F8"/>
    <w:rsid w:val="008909E1"/>
    <w:rsid w:val="0093450C"/>
    <w:rsid w:val="00977C99"/>
    <w:rsid w:val="00A95C36"/>
    <w:rsid w:val="00C33D20"/>
    <w:rsid w:val="00C7285A"/>
    <w:rsid w:val="00C973A3"/>
    <w:rsid w:val="00D00D39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B237"/>
  <w15:chartTrackingRefBased/>
  <w15:docId w15:val="{CDFDD7D0-A881-43D5-B561-7489A168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99"/>
    <w:pPr>
      <w:ind w:left="720"/>
      <w:contextualSpacing/>
    </w:pPr>
  </w:style>
  <w:style w:type="table" w:styleId="TableGrid">
    <w:name w:val="Table Grid"/>
    <w:basedOn w:val="TableNormal"/>
    <w:uiPriority w:val="39"/>
    <w:rsid w:val="0097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Robinson</dc:creator>
  <cp:keywords/>
  <dc:description/>
  <cp:lastModifiedBy>Megan Robinson</cp:lastModifiedBy>
  <cp:revision>2</cp:revision>
  <cp:lastPrinted>2018-03-08T17:08:00Z</cp:lastPrinted>
  <dcterms:created xsi:type="dcterms:W3CDTF">2018-10-09T14:58:00Z</dcterms:created>
  <dcterms:modified xsi:type="dcterms:W3CDTF">2018-10-09T14:58:00Z</dcterms:modified>
</cp:coreProperties>
</file>