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58F8" w14:textId="77777777" w:rsidR="00FC7E11" w:rsidRDefault="003935AA">
      <w:pPr>
        <w:pStyle w:val="BodyText"/>
        <w:spacing w:before="64"/>
      </w:pPr>
      <w:r>
        <w:t>Modified January 13, 2020</w:t>
      </w:r>
    </w:p>
    <w:p w14:paraId="18CFD379" w14:textId="77777777" w:rsidR="00FC7E11" w:rsidRDefault="003935AA">
      <w:pPr>
        <w:pStyle w:val="BodyText"/>
        <w:spacing w:before="3"/>
        <w:ind w:left="0"/>
        <w:rPr>
          <w:sz w:val="50"/>
        </w:rPr>
      </w:pPr>
      <w:r>
        <w:br w:type="column"/>
      </w:r>
    </w:p>
    <w:p w14:paraId="77F09754" w14:textId="77777777" w:rsidR="00FC7E11" w:rsidRDefault="003935AA">
      <w:pPr>
        <w:ind w:left="100"/>
        <w:rPr>
          <w:b/>
          <w:sz w:val="48"/>
        </w:rPr>
      </w:pPr>
      <w:r>
        <w:rPr>
          <w:b/>
          <w:sz w:val="48"/>
        </w:rPr>
        <w:t>Preamble:</w:t>
      </w:r>
    </w:p>
    <w:p w14:paraId="63EA7191" w14:textId="77777777" w:rsidR="00FC7E11" w:rsidRDefault="00FC7E11">
      <w:pPr>
        <w:rPr>
          <w:sz w:val="48"/>
        </w:rPr>
        <w:sectPr w:rsidR="00FC7E1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40" w:right="1000" w:bottom="940" w:left="1700" w:header="720" w:footer="746" w:gutter="0"/>
          <w:pgNumType w:start="1"/>
          <w:cols w:num="2" w:space="720" w:equalWidth="0">
            <w:col w:w="2429" w:space="830"/>
            <w:col w:w="6281"/>
          </w:cols>
        </w:sectPr>
      </w:pPr>
    </w:p>
    <w:p w14:paraId="3413B1DA" w14:textId="77777777" w:rsidR="00FC7E11" w:rsidRDefault="00FC7E11">
      <w:pPr>
        <w:pStyle w:val="BodyText"/>
        <w:spacing w:before="1"/>
        <w:ind w:left="0"/>
        <w:rPr>
          <w:b/>
          <w:sz w:val="16"/>
        </w:rPr>
      </w:pPr>
    </w:p>
    <w:p w14:paraId="729ABA6E" w14:textId="77777777" w:rsidR="00FC7E11" w:rsidRDefault="003935AA">
      <w:pPr>
        <w:pStyle w:val="BodyText"/>
        <w:spacing w:before="91"/>
        <w:ind w:right="756"/>
      </w:pPr>
      <w:r>
        <w:t xml:space="preserve">Because we believe that this organization should continue to operate in a particular manner, the members of Methuen Youth Baseball have drafted this Constitution in conjunction with Babe Ruth League, Inc. While </w:t>
      </w:r>
      <w:proofErr w:type="gramStart"/>
      <w:r>
        <w:t>the majority of</w:t>
      </w:r>
      <w:proofErr w:type="gramEnd"/>
      <w:r>
        <w:t xml:space="preserve"> this Constitution is focused on template organization materials that establish board membership and rules of operation that many boards across the country follow; we in Methuen Youth Baseball believe that there are general principles of operation that must be established first and foremost.</w:t>
      </w:r>
    </w:p>
    <w:p w14:paraId="34EEFDAE" w14:textId="77777777" w:rsidR="00FC7E11" w:rsidRDefault="00FC7E11">
      <w:pPr>
        <w:pStyle w:val="BodyText"/>
        <w:ind w:left="0"/>
      </w:pPr>
    </w:p>
    <w:p w14:paraId="4F86CF75" w14:textId="77777777" w:rsidR="00FC7E11" w:rsidRDefault="003935AA">
      <w:pPr>
        <w:pStyle w:val="BodyText"/>
        <w:ind w:right="756"/>
      </w:pPr>
      <w:r>
        <w:t>There are three overriding principles that should continuously guide the Board of Directors of Methuen Youth Baseball (the “Board of Directors” or the “Board”). They are:</w:t>
      </w:r>
    </w:p>
    <w:p w14:paraId="01D18DC7" w14:textId="77777777" w:rsidR="00FC7E11" w:rsidRDefault="00FC7E11">
      <w:pPr>
        <w:pStyle w:val="BodyText"/>
        <w:spacing w:before="11"/>
        <w:ind w:left="0"/>
        <w:rPr>
          <w:sz w:val="19"/>
        </w:rPr>
      </w:pPr>
    </w:p>
    <w:p w14:paraId="5F38CFB3" w14:textId="77777777" w:rsidR="00FC7E11" w:rsidRDefault="003935AA">
      <w:pPr>
        <w:pStyle w:val="ListParagraph"/>
        <w:numPr>
          <w:ilvl w:val="0"/>
          <w:numId w:val="7"/>
        </w:numPr>
        <w:tabs>
          <w:tab w:val="left" w:pos="820"/>
          <w:tab w:val="left" w:pos="821"/>
        </w:tabs>
        <w:ind w:right="826"/>
        <w:rPr>
          <w:sz w:val="20"/>
        </w:rPr>
      </w:pPr>
      <w:r>
        <w:rPr>
          <w:sz w:val="20"/>
        </w:rPr>
        <w:t xml:space="preserve">All decisions should be guided by what is in the best interest of the kids that this league has been established to serve.  This is a YOUTH organization.  As a board, </w:t>
      </w:r>
      <w:r>
        <w:rPr>
          <w:spacing w:val="-3"/>
          <w:sz w:val="20"/>
        </w:rPr>
        <w:t xml:space="preserve">we </w:t>
      </w:r>
      <w:r>
        <w:rPr>
          <w:sz w:val="20"/>
        </w:rPr>
        <w:t xml:space="preserve">are here to serve the youth of the City of Methuen and surrounding communities. The parents, coaches, umpires and this Board are established for one sole function – to serve the youth of our </w:t>
      </w:r>
      <w:proofErr w:type="gramStart"/>
      <w:r>
        <w:rPr>
          <w:sz w:val="20"/>
        </w:rPr>
        <w:t>City</w:t>
      </w:r>
      <w:proofErr w:type="gramEnd"/>
      <w:r>
        <w:rPr>
          <w:sz w:val="20"/>
        </w:rPr>
        <w:t xml:space="preserve"> and surrounding communities, to help them grow into healthy </w:t>
      </w:r>
      <w:r>
        <w:rPr>
          <w:spacing w:val="2"/>
          <w:sz w:val="20"/>
        </w:rPr>
        <w:t xml:space="preserve">and </w:t>
      </w:r>
      <w:r>
        <w:rPr>
          <w:sz w:val="20"/>
        </w:rPr>
        <w:t xml:space="preserve">sound young adults and to ensure </w:t>
      </w:r>
      <w:r>
        <w:rPr>
          <w:spacing w:val="-3"/>
          <w:sz w:val="20"/>
        </w:rPr>
        <w:t xml:space="preserve">we </w:t>
      </w:r>
      <w:r>
        <w:rPr>
          <w:sz w:val="20"/>
        </w:rPr>
        <w:t>provide a safe, secure, fun and instructional environment.  Any decision not made within the spirit of these basic principles goes against the very foundation of why this</w:t>
      </w:r>
      <w:r>
        <w:rPr>
          <w:spacing w:val="-33"/>
          <w:sz w:val="20"/>
        </w:rPr>
        <w:t xml:space="preserve"> </w:t>
      </w:r>
      <w:r>
        <w:rPr>
          <w:sz w:val="20"/>
        </w:rPr>
        <w:t>league was</w:t>
      </w:r>
      <w:r>
        <w:rPr>
          <w:spacing w:val="-2"/>
          <w:sz w:val="20"/>
        </w:rPr>
        <w:t xml:space="preserve"> </w:t>
      </w:r>
      <w:r>
        <w:rPr>
          <w:sz w:val="20"/>
        </w:rPr>
        <w:t>formed.</w:t>
      </w:r>
    </w:p>
    <w:p w14:paraId="21850004" w14:textId="77777777" w:rsidR="00FC7E11" w:rsidRDefault="003935AA">
      <w:pPr>
        <w:pStyle w:val="ListParagraph"/>
        <w:numPr>
          <w:ilvl w:val="0"/>
          <w:numId w:val="7"/>
        </w:numPr>
        <w:tabs>
          <w:tab w:val="left" w:pos="820"/>
          <w:tab w:val="left" w:pos="821"/>
        </w:tabs>
        <w:spacing w:before="1"/>
        <w:ind w:right="833"/>
        <w:rPr>
          <w:sz w:val="20"/>
        </w:rPr>
      </w:pPr>
      <w:r>
        <w:rPr>
          <w:sz w:val="20"/>
        </w:rPr>
        <w:t xml:space="preserve">Remember the principles of TEAM, that is, T.E.A.M – Together Everyone Achieves More. The Board established by this Constitution is a TEAM – focused on working together to supply the best program possible to our youth. The coaches in this program are a TEAM, working together on the field of play to ensure that the principles of winning with dignity and losing with grace are </w:t>
      </w:r>
      <w:proofErr w:type="gramStart"/>
      <w:r>
        <w:rPr>
          <w:sz w:val="20"/>
        </w:rPr>
        <w:t>implemented at ALL times</w:t>
      </w:r>
      <w:proofErr w:type="gramEnd"/>
      <w:r>
        <w:rPr>
          <w:sz w:val="20"/>
        </w:rPr>
        <w:t>. At all times, the Board must remind all those involved that only</w:t>
      </w:r>
      <w:r>
        <w:rPr>
          <w:spacing w:val="-32"/>
          <w:sz w:val="20"/>
        </w:rPr>
        <w:t xml:space="preserve"> </w:t>
      </w:r>
      <w:r>
        <w:rPr>
          <w:sz w:val="20"/>
        </w:rPr>
        <w:t xml:space="preserve">when we work together – do </w:t>
      </w:r>
      <w:r>
        <w:rPr>
          <w:spacing w:val="-3"/>
          <w:sz w:val="20"/>
        </w:rPr>
        <w:t xml:space="preserve">we </w:t>
      </w:r>
      <w:r>
        <w:rPr>
          <w:sz w:val="20"/>
        </w:rPr>
        <w:t>achieve to the standards that this league and organization was founded on.</w:t>
      </w:r>
    </w:p>
    <w:p w14:paraId="065E58D9" w14:textId="77777777" w:rsidR="00FC7E11" w:rsidRDefault="003935AA">
      <w:pPr>
        <w:pStyle w:val="ListParagraph"/>
        <w:numPr>
          <w:ilvl w:val="0"/>
          <w:numId w:val="7"/>
        </w:numPr>
        <w:tabs>
          <w:tab w:val="left" w:pos="820"/>
          <w:tab w:val="left" w:pos="821"/>
        </w:tabs>
        <w:spacing w:before="1"/>
        <w:ind w:right="843"/>
        <w:rPr>
          <w:sz w:val="20"/>
        </w:rPr>
      </w:pPr>
      <w:r>
        <w:rPr>
          <w:sz w:val="20"/>
        </w:rPr>
        <w:t xml:space="preserve">Finally, as adults, we are here for our children and we, the </w:t>
      </w:r>
      <w:proofErr w:type="gramStart"/>
      <w:r>
        <w:rPr>
          <w:sz w:val="20"/>
        </w:rPr>
        <w:t>Board</w:t>
      </w:r>
      <w:proofErr w:type="gramEnd"/>
      <w:r>
        <w:rPr>
          <w:sz w:val="20"/>
        </w:rPr>
        <w:t xml:space="preserve"> and other volunteers, are meant to have fun. In this way, it is a desire, a </w:t>
      </w:r>
      <w:proofErr w:type="gramStart"/>
      <w:r>
        <w:rPr>
          <w:sz w:val="20"/>
        </w:rPr>
        <w:t>goal</w:t>
      </w:r>
      <w:proofErr w:type="gramEnd"/>
      <w:r>
        <w:rPr>
          <w:sz w:val="20"/>
        </w:rPr>
        <w:t xml:space="preserve"> and a driving principle that the Board find a way to work together, keeping a spirit of harmony and unity whenever possible. Yes, there will be disagreements, but when this occurs, all must remind each other that any decision should be</w:t>
      </w:r>
      <w:r>
        <w:rPr>
          <w:spacing w:val="-32"/>
          <w:sz w:val="20"/>
        </w:rPr>
        <w:t xml:space="preserve"> </w:t>
      </w:r>
      <w:r>
        <w:rPr>
          <w:sz w:val="20"/>
        </w:rPr>
        <w:t>solely based on what is best for the youth of the program. When resolved, and a decision is made, all must support the decision – losing with grace is not just for our</w:t>
      </w:r>
      <w:r>
        <w:rPr>
          <w:spacing w:val="-7"/>
          <w:sz w:val="20"/>
        </w:rPr>
        <w:t xml:space="preserve"> </w:t>
      </w:r>
      <w:r>
        <w:rPr>
          <w:sz w:val="20"/>
        </w:rPr>
        <w:t>children!</w:t>
      </w:r>
    </w:p>
    <w:p w14:paraId="6C832391" w14:textId="77777777" w:rsidR="00FC7E11" w:rsidRDefault="00FC7E11">
      <w:pPr>
        <w:pStyle w:val="BodyText"/>
        <w:spacing w:before="9"/>
        <w:ind w:left="0"/>
        <w:rPr>
          <w:sz w:val="19"/>
        </w:rPr>
      </w:pPr>
    </w:p>
    <w:p w14:paraId="7DF86E5A" w14:textId="77777777" w:rsidR="00FC7E11" w:rsidRDefault="003935AA">
      <w:pPr>
        <w:pStyle w:val="BodyText"/>
        <w:ind w:right="756"/>
      </w:pPr>
      <w:r>
        <w:t xml:space="preserve">It is clear to all that this organization will change over time. But it is our sincere goal that what we leave as our legacy is a program that continues to ‘lead the way’ in establishing a community that provides good instruction, a fun </w:t>
      </w:r>
      <w:proofErr w:type="gramStart"/>
      <w:r>
        <w:t>environment</w:t>
      </w:r>
      <w:proofErr w:type="gramEnd"/>
      <w:r>
        <w:t xml:space="preserve"> and a spirit of co-operation. </w:t>
      </w:r>
      <w:proofErr w:type="gramStart"/>
      <w:r>
        <w:t>With this in mind, the</w:t>
      </w:r>
      <w:proofErr w:type="gramEnd"/>
      <w:r>
        <w:t xml:space="preserve"> Constitution is written to ensure some balance to keep any political issues at bay while providing some accountability in multiple directions.</w:t>
      </w:r>
    </w:p>
    <w:p w14:paraId="3EAE7C7D" w14:textId="77777777" w:rsidR="00FC7E11" w:rsidRDefault="00FC7E11">
      <w:pPr>
        <w:sectPr w:rsidR="00FC7E11">
          <w:type w:val="continuous"/>
          <w:pgSz w:w="12240" w:h="15840"/>
          <w:pgMar w:top="740" w:right="1000" w:bottom="940" w:left="1700" w:header="720" w:footer="720" w:gutter="0"/>
          <w:cols w:space="720"/>
        </w:sectPr>
      </w:pPr>
    </w:p>
    <w:p w14:paraId="46EAA2BF" w14:textId="77777777" w:rsidR="00FC7E11" w:rsidRDefault="003935AA">
      <w:pPr>
        <w:pStyle w:val="Heading1"/>
        <w:spacing w:before="78" w:line="530" w:lineRule="auto"/>
        <w:ind w:right="4880"/>
        <w:rPr>
          <w:u w:val="none"/>
        </w:rPr>
      </w:pPr>
      <w:r>
        <w:rPr>
          <w:u w:val="none"/>
        </w:rPr>
        <w:lastRenderedPageBreak/>
        <w:t xml:space="preserve">METHUEN YOUTH BASEBALL CONSTITUTION </w:t>
      </w:r>
      <w:r>
        <w:t>ARTICLE I – NAME</w:t>
      </w:r>
    </w:p>
    <w:p w14:paraId="32726356" w14:textId="77777777" w:rsidR="00FC7E11" w:rsidRDefault="003935AA">
      <w:pPr>
        <w:pStyle w:val="BodyText"/>
        <w:spacing w:line="229" w:lineRule="exact"/>
      </w:pPr>
      <w:r>
        <w:t>This organization shall be known as Methuen Youth Baseball (“MYB”).</w:t>
      </w:r>
    </w:p>
    <w:p w14:paraId="6959ADEF" w14:textId="77777777" w:rsidR="00FC7E11" w:rsidRDefault="00FC7E11">
      <w:pPr>
        <w:pStyle w:val="BodyText"/>
        <w:spacing w:before="7"/>
        <w:ind w:left="0"/>
        <w:rPr>
          <w:sz w:val="24"/>
        </w:rPr>
      </w:pPr>
    </w:p>
    <w:p w14:paraId="3072A5E8" w14:textId="77777777" w:rsidR="00FC7E11" w:rsidRDefault="003935AA">
      <w:pPr>
        <w:pStyle w:val="Heading1"/>
        <w:spacing w:line="240" w:lineRule="auto"/>
        <w:rPr>
          <w:u w:val="none"/>
        </w:rPr>
      </w:pPr>
      <w:r>
        <w:t xml:space="preserve">ARTICLE II – OBJECTIVE </w:t>
      </w:r>
    </w:p>
    <w:p w14:paraId="39538754" w14:textId="77777777" w:rsidR="00FC7E11" w:rsidRDefault="00FC7E11">
      <w:pPr>
        <w:pStyle w:val="BodyText"/>
        <w:spacing w:before="7"/>
        <w:ind w:left="0"/>
        <w:rPr>
          <w:b/>
          <w:sz w:val="16"/>
        </w:rPr>
      </w:pPr>
    </w:p>
    <w:p w14:paraId="547B7762" w14:textId="77777777" w:rsidR="00FC7E11" w:rsidRDefault="003935AA">
      <w:pPr>
        <w:spacing w:before="91"/>
        <w:ind w:left="100"/>
        <w:rPr>
          <w:b/>
          <w:sz w:val="20"/>
        </w:rPr>
      </w:pPr>
      <w:r>
        <w:rPr>
          <w:b/>
          <w:sz w:val="20"/>
          <w:u w:val="single"/>
        </w:rPr>
        <w:t>Section 1: Players</w:t>
      </w:r>
    </w:p>
    <w:p w14:paraId="1F9FCA96" w14:textId="77777777" w:rsidR="00FC7E11" w:rsidRDefault="00FC7E11">
      <w:pPr>
        <w:pStyle w:val="BodyText"/>
        <w:spacing w:before="10"/>
        <w:ind w:left="0"/>
        <w:rPr>
          <w:b/>
          <w:sz w:val="15"/>
        </w:rPr>
      </w:pPr>
    </w:p>
    <w:p w14:paraId="502BAA1E" w14:textId="77777777" w:rsidR="00FC7E11" w:rsidRDefault="003935AA">
      <w:pPr>
        <w:pStyle w:val="BodyText"/>
        <w:spacing w:before="91"/>
        <w:ind w:right="1377"/>
        <w:jc w:val="both"/>
      </w:pPr>
      <w:r>
        <w:t xml:space="preserve">The objective of MYB shall be to implant firmly in the children of the community the ideals of good sportsmanship, honesty, loyalty, </w:t>
      </w:r>
      <w:proofErr w:type="gramStart"/>
      <w:r>
        <w:t>courage</w:t>
      </w:r>
      <w:proofErr w:type="gramEnd"/>
      <w:r>
        <w:t xml:space="preserve"> and respect for authority so that they may be well-adjusted, stronger and happier children and will grow to be good, decent, healthy and trustworthy citizens.</w:t>
      </w:r>
    </w:p>
    <w:p w14:paraId="362A21A2" w14:textId="77777777" w:rsidR="00FC7E11" w:rsidRDefault="00FC7E11">
      <w:pPr>
        <w:pStyle w:val="BodyText"/>
        <w:ind w:left="0"/>
        <w:rPr>
          <w:sz w:val="25"/>
        </w:rPr>
      </w:pPr>
    </w:p>
    <w:p w14:paraId="09590A70" w14:textId="77777777" w:rsidR="00FC7E11" w:rsidRDefault="003935AA">
      <w:pPr>
        <w:pStyle w:val="Heading1"/>
        <w:spacing w:line="240" w:lineRule="auto"/>
        <w:jc w:val="both"/>
        <w:rPr>
          <w:u w:val="none"/>
        </w:rPr>
      </w:pPr>
      <w:r>
        <w:t>Section 2: Implementation</w:t>
      </w:r>
    </w:p>
    <w:p w14:paraId="37F22236" w14:textId="77777777" w:rsidR="00FC7E11" w:rsidRDefault="00FC7E11">
      <w:pPr>
        <w:pStyle w:val="BodyText"/>
        <w:spacing w:before="11"/>
        <w:ind w:left="0"/>
        <w:rPr>
          <w:b/>
          <w:sz w:val="15"/>
        </w:rPr>
      </w:pPr>
    </w:p>
    <w:p w14:paraId="5F173BF2" w14:textId="77777777" w:rsidR="00FC7E11" w:rsidRDefault="003935AA">
      <w:pPr>
        <w:pStyle w:val="BodyText"/>
        <w:spacing w:before="91"/>
        <w:ind w:right="933"/>
      </w:pPr>
      <w:r>
        <w:t>To achieve this objective, MYB will provide a supervised program under the Rules and Regulations of Babe Ruth League, Inc., a New Jersey corporation in conformity with and pursuant to the principles, rules and regulations enunciated by said Babe Ruth League, Inc. The Board reserves the right to add league affiliations outside of the Spring, regular baseball season to offer additional opportunities to its Player Members.</w:t>
      </w:r>
    </w:p>
    <w:p w14:paraId="196393F3" w14:textId="77777777" w:rsidR="00FC7E11" w:rsidRDefault="00FC7E11">
      <w:pPr>
        <w:pStyle w:val="BodyText"/>
        <w:spacing w:before="4"/>
        <w:ind w:left="0"/>
        <w:rPr>
          <w:sz w:val="24"/>
        </w:rPr>
      </w:pPr>
    </w:p>
    <w:p w14:paraId="1C2F8D5F" w14:textId="77777777" w:rsidR="00FC7E11" w:rsidRDefault="003935AA">
      <w:pPr>
        <w:pStyle w:val="BodyText"/>
        <w:ind w:right="756"/>
      </w:pPr>
      <w:r>
        <w:t>All directors, officers and members shall bear in mind that the attainment of exceptional athletic skill or the winning of games is secondary; the molding of future citizens is of prime importance.</w:t>
      </w:r>
    </w:p>
    <w:p w14:paraId="674F42E9" w14:textId="77777777" w:rsidR="00FC7E11" w:rsidRDefault="00FC7E11">
      <w:pPr>
        <w:pStyle w:val="BodyText"/>
        <w:spacing w:before="4"/>
        <w:ind w:left="0"/>
        <w:rPr>
          <w:sz w:val="24"/>
        </w:rPr>
      </w:pPr>
    </w:p>
    <w:p w14:paraId="66C6D6D5" w14:textId="77777777" w:rsidR="00FC7E11" w:rsidRDefault="003935AA">
      <w:pPr>
        <w:pStyle w:val="BodyText"/>
        <w:ind w:right="812"/>
      </w:pPr>
      <w:r>
        <w:t>In accordance with Section 501(c)(3) of the Federal Internal Revenue Code, MYB shall operate exclusively as a non-profit, educational organization providing a supervised program of competitive baseball and softball games. No part of the net earnings shall inure to the benefit of any private shareholder or individual; no substantial part of the activities of which is carrying on of propaganda, or otherwise attempting to influence legislation, and which does not participate in, or intervene in any political campaign on behalf of or in opposition to any candidate for public office.</w:t>
      </w:r>
    </w:p>
    <w:p w14:paraId="752CA2AF" w14:textId="77777777" w:rsidR="00FC7E11" w:rsidRDefault="00FC7E11">
      <w:pPr>
        <w:pStyle w:val="BodyText"/>
        <w:spacing w:before="9"/>
        <w:ind w:left="0"/>
        <w:rPr>
          <w:sz w:val="24"/>
        </w:rPr>
      </w:pPr>
    </w:p>
    <w:p w14:paraId="4C6A16B3" w14:textId="77777777" w:rsidR="00FC7E11" w:rsidRDefault="003935AA">
      <w:pPr>
        <w:pStyle w:val="Heading1"/>
        <w:spacing w:before="1" w:line="240" w:lineRule="auto"/>
        <w:rPr>
          <w:u w:val="none"/>
        </w:rPr>
      </w:pPr>
      <w:r>
        <w:t xml:space="preserve">ARTICLE III – MEMBERSHIP </w:t>
      </w:r>
    </w:p>
    <w:p w14:paraId="1CF5A613" w14:textId="77777777" w:rsidR="00FC7E11" w:rsidRDefault="00FC7E11">
      <w:pPr>
        <w:pStyle w:val="BodyText"/>
        <w:spacing w:before="6"/>
        <w:ind w:left="0"/>
        <w:rPr>
          <w:b/>
          <w:sz w:val="16"/>
        </w:rPr>
      </w:pPr>
    </w:p>
    <w:p w14:paraId="16F0E09A" w14:textId="77777777" w:rsidR="00FC7E11" w:rsidRDefault="003935AA">
      <w:pPr>
        <w:spacing w:before="91"/>
        <w:ind w:left="100"/>
        <w:rPr>
          <w:b/>
          <w:sz w:val="20"/>
        </w:rPr>
      </w:pPr>
      <w:r>
        <w:rPr>
          <w:b/>
          <w:sz w:val="20"/>
          <w:u w:val="single"/>
        </w:rPr>
        <w:t>Section 1: Eligibility</w:t>
      </w:r>
    </w:p>
    <w:p w14:paraId="31E5222D" w14:textId="77777777" w:rsidR="00FC7E11" w:rsidRDefault="00FC7E11">
      <w:pPr>
        <w:pStyle w:val="BodyText"/>
        <w:spacing w:before="11"/>
        <w:ind w:left="0"/>
        <w:rPr>
          <w:b/>
          <w:sz w:val="15"/>
        </w:rPr>
      </w:pPr>
    </w:p>
    <w:p w14:paraId="3E5CF4F6" w14:textId="77777777" w:rsidR="00FC7E11" w:rsidRDefault="003935AA">
      <w:pPr>
        <w:pStyle w:val="BodyText"/>
        <w:spacing w:before="91"/>
        <w:ind w:right="794"/>
      </w:pPr>
      <w:r>
        <w:t xml:space="preserve">Any person sincerely interested in active participation to affect the objective of MYB may apply to become a </w:t>
      </w:r>
      <w:proofErr w:type="gramStart"/>
      <w:r>
        <w:t>Member</w:t>
      </w:r>
      <w:proofErr w:type="gramEnd"/>
      <w:r>
        <w:t>.</w:t>
      </w:r>
    </w:p>
    <w:p w14:paraId="0F2E4854" w14:textId="77777777" w:rsidR="00FC7E11" w:rsidRDefault="00FC7E11">
      <w:pPr>
        <w:pStyle w:val="BodyText"/>
        <w:spacing w:before="8"/>
        <w:ind w:left="0"/>
        <w:rPr>
          <w:sz w:val="24"/>
        </w:rPr>
      </w:pPr>
    </w:p>
    <w:p w14:paraId="7D997283" w14:textId="77777777" w:rsidR="00FC7E11" w:rsidRDefault="003935AA">
      <w:pPr>
        <w:pStyle w:val="Heading1"/>
        <w:spacing w:line="240" w:lineRule="auto"/>
        <w:rPr>
          <w:u w:val="none"/>
        </w:rPr>
      </w:pPr>
      <w:r>
        <w:t>Section 2: Classes</w:t>
      </w:r>
    </w:p>
    <w:p w14:paraId="02CB0E0B" w14:textId="77777777" w:rsidR="00FC7E11" w:rsidRDefault="00FC7E11">
      <w:pPr>
        <w:pStyle w:val="BodyText"/>
        <w:spacing w:before="1"/>
        <w:ind w:left="0"/>
        <w:rPr>
          <w:b/>
          <w:sz w:val="16"/>
        </w:rPr>
      </w:pPr>
    </w:p>
    <w:p w14:paraId="42E6789D" w14:textId="77777777" w:rsidR="00FC7E11" w:rsidRDefault="003935AA">
      <w:pPr>
        <w:pStyle w:val="BodyText"/>
        <w:spacing w:before="91"/>
      </w:pPr>
      <w:r>
        <w:t>There shall be the following classes of Members:</w:t>
      </w:r>
    </w:p>
    <w:p w14:paraId="1EADF6DB" w14:textId="77777777" w:rsidR="00FC7E11" w:rsidRDefault="00FC7E11">
      <w:pPr>
        <w:pStyle w:val="BodyText"/>
        <w:spacing w:before="3"/>
        <w:ind w:left="0"/>
        <w:rPr>
          <w:sz w:val="24"/>
        </w:rPr>
      </w:pPr>
    </w:p>
    <w:p w14:paraId="12E3F58B" w14:textId="77777777" w:rsidR="00FC7E11" w:rsidRDefault="003935AA">
      <w:pPr>
        <w:pStyle w:val="ListParagraph"/>
        <w:numPr>
          <w:ilvl w:val="1"/>
          <w:numId w:val="7"/>
        </w:numPr>
        <w:tabs>
          <w:tab w:val="left" w:pos="888"/>
        </w:tabs>
        <w:ind w:right="1039" w:firstLine="0"/>
        <w:jc w:val="both"/>
        <w:rPr>
          <w:sz w:val="20"/>
        </w:rPr>
      </w:pPr>
      <w:r>
        <w:rPr>
          <w:b/>
          <w:sz w:val="20"/>
        </w:rPr>
        <w:t>Player Members</w:t>
      </w:r>
      <w:r>
        <w:rPr>
          <w:sz w:val="20"/>
        </w:rPr>
        <w:t xml:space="preserve">. Any player candidate meeting the requirements of MYB shall be eligible to compete for participation but shall have no rights, </w:t>
      </w:r>
      <w:proofErr w:type="gramStart"/>
      <w:r>
        <w:rPr>
          <w:sz w:val="20"/>
        </w:rPr>
        <w:t>duties</w:t>
      </w:r>
      <w:proofErr w:type="gramEnd"/>
      <w:r>
        <w:rPr>
          <w:sz w:val="20"/>
        </w:rPr>
        <w:t xml:space="preserve"> or obligations in the management or in</w:t>
      </w:r>
      <w:r>
        <w:rPr>
          <w:spacing w:val="-36"/>
          <w:sz w:val="20"/>
        </w:rPr>
        <w:t xml:space="preserve"> </w:t>
      </w:r>
      <w:r>
        <w:rPr>
          <w:sz w:val="20"/>
        </w:rPr>
        <w:t>the property of</w:t>
      </w:r>
      <w:r>
        <w:rPr>
          <w:spacing w:val="-6"/>
          <w:sz w:val="20"/>
        </w:rPr>
        <w:t xml:space="preserve"> </w:t>
      </w:r>
      <w:r>
        <w:rPr>
          <w:sz w:val="20"/>
        </w:rPr>
        <w:t>MYB.</w:t>
      </w:r>
    </w:p>
    <w:p w14:paraId="4E4FA1FF" w14:textId="77777777" w:rsidR="00FC7E11" w:rsidRDefault="00FC7E11">
      <w:pPr>
        <w:pStyle w:val="BodyText"/>
        <w:spacing w:before="11"/>
        <w:ind w:left="0"/>
        <w:rPr>
          <w:sz w:val="19"/>
        </w:rPr>
      </w:pPr>
    </w:p>
    <w:p w14:paraId="60069EEF" w14:textId="77777777" w:rsidR="00FC7E11" w:rsidRDefault="003935AA">
      <w:pPr>
        <w:pStyle w:val="ListParagraph"/>
        <w:numPr>
          <w:ilvl w:val="1"/>
          <w:numId w:val="7"/>
        </w:numPr>
        <w:tabs>
          <w:tab w:val="left" w:pos="898"/>
        </w:tabs>
        <w:ind w:right="976" w:firstLine="0"/>
        <w:rPr>
          <w:sz w:val="20"/>
        </w:rPr>
      </w:pPr>
      <w:r>
        <w:rPr>
          <w:b/>
          <w:sz w:val="20"/>
        </w:rPr>
        <w:t>Regular Members (Board Member)</w:t>
      </w:r>
      <w:r>
        <w:rPr>
          <w:sz w:val="20"/>
        </w:rPr>
        <w:t xml:space="preserve">: Any adult person actively interested in furthering the objectives of MYB may become a Regular Board Member upon election of </w:t>
      </w:r>
      <w:proofErr w:type="gramStart"/>
      <w:r>
        <w:rPr>
          <w:sz w:val="20"/>
        </w:rPr>
        <w:t>the majority of</w:t>
      </w:r>
      <w:proofErr w:type="gramEnd"/>
      <w:r>
        <w:rPr>
          <w:sz w:val="20"/>
        </w:rPr>
        <w:t xml:space="preserve"> active Board members with voting rights</w:t>
      </w:r>
      <w:r>
        <w:rPr>
          <w:b/>
          <w:sz w:val="20"/>
        </w:rPr>
        <w:t xml:space="preserve">. </w:t>
      </w:r>
      <w:r>
        <w:rPr>
          <w:sz w:val="20"/>
        </w:rPr>
        <w:t>The secretary shall maintain the roll of membership to qualify voting members. Only Regular Board Members in good standing are eligible to vote at General Membership Meetings. Any member missing three meetings in a row will be notified of their</w:t>
      </w:r>
      <w:r>
        <w:rPr>
          <w:spacing w:val="-34"/>
          <w:sz w:val="20"/>
        </w:rPr>
        <w:t xml:space="preserve"> </w:t>
      </w:r>
      <w:proofErr w:type="gramStart"/>
      <w:r>
        <w:rPr>
          <w:sz w:val="20"/>
        </w:rPr>
        <w:t>voting</w:t>
      </w:r>
      <w:proofErr w:type="gramEnd"/>
    </w:p>
    <w:p w14:paraId="790C14DB" w14:textId="77777777" w:rsidR="00FC7E11" w:rsidRDefault="00FC7E11">
      <w:pPr>
        <w:rPr>
          <w:sz w:val="20"/>
        </w:rPr>
        <w:sectPr w:rsidR="00FC7E11">
          <w:pgSz w:w="12240" w:h="15840"/>
          <w:pgMar w:top="1240" w:right="1000" w:bottom="940" w:left="1700" w:header="0" w:footer="746" w:gutter="0"/>
          <w:cols w:space="720"/>
        </w:sectPr>
      </w:pPr>
    </w:p>
    <w:p w14:paraId="5F891430" w14:textId="77777777" w:rsidR="00FC7E11" w:rsidRDefault="003935AA">
      <w:pPr>
        <w:pStyle w:val="BodyText"/>
        <w:spacing w:before="64"/>
        <w:ind w:left="551" w:right="756"/>
      </w:pPr>
      <w:r>
        <w:lastRenderedPageBreak/>
        <w:t>rights suspension until they have attended two consecutive meetings, at which time, their voting rights are restored.</w:t>
      </w:r>
    </w:p>
    <w:p w14:paraId="28D84E61" w14:textId="77777777" w:rsidR="00FC7E11" w:rsidRDefault="00FC7E11">
      <w:pPr>
        <w:pStyle w:val="BodyText"/>
        <w:spacing w:before="11"/>
        <w:ind w:left="0"/>
        <w:rPr>
          <w:sz w:val="19"/>
        </w:rPr>
      </w:pPr>
    </w:p>
    <w:p w14:paraId="0D43AA05" w14:textId="77777777" w:rsidR="00FC7E11" w:rsidRDefault="003935AA">
      <w:pPr>
        <w:pStyle w:val="ListParagraph"/>
        <w:numPr>
          <w:ilvl w:val="1"/>
          <w:numId w:val="7"/>
        </w:numPr>
        <w:tabs>
          <w:tab w:val="left" w:pos="821"/>
        </w:tabs>
        <w:ind w:right="847" w:firstLine="0"/>
        <w:rPr>
          <w:sz w:val="20"/>
        </w:rPr>
      </w:pPr>
      <w:r>
        <w:rPr>
          <w:b/>
          <w:sz w:val="20"/>
        </w:rPr>
        <w:t xml:space="preserve">Active Volunteer Members: </w:t>
      </w:r>
      <w:r>
        <w:rPr>
          <w:sz w:val="20"/>
        </w:rPr>
        <w:t>Active Volunteer Members of MYB include all current Managers and Coaches and Team Parents</w:t>
      </w:r>
      <w:r>
        <w:rPr>
          <w:b/>
          <w:sz w:val="20"/>
        </w:rPr>
        <w:t xml:space="preserve">, </w:t>
      </w:r>
      <w:r>
        <w:rPr>
          <w:sz w:val="20"/>
        </w:rPr>
        <w:t xml:space="preserve">any parent whose child meets Article III, Section 2(a) and who completes 6 hours of volunteer work shall be considered </w:t>
      </w:r>
      <w:r>
        <w:rPr>
          <w:spacing w:val="3"/>
          <w:sz w:val="20"/>
        </w:rPr>
        <w:t>an</w:t>
      </w:r>
      <w:r>
        <w:rPr>
          <w:spacing w:val="-35"/>
          <w:sz w:val="20"/>
        </w:rPr>
        <w:t xml:space="preserve"> </w:t>
      </w:r>
      <w:r>
        <w:rPr>
          <w:sz w:val="20"/>
        </w:rPr>
        <w:t>Active Volunteer Member for one year in MYB. In addition, any other volunteer who completes 6 hours of volunteer work shall be considered an Active Volunteer Member for one year in MYB. These Members may vote at any Active Volunteer Meeting. The purpose of these meetings is described</w:t>
      </w:r>
      <w:r>
        <w:rPr>
          <w:spacing w:val="-3"/>
          <w:sz w:val="20"/>
        </w:rPr>
        <w:t xml:space="preserve"> </w:t>
      </w:r>
      <w:r>
        <w:rPr>
          <w:sz w:val="20"/>
        </w:rPr>
        <w:t>herein.</w:t>
      </w:r>
    </w:p>
    <w:p w14:paraId="77DE3FEE" w14:textId="77777777" w:rsidR="00FC7E11" w:rsidRDefault="00FC7E11">
      <w:pPr>
        <w:pStyle w:val="BodyText"/>
        <w:spacing w:before="5"/>
        <w:ind w:left="0"/>
        <w:rPr>
          <w:sz w:val="24"/>
        </w:rPr>
      </w:pPr>
    </w:p>
    <w:p w14:paraId="24477D8E" w14:textId="77777777" w:rsidR="00FC7E11" w:rsidRDefault="003935AA">
      <w:pPr>
        <w:pStyle w:val="ListParagraph"/>
        <w:numPr>
          <w:ilvl w:val="1"/>
          <w:numId w:val="7"/>
        </w:numPr>
        <w:tabs>
          <w:tab w:val="left" w:pos="842"/>
        </w:tabs>
        <w:ind w:left="546" w:right="1189" w:firstLine="0"/>
        <w:rPr>
          <w:sz w:val="20"/>
        </w:rPr>
      </w:pPr>
      <w:r>
        <w:rPr>
          <w:b/>
          <w:sz w:val="20"/>
        </w:rPr>
        <w:t>Honorary Members</w:t>
      </w:r>
      <w:r>
        <w:rPr>
          <w:sz w:val="20"/>
        </w:rPr>
        <w:t>: Any person may be elected as an Honorary Member by the</w:t>
      </w:r>
      <w:r>
        <w:rPr>
          <w:spacing w:val="-21"/>
          <w:sz w:val="20"/>
        </w:rPr>
        <w:t xml:space="preserve"> </w:t>
      </w:r>
      <w:r>
        <w:rPr>
          <w:sz w:val="20"/>
        </w:rPr>
        <w:t xml:space="preserve">unanimous vote of all directors present at any </w:t>
      </w:r>
      <w:proofErr w:type="gramStart"/>
      <w:r>
        <w:rPr>
          <w:sz w:val="20"/>
        </w:rPr>
        <w:t>duly-held</w:t>
      </w:r>
      <w:proofErr w:type="gramEnd"/>
      <w:r>
        <w:rPr>
          <w:sz w:val="20"/>
        </w:rPr>
        <w:t xml:space="preserve"> meeting of the Board of Directors but shall have no rights, duties or obligations in the management or in the property of</w:t>
      </w:r>
      <w:r>
        <w:rPr>
          <w:spacing w:val="-13"/>
          <w:sz w:val="20"/>
        </w:rPr>
        <w:t xml:space="preserve"> </w:t>
      </w:r>
      <w:r>
        <w:rPr>
          <w:spacing w:val="2"/>
          <w:sz w:val="20"/>
        </w:rPr>
        <w:t>MYB.</w:t>
      </w:r>
    </w:p>
    <w:p w14:paraId="65A8803C" w14:textId="77777777" w:rsidR="00FC7E11" w:rsidRDefault="00FC7E11">
      <w:pPr>
        <w:pStyle w:val="BodyText"/>
        <w:spacing w:before="10"/>
        <w:ind w:left="0"/>
        <w:rPr>
          <w:sz w:val="19"/>
        </w:rPr>
      </w:pPr>
    </w:p>
    <w:p w14:paraId="0C4C5ADC" w14:textId="77777777" w:rsidR="00FC7E11" w:rsidRDefault="003935AA">
      <w:pPr>
        <w:pStyle w:val="ListParagraph"/>
        <w:numPr>
          <w:ilvl w:val="1"/>
          <w:numId w:val="7"/>
        </w:numPr>
        <w:tabs>
          <w:tab w:val="left" w:pos="876"/>
        </w:tabs>
        <w:spacing w:before="1"/>
        <w:ind w:right="915" w:firstLine="0"/>
        <w:rPr>
          <w:sz w:val="20"/>
        </w:rPr>
      </w:pPr>
      <w:r>
        <w:rPr>
          <w:b/>
          <w:sz w:val="20"/>
        </w:rPr>
        <w:t>Sustaining Members</w:t>
      </w:r>
      <w:r>
        <w:rPr>
          <w:sz w:val="20"/>
        </w:rPr>
        <w:t xml:space="preserve">: Any person not a Regular Board Member who makes financial or other contributions to the local league may, by a majority vote of the Board of Directors, become a Sustaining Member; but such person shall have no rights, </w:t>
      </w:r>
      <w:proofErr w:type="gramStart"/>
      <w:r>
        <w:rPr>
          <w:sz w:val="20"/>
        </w:rPr>
        <w:t>duties</w:t>
      </w:r>
      <w:proofErr w:type="gramEnd"/>
      <w:r>
        <w:rPr>
          <w:sz w:val="20"/>
        </w:rPr>
        <w:t xml:space="preserve"> or obligations in the management </w:t>
      </w:r>
      <w:r>
        <w:rPr>
          <w:spacing w:val="3"/>
          <w:sz w:val="20"/>
        </w:rPr>
        <w:t xml:space="preserve">of </w:t>
      </w:r>
      <w:r>
        <w:rPr>
          <w:sz w:val="20"/>
        </w:rPr>
        <w:t>or in the property of</w:t>
      </w:r>
      <w:r>
        <w:rPr>
          <w:spacing w:val="-9"/>
          <w:sz w:val="20"/>
        </w:rPr>
        <w:t xml:space="preserve"> </w:t>
      </w:r>
      <w:r>
        <w:rPr>
          <w:sz w:val="20"/>
        </w:rPr>
        <w:t>MYB.</w:t>
      </w:r>
    </w:p>
    <w:p w14:paraId="68467453" w14:textId="77777777" w:rsidR="00FC7E11" w:rsidRDefault="00FC7E11">
      <w:pPr>
        <w:pStyle w:val="BodyText"/>
        <w:ind w:left="0"/>
        <w:rPr>
          <w:sz w:val="22"/>
        </w:rPr>
      </w:pPr>
    </w:p>
    <w:p w14:paraId="71E97C26" w14:textId="77777777" w:rsidR="00FC7E11" w:rsidRDefault="00FC7E11">
      <w:pPr>
        <w:pStyle w:val="BodyText"/>
        <w:spacing w:before="9"/>
        <w:ind w:left="0"/>
        <w:rPr>
          <w:sz w:val="22"/>
        </w:rPr>
      </w:pPr>
    </w:p>
    <w:p w14:paraId="254CC281" w14:textId="77777777" w:rsidR="00FC7E11" w:rsidRDefault="003935AA">
      <w:pPr>
        <w:pStyle w:val="Heading1"/>
        <w:spacing w:before="1"/>
        <w:rPr>
          <w:u w:val="none"/>
        </w:rPr>
      </w:pPr>
      <w:r>
        <w:t>Section 3: Suspension or Termination</w:t>
      </w:r>
    </w:p>
    <w:p w14:paraId="0CCE9CB8" w14:textId="77777777" w:rsidR="00FC7E11" w:rsidRDefault="003935AA">
      <w:pPr>
        <w:pStyle w:val="BodyText"/>
        <w:spacing w:line="228" w:lineRule="exact"/>
      </w:pPr>
      <w:r>
        <w:t>Membership may be terminated by resignation or action of the Board of Directors.</w:t>
      </w:r>
    </w:p>
    <w:p w14:paraId="6D5EE7C1" w14:textId="77777777" w:rsidR="00FC7E11" w:rsidRDefault="00FC7E11">
      <w:pPr>
        <w:pStyle w:val="BodyText"/>
        <w:spacing w:before="9"/>
        <w:ind w:left="0"/>
        <w:rPr>
          <w:sz w:val="19"/>
        </w:rPr>
      </w:pPr>
    </w:p>
    <w:p w14:paraId="6CEDB7B2" w14:textId="590A73A7" w:rsidR="00FC7E11" w:rsidRDefault="003935AA">
      <w:pPr>
        <w:pStyle w:val="ListParagraph"/>
        <w:numPr>
          <w:ilvl w:val="0"/>
          <w:numId w:val="6"/>
        </w:numPr>
        <w:tabs>
          <w:tab w:val="left" w:pos="422"/>
        </w:tabs>
        <w:spacing w:before="1"/>
        <w:ind w:right="924" w:firstLine="0"/>
        <w:rPr>
          <w:sz w:val="20"/>
        </w:rPr>
      </w:pPr>
      <w:r>
        <w:rPr>
          <w:sz w:val="20"/>
        </w:rPr>
        <w:t xml:space="preserve">The Board of Directors, by a two-thirds vote of Members with active voting rights at any duly- constituted meeting, shall have the authority to discipline or suspend or terminate the membership of any member of any class, including managers and coaches, when the conduct of such person is considered detrimental to the best interests of MYB and/or Babe Ruth League, Inc. </w:t>
      </w:r>
      <w:bookmarkStart w:id="0" w:name="_Hlk164559544"/>
      <w:r w:rsidR="00FD5E1E">
        <w:rPr>
          <w:sz w:val="20"/>
        </w:rPr>
        <w:t xml:space="preserve">The Board of Directors has the right by a two-thirds vote to remove any member of the board who </w:t>
      </w:r>
      <w:r w:rsidR="00891342">
        <w:rPr>
          <w:sz w:val="20"/>
        </w:rPr>
        <w:t xml:space="preserve">misses 3 board meetings in a row or misses more </w:t>
      </w:r>
      <w:proofErr w:type="spellStart"/>
      <w:r w:rsidR="00891342">
        <w:rPr>
          <w:sz w:val="20"/>
        </w:rPr>
        <w:t>then</w:t>
      </w:r>
      <w:proofErr w:type="spellEnd"/>
      <w:r w:rsidR="00891342">
        <w:rPr>
          <w:sz w:val="20"/>
        </w:rPr>
        <w:t xml:space="preserve"> 50</w:t>
      </w:r>
      <w:proofErr w:type="gramStart"/>
      <w:r w:rsidR="00891342">
        <w:rPr>
          <w:sz w:val="20"/>
        </w:rPr>
        <w:t xml:space="preserve">% </w:t>
      </w:r>
      <w:r w:rsidR="009D79EF">
        <w:rPr>
          <w:sz w:val="20"/>
        </w:rPr>
        <w:t xml:space="preserve"> of</w:t>
      </w:r>
      <w:proofErr w:type="gramEnd"/>
      <w:r w:rsidR="009D79EF">
        <w:rPr>
          <w:sz w:val="20"/>
        </w:rPr>
        <w:t xml:space="preserve"> </w:t>
      </w:r>
      <w:r w:rsidR="00891342">
        <w:rPr>
          <w:sz w:val="20"/>
        </w:rPr>
        <w:t>all board meetings</w:t>
      </w:r>
      <w:bookmarkEnd w:id="0"/>
      <w:r w:rsidR="009D79EF">
        <w:rPr>
          <w:sz w:val="20"/>
        </w:rPr>
        <w:t xml:space="preserve"> in a calendar year.</w:t>
      </w:r>
      <w:r w:rsidR="00891342">
        <w:rPr>
          <w:sz w:val="20"/>
        </w:rPr>
        <w:t xml:space="preserve"> </w:t>
      </w:r>
      <w:r>
        <w:rPr>
          <w:sz w:val="20"/>
        </w:rPr>
        <w:t xml:space="preserve">The member involved shall be given seven (7) days advance notice of such meeting, informed of the general nature of the charges, and given an opportunity to appear at the meeting to answer such charges. </w:t>
      </w:r>
      <w:proofErr w:type="gramStart"/>
      <w:r>
        <w:rPr>
          <w:sz w:val="20"/>
        </w:rPr>
        <w:t>In order to</w:t>
      </w:r>
      <w:proofErr w:type="gramEnd"/>
      <w:r>
        <w:rPr>
          <w:sz w:val="20"/>
        </w:rPr>
        <w:t xml:space="preserve"> preserve confidentiality, any vote on such issue shall be a closed vote, meaning hand-written and counted by the Secretary and validated by the</w:t>
      </w:r>
      <w:r>
        <w:rPr>
          <w:spacing w:val="-4"/>
          <w:sz w:val="20"/>
        </w:rPr>
        <w:t xml:space="preserve"> </w:t>
      </w:r>
      <w:r>
        <w:rPr>
          <w:sz w:val="20"/>
        </w:rPr>
        <w:t>President.</w:t>
      </w:r>
    </w:p>
    <w:p w14:paraId="76AD06BF" w14:textId="77777777" w:rsidR="00FC7E11" w:rsidRDefault="00FC7E11">
      <w:pPr>
        <w:pStyle w:val="BodyText"/>
        <w:spacing w:before="1"/>
        <w:ind w:left="0"/>
      </w:pPr>
    </w:p>
    <w:p w14:paraId="66E8BA8E" w14:textId="77777777" w:rsidR="00FC7E11" w:rsidRDefault="003935AA">
      <w:pPr>
        <w:pStyle w:val="ListParagraph"/>
        <w:numPr>
          <w:ilvl w:val="0"/>
          <w:numId w:val="6"/>
        </w:numPr>
        <w:tabs>
          <w:tab w:val="left" w:pos="437"/>
        </w:tabs>
        <w:ind w:right="848" w:firstLine="0"/>
        <w:rPr>
          <w:sz w:val="20"/>
        </w:rPr>
      </w:pPr>
      <w:r>
        <w:rPr>
          <w:sz w:val="20"/>
        </w:rPr>
        <w:t>In the case of a Player Member, the Board of Directors shall give notice to the manager of the team of which the player is a member. Said manager shall appear, in the capacity of advisor, with the player</w:t>
      </w:r>
      <w:r>
        <w:rPr>
          <w:spacing w:val="-35"/>
          <w:sz w:val="20"/>
        </w:rPr>
        <w:t xml:space="preserve"> </w:t>
      </w:r>
      <w:r>
        <w:rPr>
          <w:sz w:val="20"/>
        </w:rPr>
        <w:t xml:space="preserve">before the Board of Directors which shall have full power to </w:t>
      </w:r>
      <w:proofErr w:type="gramStart"/>
      <w:r>
        <w:rPr>
          <w:sz w:val="20"/>
        </w:rPr>
        <w:t>suspend</w:t>
      </w:r>
      <w:proofErr w:type="gramEnd"/>
      <w:r>
        <w:rPr>
          <w:sz w:val="20"/>
        </w:rPr>
        <w:t xml:space="preserve"> or revoke said player’s </w:t>
      </w:r>
      <w:r>
        <w:rPr>
          <w:spacing w:val="2"/>
          <w:sz w:val="20"/>
        </w:rPr>
        <w:t xml:space="preserve">right </w:t>
      </w:r>
      <w:r>
        <w:rPr>
          <w:sz w:val="20"/>
        </w:rPr>
        <w:t>to future participation by two-thirds vote of eligible regular members of those present at any duly-constituted meeting. (members with voting</w:t>
      </w:r>
      <w:r>
        <w:rPr>
          <w:spacing w:val="2"/>
          <w:sz w:val="20"/>
        </w:rPr>
        <w:t xml:space="preserve"> </w:t>
      </w:r>
      <w:r>
        <w:rPr>
          <w:sz w:val="20"/>
        </w:rPr>
        <w:t>rights)</w:t>
      </w:r>
    </w:p>
    <w:p w14:paraId="0949CC74" w14:textId="77777777" w:rsidR="00FC7E11" w:rsidRDefault="00FC7E11">
      <w:pPr>
        <w:pStyle w:val="BodyText"/>
        <w:ind w:left="0"/>
      </w:pPr>
    </w:p>
    <w:p w14:paraId="6F354312" w14:textId="77777777" w:rsidR="00FC7E11" w:rsidRDefault="003935AA">
      <w:pPr>
        <w:pStyle w:val="BodyText"/>
        <w:ind w:right="1282"/>
      </w:pPr>
      <w:r>
        <w:t>Suspension or Termination must be voted upon if any of the following conditions of MYB’s Morality Clause has found to have been violated.</w:t>
      </w:r>
    </w:p>
    <w:p w14:paraId="695B0DEF" w14:textId="77777777" w:rsidR="00FC7E11" w:rsidRDefault="00FC7E11">
      <w:pPr>
        <w:pStyle w:val="BodyText"/>
        <w:spacing w:before="4"/>
        <w:ind w:left="0"/>
      </w:pPr>
    </w:p>
    <w:p w14:paraId="65328887" w14:textId="77777777" w:rsidR="00FC7E11" w:rsidRDefault="003935AA">
      <w:pPr>
        <w:spacing w:before="1"/>
        <w:ind w:left="100"/>
        <w:rPr>
          <w:b/>
          <w:sz w:val="20"/>
        </w:rPr>
      </w:pPr>
      <w:r>
        <w:rPr>
          <w:b/>
          <w:sz w:val="20"/>
        </w:rPr>
        <w:t>Morality Clause</w:t>
      </w:r>
    </w:p>
    <w:p w14:paraId="5EAC82CD" w14:textId="77777777" w:rsidR="00FC7E11" w:rsidRDefault="00FC7E11">
      <w:pPr>
        <w:pStyle w:val="BodyText"/>
        <w:spacing w:before="8"/>
        <w:ind w:left="0"/>
        <w:rPr>
          <w:b/>
        </w:rPr>
      </w:pPr>
    </w:p>
    <w:p w14:paraId="1B22D18F" w14:textId="77777777" w:rsidR="00FC7E11" w:rsidRDefault="003935AA">
      <w:pPr>
        <w:pStyle w:val="ListParagraph"/>
        <w:numPr>
          <w:ilvl w:val="1"/>
          <w:numId w:val="6"/>
        </w:numPr>
        <w:tabs>
          <w:tab w:val="left" w:pos="820"/>
          <w:tab w:val="left" w:pos="821"/>
        </w:tabs>
        <w:spacing w:line="228" w:lineRule="auto"/>
        <w:ind w:right="1390"/>
        <w:rPr>
          <w:sz w:val="20"/>
        </w:rPr>
      </w:pPr>
      <w:r>
        <w:rPr>
          <w:sz w:val="20"/>
        </w:rPr>
        <w:t>Conduct of the member or prospective member in violation of any criminal statute of</w:t>
      </w:r>
      <w:r>
        <w:rPr>
          <w:spacing w:val="-23"/>
          <w:sz w:val="20"/>
        </w:rPr>
        <w:t xml:space="preserve"> </w:t>
      </w:r>
      <w:r>
        <w:rPr>
          <w:sz w:val="20"/>
        </w:rPr>
        <w:t>moral turpitude.</w:t>
      </w:r>
    </w:p>
    <w:p w14:paraId="21CE21AF" w14:textId="77777777" w:rsidR="00FC7E11" w:rsidRDefault="003935AA">
      <w:pPr>
        <w:pStyle w:val="ListParagraph"/>
        <w:numPr>
          <w:ilvl w:val="1"/>
          <w:numId w:val="6"/>
        </w:numPr>
        <w:tabs>
          <w:tab w:val="left" w:pos="820"/>
          <w:tab w:val="left" w:pos="821"/>
        </w:tabs>
        <w:spacing w:before="14" w:line="230" w:lineRule="auto"/>
        <w:ind w:right="1041"/>
        <w:rPr>
          <w:sz w:val="20"/>
        </w:rPr>
      </w:pPr>
      <w:r>
        <w:rPr>
          <w:sz w:val="20"/>
        </w:rPr>
        <w:t xml:space="preserve">A serious or intentional violation of any rule, constitutional </w:t>
      </w:r>
      <w:proofErr w:type="gramStart"/>
      <w:r>
        <w:rPr>
          <w:sz w:val="20"/>
        </w:rPr>
        <w:t>provision</w:t>
      </w:r>
      <w:proofErr w:type="gramEnd"/>
      <w:r>
        <w:rPr>
          <w:sz w:val="20"/>
        </w:rPr>
        <w:t xml:space="preserve"> or by-law which violation may, in the judgment of the Board, reflect adversely upon MYB or its</w:t>
      </w:r>
      <w:r>
        <w:rPr>
          <w:spacing w:val="-4"/>
          <w:sz w:val="20"/>
        </w:rPr>
        <w:t xml:space="preserve"> </w:t>
      </w:r>
      <w:r>
        <w:rPr>
          <w:sz w:val="20"/>
        </w:rPr>
        <w:t>members.</w:t>
      </w:r>
    </w:p>
    <w:p w14:paraId="7BEEFC08" w14:textId="77777777" w:rsidR="00FC7E11" w:rsidRDefault="003935AA">
      <w:pPr>
        <w:pStyle w:val="ListParagraph"/>
        <w:numPr>
          <w:ilvl w:val="1"/>
          <w:numId w:val="6"/>
        </w:numPr>
        <w:tabs>
          <w:tab w:val="left" w:pos="820"/>
          <w:tab w:val="left" w:pos="821"/>
        </w:tabs>
        <w:spacing w:before="10" w:line="230" w:lineRule="auto"/>
        <w:ind w:right="1092"/>
        <w:rPr>
          <w:sz w:val="20"/>
        </w:rPr>
      </w:pPr>
      <w:r>
        <w:rPr>
          <w:sz w:val="20"/>
        </w:rPr>
        <w:t>Failure, refusal or to conform his or her personal conduct to the standards of good citizenry</w:t>
      </w:r>
      <w:r>
        <w:rPr>
          <w:spacing w:val="-35"/>
          <w:sz w:val="20"/>
        </w:rPr>
        <w:t xml:space="preserve"> </w:t>
      </w:r>
      <w:r>
        <w:rPr>
          <w:sz w:val="20"/>
        </w:rPr>
        <w:t>and good sportsmanship.</w:t>
      </w:r>
    </w:p>
    <w:p w14:paraId="1A47A75C" w14:textId="77777777" w:rsidR="00FC7E11" w:rsidRDefault="00FC7E11">
      <w:pPr>
        <w:spacing w:line="230" w:lineRule="auto"/>
        <w:rPr>
          <w:sz w:val="20"/>
        </w:rPr>
        <w:sectPr w:rsidR="00FC7E11">
          <w:pgSz w:w="12240" w:h="15840"/>
          <w:pgMar w:top="740" w:right="1000" w:bottom="940" w:left="1700" w:header="0" w:footer="746" w:gutter="0"/>
          <w:cols w:space="720"/>
        </w:sectPr>
      </w:pPr>
    </w:p>
    <w:p w14:paraId="49EC2FFD" w14:textId="77777777" w:rsidR="00FC7E11" w:rsidRDefault="003935AA">
      <w:pPr>
        <w:pStyle w:val="Heading1"/>
        <w:spacing w:before="69" w:line="229" w:lineRule="exact"/>
        <w:rPr>
          <w:u w:val="none"/>
        </w:rPr>
      </w:pPr>
      <w:r>
        <w:lastRenderedPageBreak/>
        <w:t>ARTICLE IV – STATEMENT OF AFFILIATION</w:t>
      </w:r>
    </w:p>
    <w:p w14:paraId="04F9E643" w14:textId="77777777" w:rsidR="00FC7E11" w:rsidRDefault="003935AA">
      <w:pPr>
        <w:spacing w:line="227" w:lineRule="exact"/>
        <w:ind w:left="100"/>
        <w:rPr>
          <w:b/>
          <w:sz w:val="20"/>
        </w:rPr>
      </w:pPr>
      <w:r>
        <w:rPr>
          <w:b/>
          <w:sz w:val="20"/>
          <w:u w:val="single"/>
        </w:rPr>
        <w:t>Section 1: Charter.</w:t>
      </w:r>
    </w:p>
    <w:p w14:paraId="02035AA8" w14:textId="77777777" w:rsidR="00FC7E11" w:rsidRDefault="003935AA">
      <w:pPr>
        <w:pStyle w:val="BodyText"/>
        <w:ind w:right="1005"/>
      </w:pPr>
      <w:r>
        <w:t>MYB shall annually apply for a charter from Babe Ruth League, Inc., and shall do all things necessary to obtain and maintain such charter.</w:t>
      </w:r>
    </w:p>
    <w:p w14:paraId="55B988FD" w14:textId="77777777" w:rsidR="00FC7E11" w:rsidRDefault="00FC7E11">
      <w:pPr>
        <w:pStyle w:val="BodyText"/>
        <w:spacing w:before="4"/>
        <w:ind w:left="0"/>
      </w:pPr>
    </w:p>
    <w:p w14:paraId="49C94753" w14:textId="77777777" w:rsidR="00FC7E11" w:rsidRDefault="003935AA">
      <w:pPr>
        <w:pStyle w:val="Heading1"/>
        <w:spacing w:line="227" w:lineRule="exact"/>
        <w:rPr>
          <w:u w:val="none"/>
        </w:rPr>
      </w:pPr>
      <w:r>
        <w:t>Section 2: Rules and Regulations.</w:t>
      </w:r>
    </w:p>
    <w:p w14:paraId="49C21DD5" w14:textId="77777777" w:rsidR="00FC7E11" w:rsidRDefault="003935AA">
      <w:pPr>
        <w:pStyle w:val="BodyText"/>
        <w:ind w:right="1072"/>
      </w:pPr>
      <w:r>
        <w:t xml:space="preserve">The official playing Rules and Regulations as published by Babe Ruth League, Inc. shall be the base of Local Rules which must be approved by the Board of Directors which override, add clarity, or state how compliance with such rules </w:t>
      </w:r>
      <w:proofErr w:type="gramStart"/>
      <w:r>
        <w:t>are</w:t>
      </w:r>
      <w:proofErr w:type="gramEnd"/>
      <w:r>
        <w:t xml:space="preserve"> to be implemented, as allowed by Babe Ruth League, Inc.</w:t>
      </w:r>
    </w:p>
    <w:p w14:paraId="36FF56B0" w14:textId="77777777" w:rsidR="00FC7E11" w:rsidRDefault="00FC7E11">
      <w:pPr>
        <w:pStyle w:val="BodyText"/>
        <w:spacing w:before="3"/>
        <w:ind w:left="0"/>
      </w:pPr>
    </w:p>
    <w:p w14:paraId="7CAD5D66" w14:textId="77777777" w:rsidR="00FC7E11" w:rsidRDefault="003935AA">
      <w:pPr>
        <w:pStyle w:val="Heading1"/>
        <w:rPr>
          <w:u w:val="none"/>
        </w:rPr>
      </w:pPr>
      <w:r>
        <w:t>Section 3: Local League Rules</w:t>
      </w:r>
    </w:p>
    <w:p w14:paraId="21E50C7D" w14:textId="77777777" w:rsidR="00FC7E11" w:rsidRDefault="003935AA">
      <w:pPr>
        <w:pStyle w:val="BodyText"/>
        <w:spacing w:line="237" w:lineRule="auto"/>
        <w:ind w:right="756"/>
      </w:pPr>
      <w:r>
        <w:t xml:space="preserve">The local rules of MYB shall be adopted by the Board of Directors at a meeting to be held not less than one month </w:t>
      </w:r>
      <w:proofErr w:type="gramStart"/>
      <w:r>
        <w:t>previous to</w:t>
      </w:r>
      <w:proofErr w:type="gramEnd"/>
      <w:r>
        <w:t xml:space="preserve"> the first scheduled game of the season.</w:t>
      </w:r>
    </w:p>
    <w:p w14:paraId="6B1CE9C1" w14:textId="77777777" w:rsidR="00FC7E11" w:rsidRDefault="00FC7E11">
      <w:pPr>
        <w:pStyle w:val="BodyText"/>
        <w:spacing w:before="6"/>
        <w:ind w:left="0"/>
      </w:pPr>
    </w:p>
    <w:p w14:paraId="4F4082DB" w14:textId="77777777" w:rsidR="00FC7E11" w:rsidRDefault="003935AA">
      <w:pPr>
        <w:pStyle w:val="Heading1"/>
        <w:rPr>
          <w:u w:val="none"/>
        </w:rPr>
      </w:pPr>
      <w:r>
        <w:t>Section 4: Other Affiliations</w:t>
      </w:r>
    </w:p>
    <w:p w14:paraId="78E8DB34" w14:textId="77777777" w:rsidR="00FC7E11" w:rsidRDefault="003935AA">
      <w:pPr>
        <w:pStyle w:val="BodyText"/>
        <w:ind w:right="933"/>
      </w:pPr>
      <w:r>
        <w:t>Members, whether regular or player, shall not be required to be affiliated with another organization or group to qualify as members of MYB.</w:t>
      </w:r>
    </w:p>
    <w:p w14:paraId="182E5D51" w14:textId="77777777" w:rsidR="00FC7E11" w:rsidRDefault="00FC7E11">
      <w:pPr>
        <w:pStyle w:val="BodyText"/>
        <w:spacing w:before="9"/>
        <w:ind w:left="0"/>
        <w:rPr>
          <w:sz w:val="19"/>
        </w:rPr>
      </w:pPr>
    </w:p>
    <w:p w14:paraId="45BEB6FB" w14:textId="77777777" w:rsidR="00FC7E11" w:rsidRDefault="003935AA">
      <w:pPr>
        <w:pStyle w:val="BodyText"/>
        <w:ind w:right="894"/>
      </w:pPr>
      <w:r>
        <w:t>Should the Board determine that, to offer additional potential for play, additional affiliations outside of the Spring season will benefit our Player Members, a two-thirds majority of votes cast by Regular Members with active voting rights is required.</w:t>
      </w:r>
    </w:p>
    <w:p w14:paraId="407E8AC2" w14:textId="77777777" w:rsidR="00FC7E11" w:rsidRDefault="00FC7E11">
      <w:pPr>
        <w:pStyle w:val="BodyText"/>
        <w:spacing w:before="6"/>
        <w:ind w:left="0"/>
      </w:pPr>
    </w:p>
    <w:p w14:paraId="519E0A92" w14:textId="77777777" w:rsidR="00FC7E11" w:rsidRDefault="003935AA">
      <w:pPr>
        <w:pStyle w:val="Heading1"/>
        <w:spacing w:line="229" w:lineRule="exact"/>
        <w:rPr>
          <w:u w:val="none"/>
        </w:rPr>
      </w:pPr>
      <w:r>
        <w:t xml:space="preserve">ARTICLE V – MEETINGS </w:t>
      </w:r>
    </w:p>
    <w:p w14:paraId="37085191" w14:textId="77777777" w:rsidR="00FC7E11" w:rsidRDefault="003935AA">
      <w:pPr>
        <w:spacing w:line="227" w:lineRule="exact"/>
        <w:ind w:left="100"/>
        <w:jc w:val="both"/>
        <w:rPr>
          <w:b/>
          <w:sz w:val="20"/>
        </w:rPr>
      </w:pPr>
      <w:r>
        <w:rPr>
          <w:b/>
          <w:sz w:val="20"/>
          <w:u w:val="single"/>
        </w:rPr>
        <w:t>Section 1: Quorum</w:t>
      </w:r>
    </w:p>
    <w:p w14:paraId="552DE8F0" w14:textId="77777777" w:rsidR="00FC7E11" w:rsidRDefault="003935AA">
      <w:pPr>
        <w:pStyle w:val="BodyText"/>
        <w:ind w:right="1197"/>
        <w:jc w:val="both"/>
      </w:pPr>
      <w:r>
        <w:rPr>
          <w:u w:val="single"/>
        </w:rPr>
        <w:t xml:space="preserve">Annual Meeting and Active Member Meetings: </w:t>
      </w:r>
      <w:r>
        <w:t>The quorum for an Annual Meeting or Active Member Meeting is a total of 25 Regular and/or Active Volunteer Members and the lesser of at least one half of Regular Members or 15 Regular Members with voting rights must be present.</w:t>
      </w:r>
    </w:p>
    <w:p w14:paraId="5D4E210B" w14:textId="77777777" w:rsidR="00FC7E11" w:rsidRDefault="00FC7E11">
      <w:pPr>
        <w:pStyle w:val="BodyText"/>
        <w:ind w:left="0"/>
      </w:pPr>
    </w:p>
    <w:p w14:paraId="19568561" w14:textId="77777777" w:rsidR="00FC7E11" w:rsidRDefault="003935AA">
      <w:pPr>
        <w:pStyle w:val="BodyText"/>
        <w:ind w:right="756"/>
      </w:pPr>
      <w:r>
        <w:t>All Other Meetings: The quorum for any other meetings shall be the lesser of one-half of the Regular Members or 15 Regular Members.</w:t>
      </w:r>
    </w:p>
    <w:p w14:paraId="2747A0AC" w14:textId="77777777" w:rsidR="00FC7E11" w:rsidRDefault="00FC7E11">
      <w:pPr>
        <w:pStyle w:val="BodyText"/>
        <w:spacing w:before="10"/>
        <w:ind w:left="0"/>
        <w:rPr>
          <w:sz w:val="19"/>
        </w:rPr>
      </w:pPr>
    </w:p>
    <w:p w14:paraId="01EBB670" w14:textId="77777777" w:rsidR="00FC7E11" w:rsidRDefault="003935AA">
      <w:pPr>
        <w:pStyle w:val="BodyText"/>
        <w:spacing w:before="1"/>
      </w:pPr>
      <w:r>
        <w:t>If a quorum is not present based on meeting type, no business which requires voting shall be conducted.</w:t>
      </w:r>
    </w:p>
    <w:p w14:paraId="4AC292E5" w14:textId="77777777" w:rsidR="00FC7E11" w:rsidRDefault="003935AA">
      <w:pPr>
        <w:pStyle w:val="Heading1"/>
        <w:spacing w:before="5"/>
        <w:rPr>
          <w:u w:val="none"/>
        </w:rPr>
      </w:pPr>
      <w:r>
        <w:t>Section 2: Annual Meeting</w:t>
      </w:r>
    </w:p>
    <w:p w14:paraId="258A3B7B" w14:textId="77777777" w:rsidR="00FC7E11" w:rsidRDefault="003935AA">
      <w:pPr>
        <w:pStyle w:val="BodyText"/>
        <w:ind w:right="756"/>
      </w:pPr>
      <w:r>
        <w:t>The Annual Meeting of the Members of MYB shall be held in or around September of each year for the purpose of nominating electing new members to the Board of Directors, receiving reports (including the President’s report on the condition of MYB and the Treasurer’s report), review of the Constitution and for the transaction of such business as may properly come before the meeting. Notice of said meeting shall be delivered personally or by mail or by email at least ten days prior to the meeting to all Regular Members in good standing as well as Active Volunteer Members. For the avoidance of doubt, email correspondence distributed to Members of all types that sets forth the purpose of the Annual Meeting as well as qualifications for attendance and voting rights shall constitute proper notice, provided such email correspondence was distributed at least 10 days prior to such Annual Meeting.</w:t>
      </w:r>
    </w:p>
    <w:p w14:paraId="43189176" w14:textId="77777777" w:rsidR="00FC7E11" w:rsidRDefault="00FC7E11">
      <w:pPr>
        <w:pStyle w:val="BodyText"/>
        <w:spacing w:before="9"/>
        <w:ind w:left="0"/>
        <w:rPr>
          <w:sz w:val="23"/>
        </w:rPr>
      </w:pPr>
    </w:p>
    <w:p w14:paraId="2091230D" w14:textId="77777777" w:rsidR="00FC7E11" w:rsidRDefault="003935AA">
      <w:pPr>
        <w:pStyle w:val="BodyText"/>
        <w:ind w:right="756"/>
      </w:pPr>
      <w:r>
        <w:t>The Board’s term of office shall run for one year or until its successors are elected and qualified under this section.</w:t>
      </w:r>
    </w:p>
    <w:p w14:paraId="7AFA72A0" w14:textId="77777777" w:rsidR="00FC7E11" w:rsidRDefault="00FC7E11">
      <w:pPr>
        <w:pStyle w:val="BodyText"/>
        <w:spacing w:before="6"/>
        <w:ind w:left="0"/>
      </w:pPr>
    </w:p>
    <w:p w14:paraId="750C5A36" w14:textId="77777777" w:rsidR="00FC7E11" w:rsidRDefault="003935AA">
      <w:pPr>
        <w:pStyle w:val="Heading1"/>
        <w:spacing w:line="227" w:lineRule="exact"/>
        <w:rPr>
          <w:u w:val="none"/>
        </w:rPr>
      </w:pPr>
      <w:r>
        <w:t>Section 3: Meeting to Establish New Board</w:t>
      </w:r>
    </w:p>
    <w:p w14:paraId="75EDADA5" w14:textId="77777777" w:rsidR="00FC7E11" w:rsidRDefault="003935AA">
      <w:pPr>
        <w:pStyle w:val="BodyText"/>
        <w:ind w:right="826"/>
      </w:pPr>
      <w:r>
        <w:t xml:space="preserve">The October meeting will establish positions for all Board members. The prior year’s President and Secretary will take nominations for all positions prior to and/or at the meeting. Prior to the meeting, all members will be notified of nominations made. Board Members may, at that time, decline a nomination. Only the Secretary may take valid nominations for President. At the meeting, the sequence of voting shall be President, Secretary, Treasurer, Vice President – Cal Ripken, Vice President – Babe Ruth, Directors of each league (from oldest to youngest). From there, the order is not mandatory. At any point in time, if a </w:t>
      </w:r>
      <w:proofErr w:type="gramStart"/>
      <w:r>
        <w:t>Member</w:t>
      </w:r>
      <w:proofErr w:type="gramEnd"/>
      <w:r>
        <w:t xml:space="preserve"> is not elected to a ‘higher’ office, they may be added to the ballot for any ‘lower’ level office.</w:t>
      </w:r>
      <w:r>
        <w:rPr>
          <w:spacing w:val="19"/>
        </w:rPr>
        <w:t xml:space="preserve"> </w:t>
      </w:r>
      <w:r>
        <w:t>The nomination must be made and seconded by other Members in attendance. Voting for all Executive Board Members shall be a paper ballot vote to ensure that confidentiality is assured. The Secretary and Treasurer validate the vote for President. Members may request paper ballot votes for any position which is contested.</w:t>
      </w:r>
    </w:p>
    <w:p w14:paraId="3A2B7FAA" w14:textId="77777777" w:rsidR="00FC7E11" w:rsidRDefault="00FC7E11">
      <w:pPr>
        <w:sectPr w:rsidR="00FC7E11">
          <w:pgSz w:w="12240" w:h="15840"/>
          <w:pgMar w:top="740" w:right="1000" w:bottom="940" w:left="1700" w:header="0" w:footer="746" w:gutter="0"/>
          <w:cols w:space="720"/>
        </w:sectPr>
      </w:pPr>
    </w:p>
    <w:p w14:paraId="31CD65D0" w14:textId="77777777" w:rsidR="00FC7E11" w:rsidRDefault="003935AA">
      <w:pPr>
        <w:pStyle w:val="BodyText"/>
        <w:spacing w:before="72"/>
        <w:ind w:right="1032"/>
      </w:pPr>
      <w:r>
        <w:lastRenderedPageBreak/>
        <w:t>For all positions, the President does not vote. His vote is the tie-breaking vote if that situation may arise. In the case of a tie for the President position, one re-vote is taken. If this remains a tie, then the current Executive Committee, minus the President, cast their votes. If it remains a tie, in the best interest of the Board, if one member does not drop their nomination, then both must give up their position and two new members must be nominated for the position.</w:t>
      </w:r>
    </w:p>
    <w:p w14:paraId="2FC7BA39" w14:textId="77777777" w:rsidR="00FC7E11" w:rsidRDefault="00FC7E11">
      <w:pPr>
        <w:pStyle w:val="BodyText"/>
        <w:spacing w:before="5"/>
        <w:ind w:left="0"/>
      </w:pPr>
    </w:p>
    <w:p w14:paraId="1C3FF87F" w14:textId="77777777" w:rsidR="00FC7E11" w:rsidRDefault="003935AA">
      <w:pPr>
        <w:pStyle w:val="Heading1"/>
        <w:rPr>
          <w:u w:val="none"/>
        </w:rPr>
      </w:pPr>
      <w:r>
        <w:t>Section 4: General/Regular Meetings</w:t>
      </w:r>
    </w:p>
    <w:p w14:paraId="5D2CE72B" w14:textId="77777777" w:rsidR="00FC7E11" w:rsidRDefault="003935AA">
      <w:pPr>
        <w:pStyle w:val="BodyText"/>
        <w:ind w:right="812"/>
      </w:pPr>
      <w:r>
        <w:t xml:space="preserve">Regular meetings of the Board shall be held monthly after the Annual Meeting and on such days as thereafter determined by the Board. Notice of each General/Regular Meeting shall be delivered personally, electronically or by mail to each Member at the last recorded address (including electronic address) at least </w:t>
      </w:r>
      <w:r>
        <w:rPr>
          <w:i/>
        </w:rPr>
        <w:t xml:space="preserve">7 days </w:t>
      </w:r>
      <w:r>
        <w:t xml:space="preserve">in advance of the meeting, setting forth the place, </w:t>
      </w:r>
      <w:proofErr w:type="gramStart"/>
      <w:r>
        <w:t>time</w:t>
      </w:r>
      <w:proofErr w:type="gramEnd"/>
      <w:r>
        <w:t xml:space="preserve"> and purpose of the meeting.</w:t>
      </w:r>
    </w:p>
    <w:p w14:paraId="1EAD3DF5" w14:textId="77777777" w:rsidR="00FC7E11" w:rsidRDefault="00FC7E11">
      <w:pPr>
        <w:pStyle w:val="BodyText"/>
        <w:spacing w:before="9"/>
        <w:ind w:left="0"/>
        <w:rPr>
          <w:sz w:val="19"/>
        </w:rPr>
      </w:pPr>
    </w:p>
    <w:p w14:paraId="772E919A" w14:textId="77777777" w:rsidR="00FC7E11" w:rsidRDefault="003935AA">
      <w:pPr>
        <w:pStyle w:val="BodyText"/>
        <w:spacing w:before="1"/>
        <w:ind w:right="756"/>
      </w:pPr>
      <w:r>
        <w:t>The purpose of these meetings is to discuss the condition of MYB and to encourage advice and suggestions to the MYB President and Board of Directors.</w:t>
      </w:r>
    </w:p>
    <w:p w14:paraId="5094CA97" w14:textId="77777777" w:rsidR="00FC7E11" w:rsidRDefault="00FC7E11">
      <w:pPr>
        <w:pStyle w:val="BodyText"/>
        <w:ind w:left="0"/>
        <w:rPr>
          <w:sz w:val="22"/>
        </w:rPr>
      </w:pPr>
    </w:p>
    <w:p w14:paraId="772CD041" w14:textId="77777777" w:rsidR="00FC7E11" w:rsidRDefault="00FC7E11">
      <w:pPr>
        <w:pStyle w:val="BodyText"/>
        <w:spacing w:before="6"/>
        <w:ind w:left="0"/>
        <w:rPr>
          <w:sz w:val="18"/>
        </w:rPr>
      </w:pPr>
    </w:p>
    <w:p w14:paraId="0D3E3FCF" w14:textId="77777777" w:rsidR="00FC7E11" w:rsidRDefault="003935AA">
      <w:pPr>
        <w:pStyle w:val="Heading1"/>
        <w:spacing w:before="1" w:line="227" w:lineRule="exact"/>
        <w:rPr>
          <w:u w:val="none"/>
        </w:rPr>
      </w:pPr>
      <w:r>
        <w:t>Section 5: Special Member Meetings</w:t>
      </w:r>
    </w:p>
    <w:p w14:paraId="282294C9" w14:textId="77777777" w:rsidR="00FC7E11" w:rsidRDefault="003935AA">
      <w:pPr>
        <w:pStyle w:val="BodyText"/>
        <w:ind w:right="911"/>
      </w:pPr>
      <w:r>
        <w:t xml:space="preserve">Special meetings of the members may be called by the Board of Directors upon the written request by five Regular Members. No business other than that specified in the notice of the meeting shall </w:t>
      </w:r>
      <w:proofErr w:type="gramStart"/>
      <w:r>
        <w:t>be</w:t>
      </w:r>
      <w:proofErr w:type="gramEnd"/>
    </w:p>
    <w:p w14:paraId="51B2996B" w14:textId="77777777" w:rsidR="00FC7E11" w:rsidRDefault="003935AA">
      <w:pPr>
        <w:pStyle w:val="BodyText"/>
      </w:pPr>
      <w:r>
        <w:t>transacted. Notice and quorum shall be as in Article V, Section 1.</w:t>
      </w:r>
    </w:p>
    <w:p w14:paraId="4BB472C4" w14:textId="77777777" w:rsidR="00FC7E11" w:rsidRDefault="00FC7E11">
      <w:pPr>
        <w:pStyle w:val="BodyText"/>
        <w:ind w:left="0"/>
        <w:rPr>
          <w:sz w:val="22"/>
        </w:rPr>
      </w:pPr>
    </w:p>
    <w:p w14:paraId="64A39B53" w14:textId="77777777" w:rsidR="00FC7E11" w:rsidRDefault="00FC7E11">
      <w:pPr>
        <w:pStyle w:val="BodyText"/>
        <w:spacing w:before="1"/>
        <w:ind w:left="0"/>
        <w:rPr>
          <w:sz w:val="18"/>
        </w:rPr>
      </w:pPr>
    </w:p>
    <w:p w14:paraId="738A9BFC" w14:textId="77777777" w:rsidR="00FC7E11" w:rsidRDefault="003935AA">
      <w:pPr>
        <w:pStyle w:val="Heading1"/>
        <w:rPr>
          <w:u w:val="none"/>
        </w:rPr>
      </w:pPr>
      <w:r>
        <w:t>Section 6: Active Member Meetings</w:t>
      </w:r>
    </w:p>
    <w:p w14:paraId="278F14C6" w14:textId="77777777" w:rsidR="00FC7E11" w:rsidRDefault="003935AA">
      <w:pPr>
        <w:pStyle w:val="BodyText"/>
        <w:ind w:right="828"/>
      </w:pPr>
      <w:r>
        <w:t xml:space="preserve">Active Member Meetings may be called by the Board of Directors upon the written request by five Regular Members. Active Volunteer Members may also request a meeting by written request to the Secretary of MYB. Active Member Meetings consist of the Regular Members as well as all Active Volunteer Members. Active Member Meetings must be called </w:t>
      </w:r>
      <w:proofErr w:type="gramStart"/>
      <w:r>
        <w:t>in order to</w:t>
      </w:r>
      <w:proofErr w:type="gramEnd"/>
      <w:r>
        <w:t xml:space="preserve"> approve any changes to this document and/or to approve a change in the Spring Season Affiliation (the Annual Meeting is considered an Active Member Meeting for the purpose of voting on these issues). Two-thirds majority vote is required to pass any resolutions requiring change to this document or a change in the Spring Season Affiliation.</w:t>
      </w:r>
    </w:p>
    <w:p w14:paraId="371CBE15" w14:textId="77777777" w:rsidR="00FC7E11" w:rsidRDefault="00FC7E11">
      <w:pPr>
        <w:pStyle w:val="BodyText"/>
        <w:spacing w:before="10"/>
        <w:ind w:left="0"/>
        <w:rPr>
          <w:sz w:val="19"/>
        </w:rPr>
      </w:pPr>
    </w:p>
    <w:p w14:paraId="64B4F069" w14:textId="77777777" w:rsidR="00FC7E11" w:rsidRDefault="003935AA">
      <w:pPr>
        <w:pStyle w:val="BodyText"/>
        <w:ind w:right="756"/>
      </w:pPr>
      <w:r>
        <w:t xml:space="preserve">All Regular Members on the Board (including those who have suspended voting rights) along with those determined to be Active Volunteer Members may vote on any issue called or raised at this meeting forum (including the Annual Meeting). Notice and quorum </w:t>
      </w:r>
      <w:proofErr w:type="gramStart"/>
      <w:r>
        <w:t>is</w:t>
      </w:r>
      <w:proofErr w:type="gramEnd"/>
      <w:r>
        <w:t xml:space="preserve"> as stated in Article VI, Section 3.</w:t>
      </w:r>
    </w:p>
    <w:p w14:paraId="0C77E29C" w14:textId="77777777" w:rsidR="00FC7E11" w:rsidRDefault="00FC7E11">
      <w:pPr>
        <w:pStyle w:val="BodyText"/>
        <w:spacing w:before="11"/>
        <w:ind w:left="0"/>
        <w:rPr>
          <w:sz w:val="19"/>
        </w:rPr>
      </w:pPr>
    </w:p>
    <w:p w14:paraId="6E3D34D0" w14:textId="77777777" w:rsidR="00FC7E11" w:rsidRDefault="003935AA">
      <w:pPr>
        <w:pStyle w:val="BodyText"/>
        <w:ind w:right="756"/>
      </w:pPr>
      <w:r>
        <w:t>Votes taken must pass with a simple majority except as noted above in this section for changes to this document and/or changes to the Spring Season Affiliation.</w:t>
      </w:r>
    </w:p>
    <w:p w14:paraId="3D200DF8" w14:textId="77777777" w:rsidR="00FC7E11" w:rsidRDefault="00FC7E11">
      <w:pPr>
        <w:pStyle w:val="BodyText"/>
        <w:spacing w:before="6"/>
        <w:ind w:left="0"/>
      </w:pPr>
    </w:p>
    <w:p w14:paraId="11C4A70F" w14:textId="77777777" w:rsidR="00FC7E11" w:rsidRDefault="003935AA">
      <w:pPr>
        <w:pStyle w:val="Heading1"/>
        <w:rPr>
          <w:u w:val="none"/>
        </w:rPr>
      </w:pPr>
      <w:r>
        <w:t>Section 7: Voting</w:t>
      </w:r>
    </w:p>
    <w:p w14:paraId="40499442" w14:textId="77777777" w:rsidR="00FC7E11" w:rsidRDefault="003935AA">
      <w:pPr>
        <w:pStyle w:val="BodyText"/>
        <w:ind w:right="822"/>
      </w:pPr>
      <w:r>
        <w:t xml:space="preserve">Any Regular Members shall be entitled to make and/or second motions at General/Regular Board Meetings. However, only Regular Members with active voting rights may participate in voting. The Board of Directors may invite, </w:t>
      </w:r>
      <w:proofErr w:type="gramStart"/>
      <w:r>
        <w:t>admit</w:t>
      </w:r>
      <w:proofErr w:type="gramEnd"/>
      <w:r>
        <w:t xml:space="preserve"> and recognize guests for presentations or comments during General Membership Meetings. (Those eligible to vote at meetings of the Board are described in Article III, Section 2(b)).</w:t>
      </w:r>
    </w:p>
    <w:p w14:paraId="61C98F73" w14:textId="77777777" w:rsidR="00FC7E11" w:rsidRDefault="00FC7E11">
      <w:pPr>
        <w:pStyle w:val="BodyText"/>
        <w:spacing w:before="8"/>
        <w:ind w:left="0"/>
        <w:rPr>
          <w:sz w:val="19"/>
        </w:rPr>
      </w:pPr>
    </w:p>
    <w:p w14:paraId="0C912910" w14:textId="77777777" w:rsidR="00FC7E11" w:rsidRDefault="003935AA">
      <w:pPr>
        <w:pStyle w:val="BodyText"/>
        <w:ind w:right="756"/>
      </w:pPr>
      <w:r>
        <w:t xml:space="preserve">Electronic votes are allowed by this Constitution. Electronic votes are allowed only if all members responding agree with the electronic vote. As part of the vote, a member must submit two answers: (1) do they approve of electronic vote for this matter and (2) their vote on the matter. If any member objects to a specific item, it must be delayed to the next regular </w:t>
      </w:r>
      <w:proofErr w:type="gramStart"/>
      <w:r>
        <w:t>meeting</w:t>
      </w:r>
      <w:proofErr w:type="gramEnd"/>
      <w:r>
        <w:t xml:space="preserve"> or a special meeting may be called.</w:t>
      </w:r>
    </w:p>
    <w:p w14:paraId="37E10F13" w14:textId="77777777" w:rsidR="00FC7E11" w:rsidRDefault="00FC7E11">
      <w:pPr>
        <w:pStyle w:val="BodyText"/>
        <w:spacing w:before="7"/>
        <w:ind w:left="0"/>
      </w:pPr>
    </w:p>
    <w:p w14:paraId="500C1196" w14:textId="77777777" w:rsidR="00FC7E11" w:rsidRDefault="003935AA">
      <w:pPr>
        <w:pStyle w:val="Heading1"/>
        <w:spacing w:line="227" w:lineRule="exact"/>
        <w:rPr>
          <w:u w:val="none"/>
        </w:rPr>
      </w:pPr>
      <w:r>
        <w:t>Section 8: Robert’s Rules of Order</w:t>
      </w:r>
    </w:p>
    <w:p w14:paraId="7A0B7E7B" w14:textId="77777777" w:rsidR="00FC7E11" w:rsidRDefault="003935AA">
      <w:pPr>
        <w:pStyle w:val="BodyText"/>
        <w:ind w:right="1499"/>
      </w:pPr>
      <w:r>
        <w:t>Robert’s Rules of Order shall govern the proceedings of all meetings, including the MYB Board of Directors’ meetings, except where it conflicts with this Constitution of MYB.</w:t>
      </w:r>
    </w:p>
    <w:p w14:paraId="26003078" w14:textId="77777777" w:rsidR="00FC7E11" w:rsidRDefault="00FC7E11">
      <w:pPr>
        <w:pStyle w:val="BodyText"/>
        <w:spacing w:before="3"/>
        <w:ind w:left="0"/>
      </w:pPr>
    </w:p>
    <w:p w14:paraId="705021C4" w14:textId="77777777" w:rsidR="00FC7E11" w:rsidRDefault="003935AA">
      <w:pPr>
        <w:pStyle w:val="Heading1"/>
        <w:spacing w:line="240" w:lineRule="auto"/>
        <w:rPr>
          <w:u w:val="none"/>
        </w:rPr>
      </w:pPr>
      <w:r>
        <w:t xml:space="preserve">ARTICLE VI – BOARD OF DIRECTORS </w:t>
      </w:r>
    </w:p>
    <w:p w14:paraId="4D2C428E" w14:textId="77777777" w:rsidR="00FC7E11" w:rsidRDefault="003935AA">
      <w:pPr>
        <w:spacing w:line="228" w:lineRule="exact"/>
        <w:ind w:left="100"/>
        <w:rPr>
          <w:b/>
          <w:sz w:val="20"/>
        </w:rPr>
      </w:pPr>
      <w:r>
        <w:rPr>
          <w:b/>
          <w:sz w:val="20"/>
          <w:u w:val="single"/>
        </w:rPr>
        <w:t>Section 1: Elections</w:t>
      </w:r>
    </w:p>
    <w:p w14:paraId="36022039" w14:textId="77777777" w:rsidR="00FC7E11" w:rsidRDefault="003935AA">
      <w:pPr>
        <w:pStyle w:val="BodyText"/>
        <w:spacing w:line="237" w:lineRule="auto"/>
        <w:ind w:right="983"/>
      </w:pPr>
      <w:r>
        <w:t xml:space="preserve">The management of the property and affairs of MYB shall be vested in the Board, who volunteer to serve and are voted in by </w:t>
      </w:r>
      <w:proofErr w:type="gramStart"/>
      <w:r>
        <w:t>the majority of</w:t>
      </w:r>
      <w:proofErr w:type="gramEnd"/>
      <w:r>
        <w:t xml:space="preserve"> existing Board members. Volunteers shall not be voted against unless</w:t>
      </w:r>
    </w:p>
    <w:p w14:paraId="0A9AEDFF" w14:textId="77777777" w:rsidR="00FC7E11" w:rsidRDefault="00FC7E11">
      <w:pPr>
        <w:spacing w:line="237" w:lineRule="auto"/>
        <w:sectPr w:rsidR="00FC7E11">
          <w:pgSz w:w="12240" w:h="15840"/>
          <w:pgMar w:top="960" w:right="1000" w:bottom="940" w:left="1700" w:header="0" w:footer="746" w:gutter="0"/>
          <w:cols w:space="720"/>
        </w:sectPr>
      </w:pPr>
    </w:p>
    <w:p w14:paraId="74A90775" w14:textId="77777777" w:rsidR="00FC7E11" w:rsidRDefault="003935AA">
      <w:pPr>
        <w:pStyle w:val="BodyText"/>
        <w:spacing w:before="64"/>
        <w:ind w:right="794"/>
      </w:pPr>
      <w:r>
        <w:lastRenderedPageBreak/>
        <w:t xml:space="preserve">there is </w:t>
      </w:r>
      <w:proofErr w:type="spellStart"/>
      <w:r>
        <w:t>‘cause</w:t>
      </w:r>
      <w:proofErr w:type="spellEnd"/>
      <w:r>
        <w:t xml:space="preserve">’. Valid reasons for </w:t>
      </w:r>
      <w:proofErr w:type="spellStart"/>
      <w:r>
        <w:t>‘cause</w:t>
      </w:r>
      <w:proofErr w:type="spellEnd"/>
      <w:r>
        <w:t xml:space="preserve">’ are documented in </w:t>
      </w:r>
      <w:r>
        <w:rPr>
          <w:b/>
        </w:rPr>
        <w:t>Article III, Section 3 “Morality Clause”</w:t>
      </w:r>
      <w:r>
        <w:t>. All positions are subject to a one-year term, but there are no limitations on the number of years any individual may serve in any given position.</w:t>
      </w:r>
    </w:p>
    <w:p w14:paraId="138FF9B6" w14:textId="77777777" w:rsidR="00FC7E11" w:rsidRDefault="00FC7E11">
      <w:pPr>
        <w:pStyle w:val="BodyText"/>
        <w:ind w:left="0"/>
      </w:pPr>
    </w:p>
    <w:p w14:paraId="156B654E" w14:textId="77777777" w:rsidR="00FC7E11" w:rsidRDefault="003935AA">
      <w:pPr>
        <w:pStyle w:val="BodyText"/>
        <w:ind w:right="958"/>
        <w:jc w:val="both"/>
      </w:pPr>
      <w:r>
        <w:t>New members are added at the September meeting. However, additional volunteers may be nominated at the May meeting, after new players have signed up to play in a MYB league and additional parents and/or citizens may want to offer their assistance as a member of the Board of Directors.</w:t>
      </w:r>
    </w:p>
    <w:p w14:paraId="541A1EED" w14:textId="77777777" w:rsidR="00FC7E11" w:rsidRDefault="00FC7E11">
      <w:pPr>
        <w:pStyle w:val="BodyText"/>
        <w:spacing w:before="4"/>
        <w:ind w:left="0"/>
      </w:pPr>
    </w:p>
    <w:p w14:paraId="09214FC7" w14:textId="77777777" w:rsidR="00FC7E11" w:rsidRDefault="003935AA">
      <w:pPr>
        <w:pStyle w:val="Heading1"/>
        <w:rPr>
          <w:u w:val="none"/>
        </w:rPr>
      </w:pPr>
      <w:r>
        <w:t>Section 2: Vacancies</w:t>
      </w:r>
    </w:p>
    <w:p w14:paraId="5DFE4B6D" w14:textId="77777777" w:rsidR="00FC7E11" w:rsidRDefault="003935AA">
      <w:pPr>
        <w:pStyle w:val="BodyText"/>
        <w:ind w:right="756"/>
      </w:pPr>
      <w:r>
        <w:t>If any vacancy occurs in the Board by death, resignation or otherwise, said vacancy will be filled by a majority vote of the remaining Regular Members.</w:t>
      </w:r>
    </w:p>
    <w:p w14:paraId="7FA06F08" w14:textId="77777777" w:rsidR="00FC7E11" w:rsidRDefault="00FC7E11">
      <w:pPr>
        <w:pStyle w:val="BodyText"/>
        <w:spacing w:before="1"/>
        <w:ind w:left="0"/>
      </w:pPr>
    </w:p>
    <w:p w14:paraId="48D08F53" w14:textId="77777777" w:rsidR="00FC7E11" w:rsidRDefault="003935AA">
      <w:pPr>
        <w:pStyle w:val="Heading1"/>
        <w:rPr>
          <w:u w:val="none"/>
        </w:rPr>
      </w:pPr>
      <w:r>
        <w:t>Section 3: Meetings, Notice and Quorum</w:t>
      </w:r>
    </w:p>
    <w:p w14:paraId="04174217" w14:textId="77777777" w:rsidR="00FC7E11" w:rsidRDefault="003935AA">
      <w:pPr>
        <w:pStyle w:val="BodyText"/>
        <w:ind w:right="933"/>
      </w:pPr>
      <w:r>
        <w:t xml:space="preserve">The President or the Secretary shall, at the request in writing of five directors, issue a call for a Special Meeting of the Board or an Active Member Meeting. In the case of Special Meetings (or Active Member Meetings), such notice shall include the purpose of the meeting and no matters not so stated may be acted upon at the meeting. The Secretary shall give notice of each meeting to each director at least seven (7) days prior to the meeting. All meetings of the Board shall be posted in advance. The quorum shall be the lesser of one-half of the Regular Members or 15 Regular Members for General/Regular Meetings and Special Meetings. The quorum for Active Member meetings is a total of 25 Regular and/or Active Volunteer Members. Notice and quorum requirements for an Annual Meeting are set forth in </w:t>
      </w:r>
      <w:r>
        <w:rPr>
          <w:b/>
        </w:rPr>
        <w:t>Article V, Section 1</w:t>
      </w:r>
      <w:r>
        <w:t>.</w:t>
      </w:r>
    </w:p>
    <w:p w14:paraId="0B4F2528" w14:textId="77777777" w:rsidR="00FC7E11" w:rsidRDefault="00FC7E11">
      <w:pPr>
        <w:pStyle w:val="BodyText"/>
        <w:spacing w:before="3"/>
        <w:ind w:left="0"/>
      </w:pPr>
    </w:p>
    <w:p w14:paraId="765116DE" w14:textId="77777777" w:rsidR="00FC7E11" w:rsidRDefault="003935AA">
      <w:pPr>
        <w:pStyle w:val="Heading1"/>
        <w:spacing w:line="240" w:lineRule="auto"/>
        <w:jc w:val="both"/>
        <w:rPr>
          <w:u w:val="none"/>
        </w:rPr>
      </w:pPr>
      <w:r>
        <w:t xml:space="preserve">ARTICLE VII – OFFICERS, DUTIES AND POWERS </w:t>
      </w:r>
    </w:p>
    <w:p w14:paraId="1FE72A5A" w14:textId="77777777" w:rsidR="00FC7E11" w:rsidRDefault="003935AA">
      <w:pPr>
        <w:spacing w:line="228" w:lineRule="exact"/>
        <w:ind w:left="100"/>
        <w:rPr>
          <w:b/>
          <w:sz w:val="20"/>
        </w:rPr>
      </w:pPr>
      <w:r>
        <w:rPr>
          <w:b/>
          <w:sz w:val="20"/>
          <w:u w:val="single"/>
        </w:rPr>
        <w:t>Section 1: Executive Steering Committee</w:t>
      </w:r>
    </w:p>
    <w:p w14:paraId="02508129" w14:textId="77777777" w:rsidR="00FC7E11" w:rsidRDefault="003935AA">
      <w:pPr>
        <w:pStyle w:val="BodyText"/>
        <w:ind w:right="866"/>
      </w:pPr>
      <w:r>
        <w:t xml:space="preserve">The Executive Steering Committee shall meet to discuss strategic topics and direction for MYB. This includes making long-term and/or strategic direction recommendations on structure of MYB. The Executive Steering Committee shall bring to the Board recommendations and reasoning behind those. The Executive Steering Committee cannot act unilaterally without the approval of the Board. Permanent members of this body: President, 2 Vice Presidents, Secretary, </w:t>
      </w:r>
      <w:proofErr w:type="gramStart"/>
      <w:r>
        <w:t>Treasurer</w:t>
      </w:r>
      <w:proofErr w:type="gramEnd"/>
      <w:r>
        <w:t xml:space="preserve"> and others so voted on by the Regular Members by a simple majority.</w:t>
      </w:r>
    </w:p>
    <w:p w14:paraId="6577B9CA" w14:textId="77777777" w:rsidR="00FC7E11" w:rsidRDefault="00FC7E11">
      <w:pPr>
        <w:pStyle w:val="BodyText"/>
        <w:spacing w:before="10"/>
        <w:ind w:left="0"/>
        <w:rPr>
          <w:sz w:val="19"/>
        </w:rPr>
      </w:pPr>
    </w:p>
    <w:p w14:paraId="3D1F678E" w14:textId="77777777" w:rsidR="00FC7E11" w:rsidRDefault="003935AA">
      <w:pPr>
        <w:pStyle w:val="BodyText"/>
        <w:spacing w:before="1"/>
        <w:ind w:right="28"/>
      </w:pPr>
      <w:r>
        <w:t>The Executive Committee shall be responsible for bringing to the Regular Members motions dealing with major operational changes, structural changes, improvements, and major financial commitments dealing with the future of MYB. The responsibility of this Committee is to ensure that MYB’s future is thought of today and actions are taken to continuously improve the environment, playing conditions and financial commitment of its members.</w:t>
      </w:r>
    </w:p>
    <w:p w14:paraId="78D49603" w14:textId="77777777" w:rsidR="00FC7E11" w:rsidRDefault="00FC7E11">
      <w:pPr>
        <w:pStyle w:val="BodyText"/>
        <w:spacing w:before="4"/>
        <w:ind w:left="0"/>
      </w:pPr>
    </w:p>
    <w:p w14:paraId="0E8BF2B8" w14:textId="77777777" w:rsidR="00FC7E11" w:rsidRDefault="003935AA">
      <w:pPr>
        <w:pStyle w:val="Heading1"/>
        <w:rPr>
          <w:u w:val="none"/>
        </w:rPr>
      </w:pPr>
      <w:r>
        <w:t>Section 2: Officers</w:t>
      </w:r>
    </w:p>
    <w:p w14:paraId="29EB399D" w14:textId="4395B2AA" w:rsidR="00FC7E11" w:rsidRDefault="003935AA">
      <w:pPr>
        <w:pStyle w:val="BodyText"/>
        <w:ind w:right="795"/>
      </w:pPr>
      <w:r>
        <w:t xml:space="preserve">The officers of MYB shall consist of a President, (2) Vice Presidents, Treasurer, and Secretary. The Board may, at its discretion, appoint additional positions as needed including, but not limited to the following: Assistant Treasurer, Fundraising Chairperson, Umpire-in-Chief, </w:t>
      </w:r>
      <w:r w:rsidR="006A2529">
        <w:t xml:space="preserve">Safety Officer, </w:t>
      </w:r>
      <w:r>
        <w:t>Concession Purchasing Manager, Hut Director, Equipment Manager, Discipline Director, Field Maintenance Director, In-House Tournament Director, Travel (Out of Town) Tournaments Director, Summer League Director, Senior League Director, Junior League Director and the following League Directors: Major League Baseball Directors, Rookie League Baseball Directors, Bambino League Directors, and any other such Officers as the Board may deem necessary. To the extent possible, annual appointments to these positions should be filled by Regular Board Members by the Board. Appointed officers shall have no vote on actions taken by the Board unless such individuals are Board members as defined in Article VI, Section 1.</w:t>
      </w:r>
    </w:p>
    <w:p w14:paraId="400DFB6D" w14:textId="77777777" w:rsidR="00FC7E11" w:rsidRDefault="00FC7E11">
      <w:pPr>
        <w:pStyle w:val="BodyText"/>
        <w:ind w:left="0"/>
        <w:rPr>
          <w:sz w:val="22"/>
        </w:rPr>
      </w:pPr>
    </w:p>
    <w:p w14:paraId="737351B2" w14:textId="77777777" w:rsidR="00FC7E11" w:rsidRDefault="00FC7E11">
      <w:pPr>
        <w:pStyle w:val="BodyText"/>
        <w:ind w:left="0"/>
        <w:rPr>
          <w:sz w:val="22"/>
        </w:rPr>
      </w:pPr>
    </w:p>
    <w:p w14:paraId="2A121659" w14:textId="77777777" w:rsidR="00FC7E11" w:rsidRDefault="003935AA">
      <w:pPr>
        <w:pStyle w:val="Heading1"/>
        <w:spacing w:before="188" w:line="227" w:lineRule="exact"/>
        <w:rPr>
          <w:u w:val="none"/>
        </w:rPr>
      </w:pPr>
      <w:r>
        <w:t>Section 3: The President</w:t>
      </w:r>
    </w:p>
    <w:p w14:paraId="12F01167" w14:textId="77777777" w:rsidR="00FC7E11" w:rsidRDefault="003935AA">
      <w:pPr>
        <w:pStyle w:val="BodyText"/>
        <w:spacing w:line="227" w:lineRule="exact"/>
      </w:pPr>
      <w:r>
        <w:t>The President shall:</w:t>
      </w:r>
    </w:p>
    <w:p w14:paraId="1ED85152" w14:textId="77777777" w:rsidR="00FC7E11" w:rsidRDefault="003935AA">
      <w:pPr>
        <w:pStyle w:val="BodyText"/>
        <w:ind w:right="933"/>
      </w:pPr>
      <w:r>
        <w:t>(a) Conduct the affairs of MYB and execute the policies established by the Board. (b) Present a report of the condition of MYB at the annual meeting.</w:t>
      </w:r>
    </w:p>
    <w:p w14:paraId="6BB47367" w14:textId="77777777" w:rsidR="00FC7E11" w:rsidRDefault="003935AA">
      <w:pPr>
        <w:pStyle w:val="ListParagraph"/>
        <w:numPr>
          <w:ilvl w:val="0"/>
          <w:numId w:val="5"/>
        </w:numPr>
        <w:tabs>
          <w:tab w:val="left" w:pos="425"/>
        </w:tabs>
        <w:spacing w:before="2"/>
        <w:ind w:right="1352" w:firstLine="0"/>
        <w:rPr>
          <w:sz w:val="20"/>
        </w:rPr>
      </w:pPr>
      <w:r>
        <w:rPr>
          <w:sz w:val="20"/>
        </w:rPr>
        <w:t>Communicate to the Board suggestions promoting the welfare of MYB and other such matters</w:t>
      </w:r>
      <w:r>
        <w:rPr>
          <w:spacing w:val="-24"/>
          <w:sz w:val="20"/>
        </w:rPr>
        <w:t xml:space="preserve"> </w:t>
      </w:r>
      <w:r>
        <w:rPr>
          <w:sz w:val="20"/>
        </w:rPr>
        <w:t>as deemed appropriate.</w:t>
      </w:r>
    </w:p>
    <w:p w14:paraId="04BC349A" w14:textId="77777777" w:rsidR="00FC7E11" w:rsidRDefault="00FC7E11">
      <w:pPr>
        <w:rPr>
          <w:sz w:val="20"/>
        </w:rPr>
        <w:sectPr w:rsidR="00FC7E11">
          <w:pgSz w:w="12240" w:h="15840"/>
          <w:pgMar w:top="740" w:right="1000" w:bottom="940" w:left="1700" w:header="0" w:footer="746" w:gutter="0"/>
          <w:cols w:space="720"/>
        </w:sectPr>
      </w:pPr>
    </w:p>
    <w:p w14:paraId="433AA6ED" w14:textId="77777777" w:rsidR="00FC7E11" w:rsidRDefault="003935AA">
      <w:pPr>
        <w:pStyle w:val="ListParagraph"/>
        <w:numPr>
          <w:ilvl w:val="0"/>
          <w:numId w:val="5"/>
        </w:numPr>
        <w:tabs>
          <w:tab w:val="left" w:pos="434"/>
        </w:tabs>
        <w:spacing w:before="64"/>
        <w:ind w:right="954" w:firstLine="0"/>
        <w:rPr>
          <w:sz w:val="20"/>
        </w:rPr>
      </w:pPr>
      <w:r>
        <w:rPr>
          <w:sz w:val="20"/>
        </w:rPr>
        <w:lastRenderedPageBreak/>
        <w:t>Be responsible for the conduct of MYB in strict conformity to the policies, principles, and Rules and Regulations of Babe Ruth League, Inc., as agreed to under the conditions of the charter issued to MYB by that</w:t>
      </w:r>
      <w:r>
        <w:rPr>
          <w:spacing w:val="-1"/>
          <w:sz w:val="20"/>
        </w:rPr>
        <w:t xml:space="preserve"> </w:t>
      </w:r>
      <w:r>
        <w:rPr>
          <w:sz w:val="20"/>
        </w:rPr>
        <w:t>organization.</w:t>
      </w:r>
    </w:p>
    <w:p w14:paraId="3C22A7AB" w14:textId="77777777" w:rsidR="00FC7E11" w:rsidRDefault="003935AA">
      <w:pPr>
        <w:pStyle w:val="ListParagraph"/>
        <w:numPr>
          <w:ilvl w:val="0"/>
          <w:numId w:val="5"/>
        </w:numPr>
        <w:tabs>
          <w:tab w:val="left" w:pos="374"/>
        </w:tabs>
        <w:ind w:right="126" w:firstLine="0"/>
        <w:rPr>
          <w:sz w:val="20"/>
        </w:rPr>
      </w:pPr>
      <w:r>
        <w:rPr>
          <w:sz w:val="20"/>
        </w:rPr>
        <w:t>Chairs the Coaches Selection Committee with the Vice Presidents and League Directors. As such, no person can take or commit to a position without approval of this committee and the subsequent final approval of the Board. This includes regular season, summer teams, and any fall teams if assembled with the support of the</w:t>
      </w:r>
      <w:r>
        <w:rPr>
          <w:spacing w:val="-15"/>
          <w:sz w:val="20"/>
        </w:rPr>
        <w:t xml:space="preserve"> </w:t>
      </w:r>
      <w:r>
        <w:rPr>
          <w:sz w:val="20"/>
        </w:rPr>
        <w:t>Board.</w:t>
      </w:r>
    </w:p>
    <w:p w14:paraId="18870F3C" w14:textId="77777777" w:rsidR="00FC7E11" w:rsidRDefault="003935AA">
      <w:pPr>
        <w:pStyle w:val="ListParagraph"/>
        <w:numPr>
          <w:ilvl w:val="0"/>
          <w:numId w:val="5"/>
        </w:numPr>
        <w:tabs>
          <w:tab w:val="left" w:pos="450"/>
        </w:tabs>
        <w:ind w:right="1253" w:firstLine="0"/>
        <w:rPr>
          <w:sz w:val="20"/>
        </w:rPr>
      </w:pPr>
      <w:r>
        <w:rPr>
          <w:sz w:val="20"/>
        </w:rPr>
        <w:t xml:space="preserve">Investigate complaints, </w:t>
      </w:r>
      <w:proofErr w:type="gramStart"/>
      <w:r>
        <w:rPr>
          <w:sz w:val="20"/>
        </w:rPr>
        <w:t>irregularities</w:t>
      </w:r>
      <w:proofErr w:type="gramEnd"/>
      <w:r>
        <w:rPr>
          <w:sz w:val="20"/>
        </w:rPr>
        <w:t xml:space="preserve"> and conditions detrimental to MYB and report thereon to</w:t>
      </w:r>
      <w:r>
        <w:rPr>
          <w:spacing w:val="-24"/>
          <w:sz w:val="20"/>
        </w:rPr>
        <w:t xml:space="preserve"> </w:t>
      </w:r>
      <w:r>
        <w:rPr>
          <w:sz w:val="20"/>
        </w:rPr>
        <w:t>the Board as circumstances</w:t>
      </w:r>
      <w:r>
        <w:rPr>
          <w:spacing w:val="-1"/>
          <w:sz w:val="20"/>
        </w:rPr>
        <w:t xml:space="preserve"> </w:t>
      </w:r>
      <w:r>
        <w:rPr>
          <w:sz w:val="20"/>
        </w:rPr>
        <w:t>warrant.</w:t>
      </w:r>
    </w:p>
    <w:p w14:paraId="1060288C" w14:textId="77777777" w:rsidR="00FC7E11" w:rsidRDefault="003935AA">
      <w:pPr>
        <w:pStyle w:val="ListParagraph"/>
        <w:numPr>
          <w:ilvl w:val="0"/>
          <w:numId w:val="5"/>
        </w:numPr>
        <w:tabs>
          <w:tab w:val="left" w:pos="434"/>
        </w:tabs>
        <w:ind w:right="1170" w:firstLine="0"/>
        <w:rPr>
          <w:sz w:val="20"/>
        </w:rPr>
      </w:pPr>
      <w:r>
        <w:rPr>
          <w:sz w:val="20"/>
        </w:rPr>
        <w:t>With the assistance of MYB league directors, appoint managers and coaches, including</w:t>
      </w:r>
      <w:r>
        <w:rPr>
          <w:spacing w:val="-36"/>
          <w:sz w:val="20"/>
        </w:rPr>
        <w:t xml:space="preserve"> </w:t>
      </w:r>
      <w:r>
        <w:rPr>
          <w:sz w:val="20"/>
        </w:rPr>
        <w:t>tournament managers and committees, all subject to the approval of the</w:t>
      </w:r>
      <w:r>
        <w:rPr>
          <w:spacing w:val="3"/>
          <w:sz w:val="20"/>
        </w:rPr>
        <w:t xml:space="preserve"> </w:t>
      </w:r>
      <w:r>
        <w:rPr>
          <w:sz w:val="20"/>
        </w:rPr>
        <w:t>Board.</w:t>
      </w:r>
    </w:p>
    <w:p w14:paraId="54003BBB" w14:textId="77777777" w:rsidR="00FC7E11" w:rsidRDefault="003935AA">
      <w:pPr>
        <w:pStyle w:val="ListParagraph"/>
        <w:numPr>
          <w:ilvl w:val="0"/>
          <w:numId w:val="5"/>
        </w:numPr>
        <w:tabs>
          <w:tab w:val="left" w:pos="434"/>
        </w:tabs>
        <w:ind w:right="946" w:firstLine="0"/>
        <w:rPr>
          <w:sz w:val="20"/>
        </w:rPr>
      </w:pPr>
      <w:r>
        <w:rPr>
          <w:sz w:val="20"/>
        </w:rPr>
        <w:t>With the assistance of the Vice President, examine the application and supporting proof-of-age documents of every player candidate and certify residence and age eligibility before the player is accepted for tryouts and</w:t>
      </w:r>
      <w:r>
        <w:rPr>
          <w:spacing w:val="-1"/>
          <w:sz w:val="20"/>
        </w:rPr>
        <w:t xml:space="preserve"> </w:t>
      </w:r>
      <w:r>
        <w:rPr>
          <w:sz w:val="20"/>
        </w:rPr>
        <w:t>selection.</w:t>
      </w:r>
    </w:p>
    <w:p w14:paraId="2800499B" w14:textId="77777777" w:rsidR="00FC7E11" w:rsidRDefault="003935AA">
      <w:pPr>
        <w:pStyle w:val="ListParagraph"/>
        <w:numPr>
          <w:ilvl w:val="0"/>
          <w:numId w:val="5"/>
        </w:numPr>
        <w:tabs>
          <w:tab w:val="left" w:pos="389"/>
        </w:tabs>
        <w:ind w:right="865" w:firstLine="0"/>
        <w:rPr>
          <w:sz w:val="20"/>
        </w:rPr>
      </w:pPr>
      <w:r>
        <w:rPr>
          <w:sz w:val="20"/>
        </w:rPr>
        <w:t xml:space="preserve">The President may be a manager, </w:t>
      </w:r>
      <w:proofErr w:type="gramStart"/>
      <w:r>
        <w:rPr>
          <w:sz w:val="20"/>
        </w:rPr>
        <w:t>coach</w:t>
      </w:r>
      <w:proofErr w:type="gramEnd"/>
      <w:r>
        <w:rPr>
          <w:sz w:val="20"/>
        </w:rPr>
        <w:t xml:space="preserve"> or team parent on any MYB baseball team with the approval</w:t>
      </w:r>
      <w:r>
        <w:rPr>
          <w:spacing w:val="-28"/>
          <w:sz w:val="20"/>
        </w:rPr>
        <w:t xml:space="preserve"> </w:t>
      </w:r>
      <w:r>
        <w:rPr>
          <w:sz w:val="20"/>
        </w:rPr>
        <w:t xml:space="preserve">of the Board through the Coaches Selection Process. If coaching, the President must </w:t>
      </w:r>
      <w:proofErr w:type="gramStart"/>
      <w:r>
        <w:rPr>
          <w:sz w:val="20"/>
        </w:rPr>
        <w:t>recues</w:t>
      </w:r>
      <w:proofErr w:type="gramEnd"/>
      <w:r>
        <w:rPr>
          <w:sz w:val="20"/>
        </w:rPr>
        <w:t xml:space="preserve"> </w:t>
      </w:r>
      <w:proofErr w:type="spellStart"/>
      <w:r>
        <w:rPr>
          <w:sz w:val="20"/>
        </w:rPr>
        <w:t>themelves</w:t>
      </w:r>
      <w:proofErr w:type="spellEnd"/>
      <w:r>
        <w:rPr>
          <w:sz w:val="20"/>
        </w:rPr>
        <w:t xml:space="preserve"> from decisions that affect their team, player members or</w:t>
      </w:r>
      <w:r>
        <w:rPr>
          <w:spacing w:val="1"/>
          <w:sz w:val="20"/>
        </w:rPr>
        <w:t xml:space="preserve"> </w:t>
      </w:r>
      <w:r>
        <w:rPr>
          <w:sz w:val="20"/>
        </w:rPr>
        <w:t>division.</w:t>
      </w:r>
    </w:p>
    <w:p w14:paraId="2E147C87" w14:textId="77777777" w:rsidR="00FC7E11" w:rsidRDefault="00FC7E11">
      <w:pPr>
        <w:pStyle w:val="BodyText"/>
        <w:spacing w:before="10"/>
        <w:ind w:left="0"/>
        <w:rPr>
          <w:sz w:val="24"/>
        </w:rPr>
      </w:pPr>
    </w:p>
    <w:p w14:paraId="62FA09E1" w14:textId="77777777" w:rsidR="00FC7E11" w:rsidRDefault="003935AA">
      <w:pPr>
        <w:pStyle w:val="Heading1"/>
        <w:spacing w:line="227" w:lineRule="exact"/>
        <w:rPr>
          <w:u w:val="none"/>
        </w:rPr>
      </w:pPr>
      <w:r>
        <w:t>Section 4: Vice President(s)</w:t>
      </w:r>
    </w:p>
    <w:p w14:paraId="2D59D77A" w14:textId="77777777" w:rsidR="00FC7E11" w:rsidRDefault="003935AA">
      <w:pPr>
        <w:pStyle w:val="BodyText"/>
        <w:ind w:right="900"/>
      </w:pPr>
      <w:r>
        <w:t>In case of the absence or disability of the President, and provided s/he is authorized by the President or the Board so to act, the Vice President shall share the duties of the President at the direction of the Board, and when so acting, shall have all the powers of that office and shall have such other duties as from time-to- time may be assigned by the Board or the President. The Vice President will also be responsible for the following Player Agent Responsibilities:</w:t>
      </w:r>
    </w:p>
    <w:p w14:paraId="6AAC3BE2" w14:textId="77777777" w:rsidR="00FC7E11" w:rsidRDefault="003935AA">
      <w:pPr>
        <w:pStyle w:val="ListParagraph"/>
        <w:numPr>
          <w:ilvl w:val="0"/>
          <w:numId w:val="4"/>
        </w:numPr>
        <w:tabs>
          <w:tab w:val="left" w:pos="374"/>
        </w:tabs>
        <w:spacing w:line="230" w:lineRule="exact"/>
        <w:rPr>
          <w:sz w:val="20"/>
        </w:rPr>
      </w:pPr>
      <w:r>
        <w:rPr>
          <w:sz w:val="20"/>
        </w:rPr>
        <w:t>Record all player transactions and maintain an accurate and up-to-date record</w:t>
      </w:r>
      <w:r>
        <w:rPr>
          <w:spacing w:val="1"/>
          <w:sz w:val="20"/>
        </w:rPr>
        <w:t xml:space="preserve"> </w:t>
      </w:r>
      <w:r>
        <w:rPr>
          <w:sz w:val="20"/>
        </w:rPr>
        <w:t>thereof.</w:t>
      </w:r>
    </w:p>
    <w:p w14:paraId="6C8241C3" w14:textId="77777777" w:rsidR="00FC7E11" w:rsidRDefault="003935AA">
      <w:pPr>
        <w:pStyle w:val="ListParagraph"/>
        <w:numPr>
          <w:ilvl w:val="0"/>
          <w:numId w:val="4"/>
        </w:numPr>
        <w:tabs>
          <w:tab w:val="left" w:pos="437"/>
        </w:tabs>
        <w:ind w:left="100" w:right="1094" w:firstLine="0"/>
        <w:rPr>
          <w:sz w:val="20"/>
        </w:rPr>
      </w:pPr>
      <w:r>
        <w:rPr>
          <w:sz w:val="20"/>
        </w:rPr>
        <w:t>Receive and review applications for player candidates and assist the President in checking</w:t>
      </w:r>
      <w:r>
        <w:rPr>
          <w:spacing w:val="-27"/>
          <w:sz w:val="20"/>
        </w:rPr>
        <w:t xml:space="preserve"> </w:t>
      </w:r>
      <w:r>
        <w:rPr>
          <w:sz w:val="20"/>
        </w:rPr>
        <w:t>residence and age eligibility.</w:t>
      </w:r>
    </w:p>
    <w:p w14:paraId="5C21CEEC" w14:textId="77777777" w:rsidR="00FC7E11" w:rsidRDefault="003935AA">
      <w:pPr>
        <w:pStyle w:val="ListParagraph"/>
        <w:numPr>
          <w:ilvl w:val="0"/>
          <w:numId w:val="4"/>
        </w:numPr>
        <w:tabs>
          <w:tab w:val="left" w:pos="374"/>
        </w:tabs>
        <w:ind w:left="373"/>
        <w:rPr>
          <w:sz w:val="20"/>
        </w:rPr>
      </w:pPr>
      <w:r>
        <w:rPr>
          <w:sz w:val="20"/>
        </w:rPr>
        <w:t>Conduct the</w:t>
      </w:r>
      <w:r>
        <w:rPr>
          <w:spacing w:val="-1"/>
          <w:sz w:val="20"/>
        </w:rPr>
        <w:t xml:space="preserve"> </w:t>
      </w:r>
      <w:r>
        <w:rPr>
          <w:sz w:val="20"/>
        </w:rPr>
        <w:t>tryouts.</w:t>
      </w:r>
    </w:p>
    <w:p w14:paraId="180C21F5" w14:textId="77777777" w:rsidR="00FC7E11" w:rsidRDefault="003935AA">
      <w:pPr>
        <w:pStyle w:val="ListParagraph"/>
        <w:numPr>
          <w:ilvl w:val="0"/>
          <w:numId w:val="4"/>
        </w:numPr>
        <w:tabs>
          <w:tab w:val="left" w:pos="386"/>
        </w:tabs>
        <w:ind w:left="100" w:right="1435" w:firstLine="0"/>
        <w:rPr>
          <w:sz w:val="20"/>
        </w:rPr>
      </w:pPr>
      <w:r>
        <w:rPr>
          <w:sz w:val="20"/>
        </w:rPr>
        <w:t>Assist</w:t>
      </w:r>
      <w:r>
        <w:rPr>
          <w:spacing w:val="-4"/>
          <w:sz w:val="20"/>
        </w:rPr>
        <w:t xml:space="preserve"> </w:t>
      </w:r>
      <w:r>
        <w:rPr>
          <w:sz w:val="20"/>
        </w:rPr>
        <w:t>the</w:t>
      </w:r>
      <w:r>
        <w:rPr>
          <w:spacing w:val="-2"/>
          <w:sz w:val="20"/>
        </w:rPr>
        <w:t xml:space="preserve"> </w:t>
      </w:r>
      <w:r>
        <w:rPr>
          <w:sz w:val="20"/>
        </w:rPr>
        <w:t>league</w:t>
      </w:r>
      <w:r>
        <w:rPr>
          <w:spacing w:val="-3"/>
          <w:sz w:val="20"/>
        </w:rPr>
        <w:t xml:space="preserve"> </w:t>
      </w:r>
      <w:r>
        <w:rPr>
          <w:sz w:val="20"/>
        </w:rPr>
        <w:t>directors</w:t>
      </w:r>
      <w:r>
        <w:rPr>
          <w:spacing w:val="-3"/>
          <w:sz w:val="20"/>
        </w:rPr>
        <w:t xml:space="preserve"> </w:t>
      </w:r>
      <w:r>
        <w:rPr>
          <w:sz w:val="20"/>
        </w:rPr>
        <w:t>in</w:t>
      </w:r>
      <w:r>
        <w:rPr>
          <w:spacing w:val="-4"/>
          <w:sz w:val="20"/>
        </w:rPr>
        <w:t xml:space="preserve"> </w:t>
      </w:r>
      <w:r>
        <w:rPr>
          <w:sz w:val="20"/>
        </w:rPr>
        <w:t>the</w:t>
      </w:r>
      <w:r>
        <w:rPr>
          <w:spacing w:val="-2"/>
          <w:sz w:val="20"/>
        </w:rPr>
        <w:t xml:space="preserve"> </w:t>
      </w:r>
      <w:r>
        <w:rPr>
          <w:sz w:val="20"/>
        </w:rPr>
        <w:t>draft</w:t>
      </w:r>
      <w:r>
        <w:rPr>
          <w:spacing w:val="-4"/>
          <w:sz w:val="20"/>
        </w:rPr>
        <w:t xml:space="preserve"> </w:t>
      </w:r>
      <w:r>
        <w:rPr>
          <w:sz w:val="20"/>
        </w:rPr>
        <w:t>and</w:t>
      </w:r>
      <w:r>
        <w:rPr>
          <w:spacing w:val="-1"/>
          <w:sz w:val="20"/>
        </w:rPr>
        <w:t xml:space="preserve"> </w:t>
      </w:r>
      <w:r>
        <w:rPr>
          <w:sz w:val="20"/>
        </w:rPr>
        <w:t>implement</w:t>
      </w:r>
      <w:r>
        <w:rPr>
          <w:spacing w:val="-3"/>
          <w:sz w:val="20"/>
        </w:rPr>
        <w:t xml:space="preserve"> </w:t>
      </w:r>
      <w:r>
        <w:rPr>
          <w:sz w:val="20"/>
        </w:rPr>
        <w:t>rules</w:t>
      </w:r>
      <w:r>
        <w:rPr>
          <w:spacing w:val="-4"/>
          <w:sz w:val="20"/>
        </w:rPr>
        <w:t xml:space="preserve"> </w:t>
      </w:r>
      <w:r>
        <w:rPr>
          <w:sz w:val="20"/>
        </w:rPr>
        <w:t>set</w:t>
      </w:r>
      <w:r>
        <w:rPr>
          <w:spacing w:val="-3"/>
          <w:sz w:val="20"/>
        </w:rPr>
        <w:t xml:space="preserve"> </w:t>
      </w:r>
      <w:r>
        <w:rPr>
          <w:sz w:val="20"/>
        </w:rPr>
        <w:t>forth</w:t>
      </w:r>
      <w:r>
        <w:rPr>
          <w:spacing w:val="-3"/>
          <w:sz w:val="20"/>
        </w:rPr>
        <w:t xml:space="preserve"> </w:t>
      </w:r>
      <w:r>
        <w:rPr>
          <w:sz w:val="20"/>
        </w:rPr>
        <w:t>in</w:t>
      </w:r>
      <w:r>
        <w:rPr>
          <w:spacing w:val="-5"/>
          <w:sz w:val="20"/>
        </w:rPr>
        <w:t xml:space="preserve"> </w:t>
      </w:r>
      <w:r>
        <w:rPr>
          <w:sz w:val="20"/>
        </w:rPr>
        <w:t>a</w:t>
      </w:r>
      <w:r>
        <w:rPr>
          <w:spacing w:val="1"/>
          <w:sz w:val="20"/>
        </w:rPr>
        <w:t xml:space="preserve"> </w:t>
      </w:r>
      <w:r>
        <w:rPr>
          <w:sz w:val="20"/>
        </w:rPr>
        <w:t>League Approved</w:t>
      </w:r>
      <w:r>
        <w:rPr>
          <w:spacing w:val="-1"/>
          <w:sz w:val="20"/>
        </w:rPr>
        <w:t xml:space="preserve"> </w:t>
      </w:r>
      <w:r>
        <w:rPr>
          <w:sz w:val="20"/>
        </w:rPr>
        <w:t>Draft Process.</w:t>
      </w:r>
    </w:p>
    <w:p w14:paraId="247F6EE6" w14:textId="77777777" w:rsidR="00FC7E11" w:rsidRDefault="003935AA">
      <w:pPr>
        <w:pStyle w:val="ListParagraph"/>
        <w:numPr>
          <w:ilvl w:val="0"/>
          <w:numId w:val="4"/>
        </w:numPr>
        <w:tabs>
          <w:tab w:val="left" w:pos="374"/>
        </w:tabs>
        <w:ind w:left="100" w:right="937" w:firstLine="0"/>
        <w:rPr>
          <w:sz w:val="20"/>
        </w:rPr>
      </w:pPr>
      <w:r>
        <w:rPr>
          <w:sz w:val="20"/>
        </w:rPr>
        <w:t>Prepare for the President’s signature and submission to Babe Ruth League, Inc. team rosters, including players claimed and the tournament team eligibility</w:t>
      </w:r>
      <w:r>
        <w:rPr>
          <w:spacing w:val="-10"/>
          <w:sz w:val="20"/>
        </w:rPr>
        <w:t xml:space="preserve"> </w:t>
      </w:r>
      <w:r>
        <w:rPr>
          <w:sz w:val="20"/>
        </w:rPr>
        <w:t>affidavit.</w:t>
      </w:r>
    </w:p>
    <w:p w14:paraId="47CE3E8D" w14:textId="77777777" w:rsidR="00FC7E11" w:rsidRDefault="003935AA">
      <w:pPr>
        <w:pStyle w:val="ListParagraph"/>
        <w:numPr>
          <w:ilvl w:val="0"/>
          <w:numId w:val="4"/>
        </w:numPr>
        <w:tabs>
          <w:tab w:val="left" w:pos="350"/>
        </w:tabs>
        <w:ind w:left="100" w:right="1451" w:firstLine="0"/>
        <w:rPr>
          <w:sz w:val="20"/>
        </w:rPr>
      </w:pPr>
      <w:r>
        <w:rPr>
          <w:sz w:val="20"/>
        </w:rPr>
        <w:t>Bring to the Coaches Selection Committee suggested Managers and Coaches for approval by the President and the</w:t>
      </w:r>
      <w:r>
        <w:rPr>
          <w:spacing w:val="-1"/>
          <w:sz w:val="20"/>
        </w:rPr>
        <w:t xml:space="preserve"> </w:t>
      </w:r>
      <w:r>
        <w:rPr>
          <w:sz w:val="20"/>
        </w:rPr>
        <w:t>Board.</w:t>
      </w:r>
    </w:p>
    <w:p w14:paraId="4E428EA0" w14:textId="77777777" w:rsidR="00FC7E11" w:rsidRDefault="00FC7E11">
      <w:pPr>
        <w:pStyle w:val="BodyText"/>
        <w:ind w:left="0"/>
        <w:rPr>
          <w:sz w:val="22"/>
        </w:rPr>
      </w:pPr>
    </w:p>
    <w:p w14:paraId="6A665D13" w14:textId="77777777" w:rsidR="00FC7E11" w:rsidRDefault="00FC7E11">
      <w:pPr>
        <w:pStyle w:val="BodyText"/>
        <w:spacing w:before="2"/>
        <w:ind w:left="0"/>
        <w:rPr>
          <w:sz w:val="18"/>
        </w:rPr>
      </w:pPr>
    </w:p>
    <w:p w14:paraId="740D90A5" w14:textId="77777777" w:rsidR="00FC7E11" w:rsidRDefault="003935AA">
      <w:pPr>
        <w:pStyle w:val="Heading1"/>
        <w:rPr>
          <w:u w:val="none"/>
        </w:rPr>
      </w:pPr>
      <w:r>
        <w:t>Section 5: Secretary</w:t>
      </w:r>
    </w:p>
    <w:p w14:paraId="4772F59D" w14:textId="77777777" w:rsidR="00FC7E11" w:rsidRDefault="003935AA">
      <w:pPr>
        <w:pStyle w:val="BodyText"/>
        <w:spacing w:line="228" w:lineRule="exact"/>
      </w:pPr>
      <w:r>
        <w:t>The Secretary shall:</w:t>
      </w:r>
    </w:p>
    <w:p w14:paraId="204562A0" w14:textId="77777777" w:rsidR="00FC7E11" w:rsidRDefault="003935AA">
      <w:pPr>
        <w:pStyle w:val="ListParagraph"/>
        <w:numPr>
          <w:ilvl w:val="0"/>
          <w:numId w:val="3"/>
        </w:numPr>
        <w:tabs>
          <w:tab w:val="left" w:pos="374"/>
        </w:tabs>
        <w:spacing w:before="1"/>
        <w:ind w:right="1234" w:firstLine="0"/>
        <w:rPr>
          <w:sz w:val="20"/>
        </w:rPr>
      </w:pPr>
      <w:r>
        <w:rPr>
          <w:sz w:val="20"/>
        </w:rPr>
        <w:t>Be responsible for recording the activities of MYB and maintain appropriate files, mailing lists</w:t>
      </w:r>
      <w:r>
        <w:rPr>
          <w:spacing w:val="-30"/>
          <w:sz w:val="20"/>
        </w:rPr>
        <w:t xml:space="preserve"> </w:t>
      </w:r>
      <w:r>
        <w:rPr>
          <w:sz w:val="20"/>
        </w:rPr>
        <w:t>and necessary</w:t>
      </w:r>
      <w:r>
        <w:rPr>
          <w:spacing w:val="-5"/>
          <w:sz w:val="20"/>
        </w:rPr>
        <w:t xml:space="preserve"> </w:t>
      </w:r>
      <w:r>
        <w:rPr>
          <w:sz w:val="20"/>
        </w:rPr>
        <w:t>records.</w:t>
      </w:r>
    </w:p>
    <w:p w14:paraId="20E55EC1" w14:textId="77777777" w:rsidR="00FC7E11" w:rsidRDefault="003935AA">
      <w:pPr>
        <w:pStyle w:val="ListParagraph"/>
        <w:numPr>
          <w:ilvl w:val="0"/>
          <w:numId w:val="3"/>
        </w:numPr>
        <w:tabs>
          <w:tab w:val="left" w:pos="434"/>
        </w:tabs>
        <w:spacing w:before="1"/>
        <w:ind w:right="1687" w:firstLine="0"/>
        <w:rPr>
          <w:sz w:val="20"/>
        </w:rPr>
      </w:pPr>
      <w:r>
        <w:rPr>
          <w:sz w:val="20"/>
        </w:rPr>
        <w:t>Perform such duties as are herein specifically set forth, in addition to such other duties as</w:t>
      </w:r>
      <w:r>
        <w:rPr>
          <w:spacing w:val="-31"/>
          <w:sz w:val="20"/>
        </w:rPr>
        <w:t xml:space="preserve"> </w:t>
      </w:r>
      <w:r>
        <w:rPr>
          <w:sz w:val="20"/>
        </w:rPr>
        <w:t>are customarily incident to the office of secretary or as may be assigned by the</w:t>
      </w:r>
      <w:r>
        <w:rPr>
          <w:spacing w:val="-11"/>
          <w:sz w:val="20"/>
        </w:rPr>
        <w:t xml:space="preserve"> </w:t>
      </w:r>
      <w:r>
        <w:rPr>
          <w:sz w:val="20"/>
        </w:rPr>
        <w:t>Board.</w:t>
      </w:r>
    </w:p>
    <w:p w14:paraId="1A70E8A8" w14:textId="77777777" w:rsidR="00FC7E11" w:rsidRDefault="003935AA">
      <w:pPr>
        <w:pStyle w:val="ListParagraph"/>
        <w:numPr>
          <w:ilvl w:val="0"/>
          <w:numId w:val="3"/>
        </w:numPr>
        <w:tabs>
          <w:tab w:val="left" w:pos="425"/>
        </w:tabs>
        <w:ind w:right="928" w:firstLine="0"/>
        <w:rPr>
          <w:sz w:val="20"/>
        </w:rPr>
      </w:pPr>
      <w:r>
        <w:rPr>
          <w:sz w:val="20"/>
        </w:rPr>
        <w:t>Maintain</w:t>
      </w:r>
      <w:r>
        <w:rPr>
          <w:spacing w:val="-4"/>
          <w:sz w:val="20"/>
        </w:rPr>
        <w:t xml:space="preserve"> </w:t>
      </w:r>
      <w:r>
        <w:rPr>
          <w:sz w:val="20"/>
        </w:rPr>
        <w:t>a</w:t>
      </w:r>
      <w:r>
        <w:rPr>
          <w:spacing w:val="-2"/>
          <w:sz w:val="20"/>
        </w:rPr>
        <w:t xml:space="preserve"> </w:t>
      </w:r>
      <w:r>
        <w:rPr>
          <w:sz w:val="20"/>
        </w:rPr>
        <w:t>list</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regular,</w:t>
      </w:r>
      <w:r>
        <w:rPr>
          <w:spacing w:val="-2"/>
          <w:sz w:val="20"/>
        </w:rPr>
        <w:t xml:space="preserve"> </w:t>
      </w:r>
      <w:proofErr w:type="gramStart"/>
      <w:r>
        <w:rPr>
          <w:sz w:val="20"/>
        </w:rPr>
        <w:t>sustaining</w:t>
      </w:r>
      <w:proofErr w:type="gramEnd"/>
      <w:r>
        <w:rPr>
          <w:spacing w:val="-4"/>
          <w:sz w:val="20"/>
        </w:rPr>
        <w:t xml:space="preserve"> </w:t>
      </w:r>
      <w:r>
        <w:rPr>
          <w:sz w:val="20"/>
        </w:rPr>
        <w:t>and</w:t>
      </w:r>
      <w:r>
        <w:rPr>
          <w:spacing w:val="-1"/>
          <w:sz w:val="20"/>
        </w:rPr>
        <w:t xml:space="preserve"> </w:t>
      </w:r>
      <w:r>
        <w:rPr>
          <w:sz w:val="20"/>
        </w:rPr>
        <w:t>honorary</w:t>
      </w:r>
      <w:r>
        <w:rPr>
          <w:spacing w:val="-4"/>
          <w:sz w:val="20"/>
        </w:rPr>
        <w:t xml:space="preserve"> </w:t>
      </w:r>
      <w:r>
        <w:rPr>
          <w:sz w:val="20"/>
        </w:rPr>
        <w:t>members,</w:t>
      </w:r>
      <w:r>
        <w:rPr>
          <w:spacing w:val="-2"/>
          <w:sz w:val="20"/>
        </w:rPr>
        <w:t xml:space="preserve"> </w:t>
      </w:r>
      <w:r>
        <w:rPr>
          <w:sz w:val="20"/>
        </w:rPr>
        <w:t>directors</w:t>
      </w:r>
      <w:r>
        <w:rPr>
          <w:spacing w:val="-4"/>
          <w:sz w:val="20"/>
        </w:rPr>
        <w:t xml:space="preserve"> </w:t>
      </w:r>
      <w:r>
        <w:rPr>
          <w:sz w:val="20"/>
        </w:rPr>
        <w:t>and</w:t>
      </w:r>
      <w:r>
        <w:rPr>
          <w:spacing w:val="-1"/>
          <w:sz w:val="20"/>
        </w:rPr>
        <w:t xml:space="preserve"> </w:t>
      </w:r>
      <w:r>
        <w:rPr>
          <w:sz w:val="20"/>
        </w:rPr>
        <w:t>committee members</w:t>
      </w:r>
      <w:r>
        <w:rPr>
          <w:spacing w:val="-3"/>
          <w:sz w:val="20"/>
        </w:rPr>
        <w:t xml:space="preserve"> </w:t>
      </w:r>
      <w:r>
        <w:rPr>
          <w:sz w:val="20"/>
        </w:rPr>
        <w:t>and give notice of all</w:t>
      </w:r>
      <w:r>
        <w:rPr>
          <w:spacing w:val="2"/>
          <w:sz w:val="20"/>
        </w:rPr>
        <w:t xml:space="preserve"> </w:t>
      </w:r>
      <w:r>
        <w:rPr>
          <w:sz w:val="20"/>
        </w:rPr>
        <w:t>meetings.</w:t>
      </w:r>
    </w:p>
    <w:p w14:paraId="789A4700" w14:textId="77777777" w:rsidR="00FC7E11" w:rsidRDefault="003935AA">
      <w:pPr>
        <w:pStyle w:val="ListParagraph"/>
        <w:numPr>
          <w:ilvl w:val="0"/>
          <w:numId w:val="3"/>
        </w:numPr>
        <w:tabs>
          <w:tab w:val="left" w:pos="386"/>
        </w:tabs>
        <w:ind w:right="1287" w:firstLine="0"/>
        <w:rPr>
          <w:sz w:val="20"/>
        </w:rPr>
      </w:pPr>
      <w:r>
        <w:rPr>
          <w:sz w:val="20"/>
        </w:rPr>
        <w:t xml:space="preserve">Keep the minutes of </w:t>
      </w:r>
      <w:proofErr w:type="gramStart"/>
      <w:r>
        <w:rPr>
          <w:sz w:val="20"/>
        </w:rPr>
        <w:t>any and all</w:t>
      </w:r>
      <w:proofErr w:type="gramEnd"/>
      <w:r>
        <w:rPr>
          <w:sz w:val="20"/>
        </w:rPr>
        <w:t xml:space="preserve"> meetings including, but not limited to, General/Regular</w:t>
      </w:r>
      <w:r>
        <w:rPr>
          <w:spacing w:val="-31"/>
          <w:sz w:val="20"/>
        </w:rPr>
        <w:t xml:space="preserve"> </w:t>
      </w:r>
      <w:r>
        <w:rPr>
          <w:sz w:val="20"/>
        </w:rPr>
        <w:t>Meetings, Special Meetings, Active Member Meetings, and Annual</w:t>
      </w:r>
      <w:r>
        <w:rPr>
          <w:spacing w:val="3"/>
          <w:sz w:val="20"/>
        </w:rPr>
        <w:t xml:space="preserve"> </w:t>
      </w:r>
      <w:r>
        <w:rPr>
          <w:sz w:val="20"/>
        </w:rPr>
        <w:t>Meetings.</w:t>
      </w:r>
    </w:p>
    <w:p w14:paraId="51A2C043" w14:textId="77777777" w:rsidR="00FC7E11" w:rsidRDefault="003935AA">
      <w:pPr>
        <w:pStyle w:val="ListParagraph"/>
        <w:numPr>
          <w:ilvl w:val="0"/>
          <w:numId w:val="3"/>
        </w:numPr>
        <w:tabs>
          <w:tab w:val="left" w:pos="374"/>
        </w:tabs>
        <w:ind w:right="999" w:firstLine="0"/>
        <w:rPr>
          <w:sz w:val="20"/>
        </w:rPr>
      </w:pPr>
      <w:r>
        <w:rPr>
          <w:sz w:val="20"/>
        </w:rPr>
        <w:t>Conduct all correspondence not otherwise specifically delegated in connection with said meetings</w:t>
      </w:r>
      <w:r>
        <w:rPr>
          <w:spacing w:val="-35"/>
          <w:sz w:val="20"/>
        </w:rPr>
        <w:t xml:space="preserve"> </w:t>
      </w:r>
      <w:r>
        <w:rPr>
          <w:sz w:val="20"/>
        </w:rPr>
        <w:t>and be responsible for carrying out all orders votes and resolutions not otherwise</w:t>
      </w:r>
      <w:r>
        <w:rPr>
          <w:spacing w:val="-9"/>
          <w:sz w:val="20"/>
        </w:rPr>
        <w:t xml:space="preserve"> </w:t>
      </w:r>
      <w:r>
        <w:rPr>
          <w:sz w:val="20"/>
        </w:rPr>
        <w:t>committed.</w:t>
      </w:r>
    </w:p>
    <w:p w14:paraId="6BB6AE84" w14:textId="77777777" w:rsidR="00FC7E11" w:rsidRDefault="003935AA">
      <w:pPr>
        <w:pStyle w:val="ListParagraph"/>
        <w:numPr>
          <w:ilvl w:val="0"/>
          <w:numId w:val="3"/>
        </w:numPr>
        <w:tabs>
          <w:tab w:val="left" w:pos="350"/>
        </w:tabs>
        <w:ind w:left="349" w:hanging="250"/>
        <w:rPr>
          <w:sz w:val="20"/>
        </w:rPr>
      </w:pPr>
      <w:r>
        <w:rPr>
          <w:sz w:val="20"/>
        </w:rPr>
        <w:t>Notify members, directors, officers and committee members of their election or</w:t>
      </w:r>
      <w:r>
        <w:rPr>
          <w:spacing w:val="-7"/>
          <w:sz w:val="20"/>
        </w:rPr>
        <w:t xml:space="preserve"> </w:t>
      </w:r>
      <w:r>
        <w:rPr>
          <w:sz w:val="20"/>
        </w:rPr>
        <w:t>appointment.</w:t>
      </w:r>
    </w:p>
    <w:p w14:paraId="5A51F889" w14:textId="77777777" w:rsidR="00FC7E11" w:rsidRDefault="003935AA">
      <w:pPr>
        <w:pStyle w:val="ListParagraph"/>
        <w:numPr>
          <w:ilvl w:val="0"/>
          <w:numId w:val="3"/>
        </w:numPr>
        <w:tabs>
          <w:tab w:val="left" w:pos="383"/>
        </w:tabs>
        <w:ind w:right="1162" w:firstLine="0"/>
        <w:rPr>
          <w:sz w:val="20"/>
        </w:rPr>
      </w:pPr>
      <w:r>
        <w:rPr>
          <w:sz w:val="20"/>
        </w:rPr>
        <w:t>Maintain all national affiliation documentation for league memberships, player memberships and/or summer</w:t>
      </w:r>
      <w:r>
        <w:rPr>
          <w:spacing w:val="2"/>
          <w:sz w:val="20"/>
        </w:rPr>
        <w:t xml:space="preserve"> </w:t>
      </w:r>
      <w:r>
        <w:rPr>
          <w:sz w:val="20"/>
        </w:rPr>
        <w:t>memberships.</w:t>
      </w:r>
    </w:p>
    <w:p w14:paraId="15B87FE8" w14:textId="77777777" w:rsidR="00FC7E11" w:rsidRDefault="00FC7E11">
      <w:pPr>
        <w:pStyle w:val="BodyText"/>
        <w:ind w:left="0"/>
        <w:rPr>
          <w:sz w:val="22"/>
        </w:rPr>
      </w:pPr>
    </w:p>
    <w:p w14:paraId="620F9C7B" w14:textId="77777777" w:rsidR="00FC7E11" w:rsidRDefault="00FC7E11">
      <w:pPr>
        <w:pStyle w:val="BodyText"/>
        <w:spacing w:before="3"/>
        <w:ind w:left="0"/>
        <w:rPr>
          <w:sz w:val="18"/>
        </w:rPr>
      </w:pPr>
    </w:p>
    <w:p w14:paraId="0BF2F32D" w14:textId="77777777" w:rsidR="00FC7E11" w:rsidRDefault="003935AA">
      <w:pPr>
        <w:pStyle w:val="Heading1"/>
        <w:rPr>
          <w:u w:val="none"/>
        </w:rPr>
      </w:pPr>
      <w:r>
        <w:t>Section 6:</w:t>
      </w:r>
      <w:r>
        <w:rPr>
          <w:spacing w:val="45"/>
        </w:rPr>
        <w:t xml:space="preserve"> </w:t>
      </w:r>
      <w:r>
        <w:t>Treasurer</w:t>
      </w:r>
    </w:p>
    <w:p w14:paraId="0267CCAF" w14:textId="77777777" w:rsidR="00FC7E11" w:rsidRDefault="003935AA">
      <w:pPr>
        <w:pStyle w:val="BodyText"/>
        <w:spacing w:line="228" w:lineRule="exact"/>
        <w:rPr>
          <w:b/>
        </w:rPr>
      </w:pPr>
      <w:r>
        <w:t>The Treasurer shall</w:t>
      </w:r>
      <w:r>
        <w:rPr>
          <w:b/>
        </w:rPr>
        <w:t>:</w:t>
      </w:r>
    </w:p>
    <w:p w14:paraId="6324060D" w14:textId="77777777" w:rsidR="00FC7E11" w:rsidRDefault="003935AA">
      <w:pPr>
        <w:pStyle w:val="ListParagraph"/>
        <w:numPr>
          <w:ilvl w:val="0"/>
          <w:numId w:val="2"/>
        </w:numPr>
        <w:tabs>
          <w:tab w:val="left" w:pos="425"/>
        </w:tabs>
        <w:spacing w:before="1"/>
        <w:ind w:hanging="325"/>
        <w:rPr>
          <w:sz w:val="20"/>
        </w:rPr>
      </w:pPr>
      <w:r>
        <w:rPr>
          <w:sz w:val="20"/>
        </w:rPr>
        <w:t>Prepare a budget each year for approval by the</w:t>
      </w:r>
      <w:r>
        <w:rPr>
          <w:spacing w:val="-1"/>
          <w:sz w:val="20"/>
        </w:rPr>
        <w:t xml:space="preserve"> </w:t>
      </w:r>
      <w:r>
        <w:rPr>
          <w:sz w:val="20"/>
        </w:rPr>
        <w:t>Board.</w:t>
      </w:r>
    </w:p>
    <w:p w14:paraId="78090E91" w14:textId="77777777" w:rsidR="00FC7E11" w:rsidRDefault="003935AA">
      <w:pPr>
        <w:pStyle w:val="ListParagraph"/>
        <w:numPr>
          <w:ilvl w:val="0"/>
          <w:numId w:val="2"/>
        </w:numPr>
        <w:tabs>
          <w:tab w:val="left" w:pos="386"/>
        </w:tabs>
        <w:spacing w:before="1"/>
        <w:ind w:left="100" w:right="1283" w:firstLine="0"/>
        <w:rPr>
          <w:sz w:val="20"/>
        </w:rPr>
      </w:pPr>
      <w:r>
        <w:rPr>
          <w:sz w:val="20"/>
        </w:rPr>
        <w:t>Record</w:t>
      </w:r>
      <w:r>
        <w:rPr>
          <w:spacing w:val="-2"/>
          <w:sz w:val="20"/>
        </w:rPr>
        <w:t xml:space="preserve"> </w:t>
      </w:r>
      <w:r>
        <w:rPr>
          <w:sz w:val="20"/>
        </w:rPr>
        <w:t>the</w:t>
      </w:r>
      <w:r>
        <w:rPr>
          <w:spacing w:val="-2"/>
          <w:sz w:val="20"/>
        </w:rPr>
        <w:t xml:space="preserve"> </w:t>
      </w:r>
      <w:r>
        <w:rPr>
          <w:sz w:val="20"/>
        </w:rPr>
        <w:t>amount</w:t>
      </w:r>
      <w:r>
        <w:rPr>
          <w:spacing w:val="-3"/>
          <w:sz w:val="20"/>
        </w:rPr>
        <w:t xml:space="preserve"> </w:t>
      </w:r>
      <w:r>
        <w:rPr>
          <w:sz w:val="20"/>
        </w:rPr>
        <w:t>and</w:t>
      </w:r>
      <w:r>
        <w:rPr>
          <w:spacing w:val="-2"/>
          <w:sz w:val="20"/>
        </w:rPr>
        <w:t xml:space="preserve"> </w:t>
      </w:r>
      <w:r>
        <w:rPr>
          <w:sz w:val="20"/>
        </w:rPr>
        <w:t>source</w:t>
      </w:r>
      <w:r>
        <w:rPr>
          <w:spacing w:val="-2"/>
          <w:sz w:val="20"/>
        </w:rPr>
        <w:t xml:space="preserve"> </w:t>
      </w:r>
      <w:r>
        <w:rPr>
          <w:sz w:val="20"/>
        </w:rPr>
        <w:t>of</w:t>
      </w:r>
      <w:r>
        <w:rPr>
          <w:spacing w:val="-4"/>
          <w:sz w:val="20"/>
        </w:rPr>
        <w:t xml:space="preserve"> </w:t>
      </w:r>
      <w:r>
        <w:rPr>
          <w:sz w:val="20"/>
        </w:rPr>
        <w:t>all</w:t>
      </w:r>
      <w:r>
        <w:rPr>
          <w:spacing w:val="-2"/>
          <w:sz w:val="20"/>
        </w:rPr>
        <w:t xml:space="preserve"> </w:t>
      </w:r>
      <w:r>
        <w:rPr>
          <w:sz w:val="20"/>
        </w:rPr>
        <w:t>deposits</w:t>
      </w:r>
      <w:r>
        <w:rPr>
          <w:spacing w:val="-1"/>
          <w:sz w:val="20"/>
        </w:rPr>
        <w:t xml:space="preserve"> </w:t>
      </w:r>
      <w:r>
        <w:rPr>
          <w:sz w:val="20"/>
        </w:rPr>
        <w:t>made</w:t>
      </w:r>
      <w:r>
        <w:rPr>
          <w:spacing w:val="-3"/>
          <w:sz w:val="20"/>
        </w:rPr>
        <w:t xml:space="preserve"> </w:t>
      </w:r>
      <w:r>
        <w:rPr>
          <w:sz w:val="20"/>
        </w:rPr>
        <w:t>by</w:t>
      </w:r>
      <w:r>
        <w:rPr>
          <w:spacing w:val="-6"/>
          <w:sz w:val="20"/>
        </w:rPr>
        <w:t xml:space="preserve"> </w:t>
      </w:r>
      <w:r>
        <w:rPr>
          <w:sz w:val="20"/>
        </w:rPr>
        <w:t>the</w:t>
      </w:r>
      <w:r>
        <w:rPr>
          <w:spacing w:val="-2"/>
          <w:sz w:val="20"/>
        </w:rPr>
        <w:t xml:space="preserve"> </w:t>
      </w:r>
      <w:r>
        <w:rPr>
          <w:sz w:val="20"/>
        </w:rPr>
        <w:t>Assistant</w:t>
      </w:r>
      <w:r>
        <w:rPr>
          <w:spacing w:val="-3"/>
          <w:sz w:val="20"/>
        </w:rPr>
        <w:t xml:space="preserve"> </w:t>
      </w:r>
      <w:r>
        <w:rPr>
          <w:sz w:val="20"/>
        </w:rPr>
        <w:t>Treasurer</w:t>
      </w:r>
      <w:r>
        <w:rPr>
          <w:spacing w:val="-2"/>
          <w:sz w:val="20"/>
        </w:rPr>
        <w:t xml:space="preserve"> </w:t>
      </w:r>
      <w:r>
        <w:rPr>
          <w:sz w:val="20"/>
        </w:rPr>
        <w:t>and/or</w:t>
      </w:r>
      <w:r>
        <w:rPr>
          <w:spacing w:val="-2"/>
          <w:sz w:val="20"/>
        </w:rPr>
        <w:t xml:space="preserve"> </w:t>
      </w:r>
      <w:r>
        <w:rPr>
          <w:sz w:val="20"/>
        </w:rPr>
        <w:t>the</w:t>
      </w:r>
      <w:r>
        <w:rPr>
          <w:spacing w:val="-2"/>
          <w:sz w:val="20"/>
        </w:rPr>
        <w:t xml:space="preserve"> </w:t>
      </w:r>
      <w:r>
        <w:rPr>
          <w:sz w:val="20"/>
        </w:rPr>
        <w:t>Financial Committee.</w:t>
      </w:r>
    </w:p>
    <w:p w14:paraId="0E80CC76" w14:textId="77777777" w:rsidR="00FC7E11" w:rsidRDefault="00FC7E11">
      <w:pPr>
        <w:rPr>
          <w:sz w:val="20"/>
        </w:rPr>
        <w:sectPr w:rsidR="00FC7E11">
          <w:pgSz w:w="12240" w:h="15840"/>
          <w:pgMar w:top="740" w:right="1000" w:bottom="940" w:left="1700" w:header="0" w:footer="746" w:gutter="0"/>
          <w:cols w:space="720"/>
        </w:sectPr>
      </w:pPr>
    </w:p>
    <w:p w14:paraId="7E308109" w14:textId="77777777" w:rsidR="00FC7E11" w:rsidRDefault="003935AA">
      <w:pPr>
        <w:pStyle w:val="ListParagraph"/>
        <w:numPr>
          <w:ilvl w:val="0"/>
          <w:numId w:val="2"/>
        </w:numPr>
        <w:tabs>
          <w:tab w:val="left" w:pos="425"/>
        </w:tabs>
        <w:spacing w:before="64"/>
        <w:ind w:left="100" w:right="1002" w:firstLine="0"/>
        <w:rPr>
          <w:sz w:val="20"/>
        </w:rPr>
      </w:pPr>
      <w:r>
        <w:rPr>
          <w:sz w:val="20"/>
        </w:rPr>
        <w:lastRenderedPageBreak/>
        <w:t>Prepare all financial reports for MYB, including the annual financial report for the membership at</w:t>
      </w:r>
      <w:r>
        <w:rPr>
          <w:spacing w:val="-35"/>
          <w:sz w:val="20"/>
        </w:rPr>
        <w:t xml:space="preserve"> </w:t>
      </w:r>
      <w:r>
        <w:rPr>
          <w:sz w:val="20"/>
        </w:rPr>
        <w:t>the Annual</w:t>
      </w:r>
      <w:r>
        <w:rPr>
          <w:spacing w:val="-1"/>
          <w:sz w:val="20"/>
        </w:rPr>
        <w:t xml:space="preserve"> </w:t>
      </w:r>
      <w:r>
        <w:rPr>
          <w:sz w:val="20"/>
        </w:rPr>
        <w:t>Meeting.</w:t>
      </w:r>
    </w:p>
    <w:p w14:paraId="25D342FD" w14:textId="77777777" w:rsidR="00FC7E11" w:rsidRDefault="003935AA">
      <w:pPr>
        <w:pStyle w:val="ListParagraph"/>
        <w:numPr>
          <w:ilvl w:val="0"/>
          <w:numId w:val="2"/>
        </w:numPr>
        <w:tabs>
          <w:tab w:val="left" w:pos="434"/>
        </w:tabs>
        <w:spacing w:line="228" w:lineRule="exact"/>
        <w:ind w:left="434" w:hanging="334"/>
        <w:rPr>
          <w:sz w:val="20"/>
        </w:rPr>
      </w:pPr>
      <w:r>
        <w:rPr>
          <w:sz w:val="20"/>
        </w:rPr>
        <w:t>Pay all the bills of MYB in a timely</w:t>
      </w:r>
      <w:r>
        <w:rPr>
          <w:spacing w:val="-5"/>
          <w:sz w:val="20"/>
        </w:rPr>
        <w:t xml:space="preserve"> </w:t>
      </w:r>
      <w:r>
        <w:rPr>
          <w:sz w:val="20"/>
        </w:rPr>
        <w:t>manner.</w:t>
      </w:r>
    </w:p>
    <w:p w14:paraId="34BD9C2F" w14:textId="77777777" w:rsidR="00FC7E11" w:rsidRDefault="003935AA">
      <w:pPr>
        <w:pStyle w:val="ListParagraph"/>
        <w:numPr>
          <w:ilvl w:val="0"/>
          <w:numId w:val="2"/>
        </w:numPr>
        <w:tabs>
          <w:tab w:val="left" w:pos="374"/>
        </w:tabs>
        <w:spacing w:before="1"/>
        <w:ind w:left="374" w:hanging="274"/>
        <w:rPr>
          <w:sz w:val="20"/>
        </w:rPr>
      </w:pPr>
      <w:r>
        <w:rPr>
          <w:sz w:val="20"/>
        </w:rPr>
        <w:t>Maintain a scholarship escrow account which can be only used for awarding scholarships by the</w:t>
      </w:r>
      <w:r>
        <w:rPr>
          <w:spacing w:val="-12"/>
          <w:sz w:val="20"/>
        </w:rPr>
        <w:t xml:space="preserve"> </w:t>
      </w:r>
      <w:r>
        <w:rPr>
          <w:sz w:val="20"/>
        </w:rPr>
        <w:t>Board.</w:t>
      </w:r>
    </w:p>
    <w:p w14:paraId="691D7A5C" w14:textId="77777777" w:rsidR="00FC7E11" w:rsidRDefault="003935AA">
      <w:pPr>
        <w:pStyle w:val="ListParagraph"/>
        <w:numPr>
          <w:ilvl w:val="0"/>
          <w:numId w:val="2"/>
        </w:numPr>
        <w:tabs>
          <w:tab w:val="left" w:pos="350"/>
        </w:tabs>
        <w:ind w:left="100" w:right="1111" w:firstLine="0"/>
        <w:rPr>
          <w:sz w:val="20"/>
        </w:rPr>
      </w:pPr>
      <w:r>
        <w:rPr>
          <w:sz w:val="20"/>
        </w:rPr>
        <w:t>Be</w:t>
      </w:r>
      <w:r>
        <w:rPr>
          <w:spacing w:val="-3"/>
          <w:sz w:val="20"/>
        </w:rPr>
        <w:t xml:space="preserve"> </w:t>
      </w:r>
      <w:r>
        <w:rPr>
          <w:sz w:val="20"/>
        </w:rPr>
        <w:t>responsible</w:t>
      </w:r>
      <w:r>
        <w:rPr>
          <w:spacing w:val="-2"/>
          <w:sz w:val="20"/>
        </w:rPr>
        <w:t xml:space="preserve"> </w:t>
      </w:r>
      <w:r>
        <w:rPr>
          <w:sz w:val="20"/>
        </w:rPr>
        <w:t>for</w:t>
      </w:r>
      <w:r>
        <w:rPr>
          <w:spacing w:val="-2"/>
          <w:sz w:val="20"/>
        </w:rPr>
        <w:t xml:space="preserve"> </w:t>
      </w:r>
      <w:r>
        <w:rPr>
          <w:sz w:val="20"/>
        </w:rPr>
        <w:t>getting</w:t>
      </w:r>
      <w:r>
        <w:rPr>
          <w:spacing w:val="-3"/>
          <w:sz w:val="20"/>
        </w:rPr>
        <w:t xml:space="preserve"> </w:t>
      </w:r>
      <w:r>
        <w:rPr>
          <w:sz w:val="20"/>
        </w:rPr>
        <w:t>the</w:t>
      </w:r>
      <w:r>
        <w:rPr>
          <w:spacing w:val="-3"/>
          <w:sz w:val="20"/>
        </w:rPr>
        <w:t xml:space="preserve"> </w:t>
      </w:r>
      <w:r>
        <w:rPr>
          <w:sz w:val="20"/>
        </w:rPr>
        <w:t>necessary</w:t>
      </w:r>
      <w:r>
        <w:rPr>
          <w:spacing w:val="-6"/>
          <w:sz w:val="20"/>
        </w:rPr>
        <w:t xml:space="preserve"> </w:t>
      </w:r>
      <w:r>
        <w:rPr>
          <w:sz w:val="20"/>
        </w:rPr>
        <w:t>charters</w:t>
      </w:r>
      <w:r>
        <w:rPr>
          <w:spacing w:val="-3"/>
          <w:sz w:val="20"/>
        </w:rPr>
        <w:t xml:space="preserve"> </w:t>
      </w:r>
      <w:r>
        <w:rPr>
          <w:sz w:val="20"/>
        </w:rPr>
        <w:t>paid</w:t>
      </w:r>
      <w:r>
        <w:rPr>
          <w:spacing w:val="1"/>
          <w:sz w:val="20"/>
        </w:rPr>
        <w:t xml:space="preserve"> </w:t>
      </w:r>
      <w:r>
        <w:rPr>
          <w:sz w:val="20"/>
        </w:rPr>
        <w:t>within</w:t>
      </w:r>
      <w:r>
        <w:rPr>
          <w:spacing w:val="-4"/>
          <w:sz w:val="20"/>
        </w:rPr>
        <w:t xml:space="preserve"> </w:t>
      </w:r>
      <w:r>
        <w:rPr>
          <w:sz w:val="20"/>
        </w:rPr>
        <w:t>the</w:t>
      </w:r>
      <w:r>
        <w:rPr>
          <w:spacing w:val="-3"/>
          <w:sz w:val="20"/>
        </w:rPr>
        <w:t xml:space="preserve"> </w:t>
      </w:r>
      <w:r>
        <w:rPr>
          <w:sz w:val="20"/>
        </w:rPr>
        <w:t>time</w:t>
      </w:r>
      <w:r>
        <w:rPr>
          <w:spacing w:val="-2"/>
          <w:sz w:val="20"/>
        </w:rPr>
        <w:t xml:space="preserve"> </w:t>
      </w:r>
      <w:r>
        <w:rPr>
          <w:sz w:val="20"/>
        </w:rPr>
        <w:t>required</w:t>
      </w:r>
      <w:r>
        <w:rPr>
          <w:spacing w:val="-1"/>
          <w:sz w:val="20"/>
        </w:rPr>
        <w:t xml:space="preserve"> </w:t>
      </w:r>
      <w:r>
        <w:rPr>
          <w:sz w:val="20"/>
        </w:rPr>
        <w:t>by</w:t>
      </w:r>
      <w:r>
        <w:rPr>
          <w:spacing w:val="-6"/>
          <w:sz w:val="20"/>
        </w:rPr>
        <w:t xml:space="preserve"> </w:t>
      </w:r>
      <w:r>
        <w:rPr>
          <w:sz w:val="20"/>
        </w:rPr>
        <w:t>Babe</w:t>
      </w:r>
      <w:r>
        <w:rPr>
          <w:spacing w:val="-2"/>
          <w:sz w:val="20"/>
        </w:rPr>
        <w:t xml:space="preserve"> </w:t>
      </w:r>
      <w:r>
        <w:rPr>
          <w:sz w:val="20"/>
        </w:rPr>
        <w:t>Ruth</w:t>
      </w:r>
      <w:r>
        <w:rPr>
          <w:spacing w:val="-2"/>
          <w:sz w:val="20"/>
        </w:rPr>
        <w:t xml:space="preserve"> </w:t>
      </w:r>
      <w:r>
        <w:rPr>
          <w:sz w:val="20"/>
        </w:rPr>
        <w:t>League, Inc.</w:t>
      </w:r>
    </w:p>
    <w:p w14:paraId="2AEBF99C" w14:textId="77777777" w:rsidR="00FC7E11" w:rsidRDefault="003935AA">
      <w:pPr>
        <w:pStyle w:val="ListParagraph"/>
        <w:numPr>
          <w:ilvl w:val="0"/>
          <w:numId w:val="2"/>
        </w:numPr>
        <w:tabs>
          <w:tab w:val="left" w:pos="384"/>
        </w:tabs>
        <w:spacing w:line="228" w:lineRule="exact"/>
        <w:ind w:left="383" w:hanging="284"/>
        <w:rPr>
          <w:sz w:val="20"/>
        </w:rPr>
      </w:pPr>
      <w:r>
        <w:rPr>
          <w:sz w:val="20"/>
        </w:rPr>
        <w:t>Be responsible for acquiring the necessary</w:t>
      </w:r>
      <w:r>
        <w:rPr>
          <w:spacing w:val="-3"/>
          <w:sz w:val="20"/>
        </w:rPr>
        <w:t xml:space="preserve"> </w:t>
      </w:r>
      <w:r>
        <w:rPr>
          <w:sz w:val="20"/>
        </w:rPr>
        <w:t>insurances.</w:t>
      </w:r>
    </w:p>
    <w:p w14:paraId="051B9324" w14:textId="77777777" w:rsidR="00FC7E11" w:rsidRDefault="003935AA">
      <w:pPr>
        <w:pStyle w:val="Heading1"/>
        <w:spacing w:line="240" w:lineRule="auto"/>
        <w:rPr>
          <w:u w:val="none"/>
        </w:rPr>
      </w:pPr>
      <w:r>
        <w:t>ARTICLE – VIII – DIRECTOR BOARD POSITIONS</w:t>
      </w:r>
    </w:p>
    <w:p w14:paraId="0DE889AC" w14:textId="77777777" w:rsidR="00FC7E11" w:rsidRDefault="003935AA">
      <w:pPr>
        <w:spacing w:line="228" w:lineRule="exact"/>
        <w:ind w:left="100"/>
        <w:rPr>
          <w:b/>
          <w:sz w:val="20"/>
        </w:rPr>
      </w:pPr>
      <w:r>
        <w:rPr>
          <w:b/>
          <w:sz w:val="20"/>
          <w:u w:val="single"/>
        </w:rPr>
        <w:t>Section 1: Appointments</w:t>
      </w:r>
    </w:p>
    <w:p w14:paraId="2CF64ACD" w14:textId="77777777" w:rsidR="00FC7E11" w:rsidRDefault="003935AA">
      <w:pPr>
        <w:pStyle w:val="BodyText"/>
        <w:ind w:right="808"/>
      </w:pPr>
      <w:r>
        <w:t xml:space="preserve">The Board may appoint such other officers or agents as it may deem necessary or </w:t>
      </w:r>
      <w:proofErr w:type="gramStart"/>
      <w:r>
        <w:t>desirable, and</w:t>
      </w:r>
      <w:proofErr w:type="gramEnd"/>
      <w:r>
        <w:t xml:space="preserve"> may prescribe the powers and duties of each. Appointed officers or agents shall have no vote on actions taken</w:t>
      </w:r>
      <w:r>
        <w:rPr>
          <w:spacing w:val="-32"/>
        </w:rPr>
        <w:t xml:space="preserve"> </w:t>
      </w:r>
      <w:r>
        <w:t>by the Board unless such individuals have been elected to the Board by the Members of the Board or have been elected to fill a vacancy on the</w:t>
      </w:r>
      <w:r>
        <w:rPr>
          <w:spacing w:val="-3"/>
        </w:rPr>
        <w:t xml:space="preserve"> </w:t>
      </w:r>
      <w:r>
        <w:t>Board.</w:t>
      </w:r>
    </w:p>
    <w:p w14:paraId="46A6F4BF" w14:textId="1489CBD9" w:rsidR="00FC7E11" w:rsidRDefault="006A2529" w:rsidP="006A2529">
      <w:pPr>
        <w:pStyle w:val="BodyText"/>
        <w:ind w:left="0" w:right="756"/>
      </w:pPr>
      <w:r>
        <w:rPr>
          <w:sz w:val="19"/>
        </w:rPr>
        <w:t xml:space="preserve"> </w:t>
      </w:r>
      <w:r w:rsidR="003935AA">
        <w:t>The following lists Board positions. New positions may be added, as required. If the position is to be a mandatory position, it should be voted in as such by a two-thirds majority.</w:t>
      </w:r>
    </w:p>
    <w:p w14:paraId="1AAAD6BA" w14:textId="77777777" w:rsidR="00825D9E" w:rsidRDefault="00825D9E" w:rsidP="006A2529">
      <w:pPr>
        <w:pStyle w:val="Heading1"/>
        <w:ind w:left="0"/>
      </w:pPr>
    </w:p>
    <w:p w14:paraId="69BA7BB4" w14:textId="4BF8964D" w:rsidR="00FC7E11" w:rsidRDefault="003935AA" w:rsidP="006A2529">
      <w:pPr>
        <w:pStyle w:val="Heading1"/>
        <w:ind w:left="0"/>
        <w:rPr>
          <w:u w:val="none"/>
        </w:rPr>
      </w:pPr>
      <w:r>
        <w:t>Section 2: League Directors</w:t>
      </w:r>
    </w:p>
    <w:p w14:paraId="32289BDB" w14:textId="77777777" w:rsidR="00FC7E11" w:rsidRDefault="003935AA">
      <w:pPr>
        <w:pStyle w:val="BodyText"/>
        <w:ind w:right="4000"/>
      </w:pPr>
      <w:r>
        <w:t xml:space="preserve">The structure of the leagues shall be determined by the Board. Based on that, appropriate divisional directors will </w:t>
      </w:r>
      <w:proofErr w:type="gramStart"/>
      <w:r>
        <w:t>nominated</w:t>
      </w:r>
      <w:proofErr w:type="gramEnd"/>
      <w:r>
        <w:t>.</w:t>
      </w:r>
    </w:p>
    <w:p w14:paraId="5AEFF6E0" w14:textId="77777777" w:rsidR="00FC7E11" w:rsidRDefault="003935AA">
      <w:pPr>
        <w:pStyle w:val="BodyText"/>
        <w:ind w:right="1134"/>
      </w:pPr>
      <w:r>
        <w:t>There is one Divisional Director for each age level created from Cal Ripken League through Babe Ruth League. A Board Member may NOT serve as a League Director in a division in which he is a coach.</w:t>
      </w:r>
    </w:p>
    <w:p w14:paraId="794A0418" w14:textId="77777777" w:rsidR="00FC7E11" w:rsidRDefault="003935AA" w:rsidP="006A2529">
      <w:pPr>
        <w:pStyle w:val="Heading1"/>
        <w:ind w:left="0"/>
        <w:rPr>
          <w:u w:val="none"/>
        </w:rPr>
      </w:pPr>
      <w:r>
        <w:t>Section 3: Umpire in Chief(s)</w:t>
      </w:r>
    </w:p>
    <w:p w14:paraId="278C1610" w14:textId="77777777" w:rsidR="00FC7E11" w:rsidRDefault="003935AA">
      <w:pPr>
        <w:pStyle w:val="BodyText"/>
        <w:spacing w:line="228" w:lineRule="exact"/>
      </w:pPr>
      <w:r>
        <w:t>The Board will appoint Cal Ripken and Babe Ruth Umpires-in-Chief and an Assistant Umpire-in-</w:t>
      </w:r>
    </w:p>
    <w:p w14:paraId="44373BB4" w14:textId="77777777" w:rsidR="00FC7E11" w:rsidRDefault="003935AA">
      <w:pPr>
        <w:pStyle w:val="BodyText"/>
        <w:ind w:right="756"/>
      </w:pPr>
      <w:r>
        <w:t>Chief. They shall enforce our MYB rule that for our playoffs the same person cannot umpire home-plate in more than one game of each two out of three playoff rounds, unless agreed to by both team managers.</w:t>
      </w:r>
    </w:p>
    <w:p w14:paraId="3D2A7ED7" w14:textId="77777777" w:rsidR="00FC7E11" w:rsidRDefault="003935AA" w:rsidP="006A2529">
      <w:pPr>
        <w:pStyle w:val="Heading1"/>
        <w:spacing w:before="1"/>
        <w:ind w:left="0"/>
        <w:jc w:val="both"/>
        <w:rPr>
          <w:u w:val="none"/>
        </w:rPr>
      </w:pPr>
      <w:r>
        <w:t>Section 4: Field Maintenance Directors</w:t>
      </w:r>
    </w:p>
    <w:p w14:paraId="2250C298" w14:textId="77777777" w:rsidR="00FC7E11" w:rsidRDefault="003935AA">
      <w:pPr>
        <w:pStyle w:val="BodyText"/>
        <w:ind w:right="1301"/>
        <w:jc w:val="both"/>
      </w:pPr>
      <w:r>
        <w:t>The</w:t>
      </w:r>
      <w:r>
        <w:rPr>
          <w:spacing w:val="-3"/>
        </w:rPr>
        <w:t xml:space="preserve"> </w:t>
      </w:r>
      <w:r>
        <w:t>Field</w:t>
      </w:r>
      <w:r>
        <w:rPr>
          <w:spacing w:val="-3"/>
        </w:rPr>
        <w:t xml:space="preserve"> </w:t>
      </w:r>
      <w:r>
        <w:t>Maintenance</w:t>
      </w:r>
      <w:r>
        <w:rPr>
          <w:spacing w:val="-2"/>
        </w:rPr>
        <w:t xml:space="preserve"> </w:t>
      </w:r>
      <w:r>
        <w:t>Directors</w:t>
      </w:r>
      <w:r>
        <w:rPr>
          <w:spacing w:val="-1"/>
        </w:rPr>
        <w:t xml:space="preserve"> </w:t>
      </w:r>
      <w:r>
        <w:t>will</w:t>
      </w:r>
      <w:r>
        <w:rPr>
          <w:spacing w:val="-4"/>
        </w:rPr>
        <w:t xml:space="preserve"> </w:t>
      </w:r>
      <w:r>
        <w:t>be</w:t>
      </w:r>
      <w:r>
        <w:rPr>
          <w:spacing w:val="-2"/>
        </w:rPr>
        <w:t xml:space="preserve"> </w:t>
      </w:r>
      <w:r>
        <w:t>responsible</w:t>
      </w:r>
      <w:r>
        <w:rPr>
          <w:spacing w:val="-1"/>
        </w:rPr>
        <w:t xml:space="preserve"> </w:t>
      </w:r>
      <w:r>
        <w:t>for</w:t>
      </w:r>
      <w:r>
        <w:rPr>
          <w:spacing w:val="-3"/>
        </w:rPr>
        <w:t xml:space="preserve"> </w:t>
      </w:r>
      <w:r>
        <w:t>ensuring</w:t>
      </w:r>
      <w:r>
        <w:rPr>
          <w:spacing w:val="-3"/>
        </w:rPr>
        <w:t xml:space="preserve"> </w:t>
      </w:r>
      <w:r>
        <w:t>that</w:t>
      </w:r>
      <w:r>
        <w:rPr>
          <w:spacing w:val="-3"/>
        </w:rPr>
        <w:t xml:space="preserve"> </w:t>
      </w:r>
      <w:r>
        <w:t>fields</w:t>
      </w:r>
      <w:r>
        <w:rPr>
          <w:spacing w:val="-3"/>
        </w:rPr>
        <w:t xml:space="preserve"> </w:t>
      </w:r>
      <w:r>
        <w:t>are</w:t>
      </w:r>
      <w:r>
        <w:rPr>
          <w:spacing w:val="-3"/>
        </w:rPr>
        <w:t xml:space="preserve"> </w:t>
      </w:r>
      <w:r>
        <w:t>safe</w:t>
      </w:r>
      <w:r>
        <w:rPr>
          <w:spacing w:val="-3"/>
        </w:rPr>
        <w:t xml:space="preserve"> </w:t>
      </w:r>
      <w:r>
        <w:t>and</w:t>
      </w:r>
      <w:r>
        <w:rPr>
          <w:spacing w:val="-1"/>
        </w:rPr>
        <w:t xml:space="preserve"> </w:t>
      </w:r>
      <w:r>
        <w:t>playable</w:t>
      </w:r>
      <w:r>
        <w:rPr>
          <w:spacing w:val="-3"/>
        </w:rPr>
        <w:t xml:space="preserve"> </w:t>
      </w:r>
      <w:r>
        <w:t>and submit a Spring and Fall report to the Board recommending necessary investments to maintain and/or improve field conditions.</w:t>
      </w:r>
    </w:p>
    <w:p w14:paraId="0C505105" w14:textId="77777777" w:rsidR="006A2529" w:rsidRDefault="006A2529" w:rsidP="006A2529">
      <w:pPr>
        <w:pStyle w:val="Heading1"/>
        <w:spacing w:line="227" w:lineRule="exact"/>
        <w:ind w:left="0"/>
      </w:pPr>
    </w:p>
    <w:p w14:paraId="09E5E10C" w14:textId="7B6FD521" w:rsidR="00FC7E11" w:rsidRDefault="003935AA" w:rsidP="006A2529">
      <w:pPr>
        <w:pStyle w:val="Heading1"/>
        <w:spacing w:line="227" w:lineRule="exact"/>
        <w:ind w:left="0"/>
        <w:rPr>
          <w:u w:val="none"/>
        </w:rPr>
      </w:pPr>
      <w:r>
        <w:t>Section 5: Equipment Managers</w:t>
      </w:r>
    </w:p>
    <w:p w14:paraId="52F7398A" w14:textId="77777777" w:rsidR="00FC7E11" w:rsidRDefault="003935AA">
      <w:pPr>
        <w:pStyle w:val="BodyText"/>
        <w:ind w:right="875"/>
      </w:pPr>
      <w:r>
        <w:t>The Equipment Managers will be responsible for ensuring that league-supplied equipment is safe and usable. They will destroy any unsafe equipment and document said list and report it to the Board. They will submit a Spring and Fall report to the Board recommending necessary investments to maintain and/or improve equipment conditions. In addition, they are responsible for acquiring uniforms based on decisions made by the Board and end of season trophies, as decided by the</w:t>
      </w:r>
      <w:r>
        <w:rPr>
          <w:spacing w:val="-2"/>
        </w:rPr>
        <w:t xml:space="preserve"> </w:t>
      </w:r>
      <w:proofErr w:type="gramStart"/>
      <w:r>
        <w:t>Board</w:t>
      </w:r>
      <w:proofErr w:type="gramEnd"/>
    </w:p>
    <w:p w14:paraId="5CB08875" w14:textId="77777777" w:rsidR="006A2529" w:rsidRDefault="006A2529" w:rsidP="006A2529">
      <w:pPr>
        <w:pStyle w:val="Heading1"/>
        <w:ind w:left="0"/>
        <w:jc w:val="both"/>
      </w:pPr>
    </w:p>
    <w:p w14:paraId="1F6D1BB6" w14:textId="6F8BAE74" w:rsidR="00FC7E11" w:rsidRDefault="003935AA" w:rsidP="006A2529">
      <w:pPr>
        <w:pStyle w:val="Heading1"/>
        <w:ind w:left="0"/>
        <w:jc w:val="both"/>
        <w:rPr>
          <w:u w:val="none"/>
        </w:rPr>
      </w:pPr>
      <w:r>
        <w:t>Section 6:  Food Hut</w:t>
      </w:r>
      <w:r>
        <w:rPr>
          <w:spacing w:val="-8"/>
        </w:rPr>
        <w:t xml:space="preserve"> </w:t>
      </w:r>
      <w:r>
        <w:t>Directors</w:t>
      </w:r>
    </w:p>
    <w:p w14:paraId="37CCD2EF" w14:textId="77777777" w:rsidR="00FC7E11" w:rsidRDefault="003935AA">
      <w:pPr>
        <w:pStyle w:val="BodyText"/>
        <w:ind w:right="1061"/>
        <w:jc w:val="both"/>
      </w:pPr>
      <w:r>
        <w:t xml:space="preserve">There shall be two Food Hut Directors. Together, they shall work to find the best pricing options and to ensure that all necessary permits are </w:t>
      </w:r>
      <w:proofErr w:type="gramStart"/>
      <w:r>
        <w:t>acquired</w:t>
      </w:r>
      <w:proofErr w:type="gramEnd"/>
      <w:r>
        <w:t xml:space="preserve"> and any necessary inspections are performed. In addition, they will be responsible for all utilities, equipment, and bathroom service at each hut during any</w:t>
      </w:r>
      <w:r>
        <w:rPr>
          <w:spacing w:val="-36"/>
        </w:rPr>
        <w:t xml:space="preserve"> </w:t>
      </w:r>
      <w:r>
        <w:t>baseball seasons supported by the</w:t>
      </w:r>
      <w:r>
        <w:rPr>
          <w:spacing w:val="-2"/>
        </w:rPr>
        <w:t xml:space="preserve"> </w:t>
      </w:r>
      <w:r>
        <w:t>Board.</w:t>
      </w:r>
    </w:p>
    <w:p w14:paraId="4DEBF10F" w14:textId="77777777" w:rsidR="006A2529" w:rsidRDefault="006A2529" w:rsidP="006A2529">
      <w:pPr>
        <w:pStyle w:val="Heading1"/>
        <w:ind w:left="0"/>
      </w:pPr>
    </w:p>
    <w:p w14:paraId="69135920" w14:textId="487BBC19" w:rsidR="00FC7E11" w:rsidRDefault="003935AA" w:rsidP="006A2529">
      <w:pPr>
        <w:pStyle w:val="Heading1"/>
        <w:ind w:left="0"/>
        <w:rPr>
          <w:u w:val="none"/>
        </w:rPr>
      </w:pPr>
      <w:r>
        <w:t>Section 7: Discipline Directors</w:t>
      </w:r>
    </w:p>
    <w:p w14:paraId="04DC52FA" w14:textId="77777777" w:rsidR="006A2529" w:rsidRDefault="003935AA">
      <w:pPr>
        <w:pStyle w:val="BodyText"/>
        <w:ind w:right="756"/>
      </w:pPr>
      <w:r>
        <w:t xml:space="preserve">The purpose of the Discipline Director position is to ensure that problems are addressed in a timely and fair manner with the goal of minimizing embarrassment to those involved. Any problems with parents, players and/or managers are to be addressed by this position. Any ejection must be reviewed by this position to determine if additional action is warranted. For each issue, the Discipline Director, with the Vice President and league Director review the problem/complaint and implement necessary action. For punishment over a </w:t>
      </w:r>
      <w:proofErr w:type="gramStart"/>
      <w:r>
        <w:t>three game</w:t>
      </w:r>
      <w:proofErr w:type="gramEnd"/>
      <w:r>
        <w:t xml:space="preserve"> suspension or removal from the league, the committee must submit the recommendation to the Board for approval.</w:t>
      </w:r>
      <w:r w:rsidR="006A2529" w:rsidRPr="006A2529">
        <w:t xml:space="preserve"> </w:t>
      </w:r>
    </w:p>
    <w:p w14:paraId="2FD99026" w14:textId="77777777" w:rsidR="006A2529" w:rsidRDefault="006A2529">
      <w:pPr>
        <w:pStyle w:val="BodyText"/>
        <w:ind w:right="756"/>
        <w:rPr>
          <w:b/>
          <w:bCs/>
          <w:u w:val="single"/>
        </w:rPr>
      </w:pPr>
    </w:p>
    <w:p w14:paraId="264F228D" w14:textId="1E9E095A" w:rsidR="00FC7E11" w:rsidRDefault="006A2529">
      <w:pPr>
        <w:pStyle w:val="BodyText"/>
        <w:ind w:right="756"/>
      </w:pPr>
      <w:r w:rsidRPr="006A2529">
        <w:rPr>
          <w:b/>
          <w:bCs/>
          <w:u w:val="single"/>
        </w:rPr>
        <w:t>Section 8. SAFETY OFFICER.</w:t>
      </w:r>
      <w:r>
        <w:t xml:space="preserve"> The Safety Officer(s) shall: (a) Be responsible for ensuring that all equipment and playing fields shall be in such condition as to permit safe play. (b) Be responsible for development and implementation of a safety awareness program (c) Perform CORI background checks on all league volunteers and ensure that all are approved before they </w:t>
      </w:r>
      <w:proofErr w:type="gramStart"/>
      <w:r>
        <w:t>are able to</w:t>
      </w:r>
      <w:proofErr w:type="gramEnd"/>
      <w:r>
        <w:t xml:space="preserve"> participate in league volunteer activities (d) Serve at the direction of the President or the Board, as the case may be, and shall perform such other duties as are incidental to the position of Safety Officer</w:t>
      </w:r>
    </w:p>
    <w:p w14:paraId="79D5186B" w14:textId="7F16AF29" w:rsidR="006A2529" w:rsidRDefault="006A2529">
      <w:pPr>
        <w:pStyle w:val="BodyText"/>
        <w:ind w:right="756"/>
      </w:pPr>
    </w:p>
    <w:p w14:paraId="5FB15AD0" w14:textId="77777777" w:rsidR="00FC7E11" w:rsidRDefault="003935AA">
      <w:pPr>
        <w:pStyle w:val="Heading1"/>
        <w:spacing w:line="240" w:lineRule="auto"/>
        <w:jc w:val="both"/>
        <w:rPr>
          <w:u w:val="none"/>
        </w:rPr>
      </w:pPr>
      <w:r>
        <w:t>ARTICLE IX - OTHER COMMITTEES</w:t>
      </w:r>
    </w:p>
    <w:p w14:paraId="31F5B468" w14:textId="77777777" w:rsidR="00FC7E11" w:rsidRDefault="003935AA">
      <w:pPr>
        <w:spacing w:before="1"/>
        <w:ind w:left="100"/>
        <w:rPr>
          <w:b/>
          <w:sz w:val="20"/>
        </w:rPr>
      </w:pPr>
      <w:r>
        <w:rPr>
          <w:b/>
          <w:sz w:val="20"/>
          <w:u w:val="single"/>
        </w:rPr>
        <w:t>Section 1: Concession Committee:</w:t>
      </w:r>
    </w:p>
    <w:p w14:paraId="3A16C143" w14:textId="77777777" w:rsidR="00FC7E11" w:rsidRDefault="00FC7E11">
      <w:pPr>
        <w:rPr>
          <w:sz w:val="20"/>
        </w:rPr>
        <w:sectPr w:rsidR="00FC7E11">
          <w:pgSz w:w="12240" w:h="15840"/>
          <w:pgMar w:top="740" w:right="1000" w:bottom="940" w:left="1700" w:header="0" w:footer="746" w:gutter="0"/>
          <w:cols w:space="720"/>
        </w:sectPr>
      </w:pPr>
    </w:p>
    <w:p w14:paraId="16010C1F" w14:textId="77777777" w:rsidR="00FC7E11" w:rsidRDefault="003935AA">
      <w:pPr>
        <w:pStyle w:val="BodyText"/>
        <w:spacing w:before="64"/>
        <w:ind w:right="812"/>
      </w:pPr>
      <w:r>
        <w:lastRenderedPageBreak/>
        <w:t>The Concession Committee shall consist of the 2 Food Hut Directors and at least 4 other members appointed by the Board. The Concession Committee will schedule cooks and stand help for the regular season and for any other seasons supported by the Board. They will use volunteers whenever possible, but are authorized to pay individuals, if necessary. The Concession Committee is responsible for:</w:t>
      </w:r>
    </w:p>
    <w:p w14:paraId="413AC080" w14:textId="77777777" w:rsidR="00FC7E11" w:rsidRDefault="003935AA">
      <w:pPr>
        <w:pStyle w:val="ListParagraph"/>
        <w:numPr>
          <w:ilvl w:val="1"/>
          <w:numId w:val="2"/>
        </w:numPr>
        <w:tabs>
          <w:tab w:val="left" w:pos="821"/>
        </w:tabs>
        <w:spacing w:line="230" w:lineRule="exact"/>
        <w:ind w:hanging="361"/>
        <w:rPr>
          <w:sz w:val="20"/>
        </w:rPr>
      </w:pPr>
      <w:r>
        <w:rPr>
          <w:sz w:val="20"/>
        </w:rPr>
        <w:t>Opening and closing the</w:t>
      </w:r>
      <w:r>
        <w:rPr>
          <w:spacing w:val="3"/>
          <w:sz w:val="20"/>
        </w:rPr>
        <w:t xml:space="preserve"> </w:t>
      </w:r>
      <w:r>
        <w:rPr>
          <w:sz w:val="20"/>
        </w:rPr>
        <w:t>hut</w:t>
      </w:r>
    </w:p>
    <w:p w14:paraId="05F7D408" w14:textId="77777777" w:rsidR="00FC7E11" w:rsidRDefault="003935AA">
      <w:pPr>
        <w:pStyle w:val="ListParagraph"/>
        <w:numPr>
          <w:ilvl w:val="1"/>
          <w:numId w:val="2"/>
        </w:numPr>
        <w:tabs>
          <w:tab w:val="left" w:pos="821"/>
        </w:tabs>
        <w:spacing w:before="1" w:line="229" w:lineRule="exact"/>
        <w:ind w:hanging="361"/>
        <w:rPr>
          <w:sz w:val="20"/>
        </w:rPr>
      </w:pPr>
      <w:r>
        <w:rPr>
          <w:sz w:val="20"/>
        </w:rPr>
        <w:t>Putting money in the cash register to start each</w:t>
      </w:r>
      <w:r>
        <w:rPr>
          <w:spacing w:val="-1"/>
          <w:sz w:val="20"/>
        </w:rPr>
        <w:t xml:space="preserve"> </w:t>
      </w:r>
      <w:proofErr w:type="gramStart"/>
      <w:r>
        <w:rPr>
          <w:sz w:val="20"/>
        </w:rPr>
        <w:t>opening</w:t>
      </w:r>
      <w:proofErr w:type="gramEnd"/>
    </w:p>
    <w:p w14:paraId="0F8DEF1B" w14:textId="77777777" w:rsidR="00FC7E11" w:rsidRDefault="003935AA">
      <w:pPr>
        <w:pStyle w:val="ListParagraph"/>
        <w:numPr>
          <w:ilvl w:val="1"/>
          <w:numId w:val="2"/>
        </w:numPr>
        <w:tabs>
          <w:tab w:val="left" w:pos="821"/>
        </w:tabs>
        <w:spacing w:line="229" w:lineRule="exact"/>
        <w:ind w:hanging="361"/>
        <w:rPr>
          <w:sz w:val="20"/>
        </w:rPr>
      </w:pPr>
      <w:r>
        <w:rPr>
          <w:sz w:val="20"/>
        </w:rPr>
        <w:t>Taking money out of the cash register at the end of the night and placing it into the drop</w:t>
      </w:r>
      <w:r>
        <w:rPr>
          <w:spacing w:val="-5"/>
          <w:sz w:val="20"/>
        </w:rPr>
        <w:t xml:space="preserve"> </w:t>
      </w:r>
      <w:r>
        <w:rPr>
          <w:sz w:val="20"/>
        </w:rPr>
        <w:t>safe</w:t>
      </w:r>
    </w:p>
    <w:p w14:paraId="531A9B20" w14:textId="77777777" w:rsidR="00FC7E11" w:rsidRDefault="00FC7E11">
      <w:pPr>
        <w:pStyle w:val="BodyText"/>
        <w:spacing w:before="5"/>
        <w:ind w:left="0"/>
      </w:pPr>
    </w:p>
    <w:p w14:paraId="3EBDFCEE" w14:textId="77777777" w:rsidR="00FC7E11" w:rsidRDefault="003935AA">
      <w:pPr>
        <w:pStyle w:val="Heading1"/>
        <w:rPr>
          <w:u w:val="none"/>
        </w:rPr>
      </w:pPr>
      <w:r>
        <w:t>Section 2: Financial Committee:</w:t>
      </w:r>
    </w:p>
    <w:p w14:paraId="199D1C4B" w14:textId="77777777" w:rsidR="00FC7E11" w:rsidRDefault="003935AA">
      <w:pPr>
        <w:pStyle w:val="BodyText"/>
        <w:ind w:right="894"/>
      </w:pPr>
      <w:r>
        <w:t>The Treasurer and/or the Financial Committee will receive all monies for MYB and deposit them in the bank. The Assistant Treasurer and Financial Committee members must be members of the Board. They will receive all monies for MYB and deposit them in the MYB bank accounts. They will report each week to the Treasurer all deposits made and from what source it came from (concessions, registrations, fundraiser, etc.) and will retain all deposit slips, which at the end of the fiscal year will be filed with the financial reports of MYB by the Treasurer.</w:t>
      </w:r>
    </w:p>
    <w:p w14:paraId="3B5316F4" w14:textId="77777777" w:rsidR="00FC7E11" w:rsidRDefault="00FC7E11">
      <w:pPr>
        <w:pStyle w:val="BodyText"/>
        <w:spacing w:before="4"/>
        <w:ind w:left="0"/>
      </w:pPr>
    </w:p>
    <w:p w14:paraId="7DA460D5" w14:textId="77777777" w:rsidR="00FC7E11" w:rsidRDefault="003935AA">
      <w:pPr>
        <w:pStyle w:val="Heading1"/>
        <w:rPr>
          <w:u w:val="none"/>
        </w:rPr>
      </w:pPr>
      <w:r>
        <w:t>Section 3: Fundraising Committee:</w:t>
      </w:r>
    </w:p>
    <w:p w14:paraId="2623D58C" w14:textId="77777777" w:rsidR="00FC7E11" w:rsidRDefault="003935AA">
      <w:pPr>
        <w:pStyle w:val="BodyText"/>
        <w:spacing w:line="237" w:lineRule="auto"/>
        <w:ind w:right="954"/>
      </w:pPr>
      <w:r>
        <w:t>There shall be a Fundraising Committee to assist the Fundraising Chairperson in raising money for MYB, particularly for team sponsors and sign sponsors.</w:t>
      </w:r>
    </w:p>
    <w:p w14:paraId="47C4339A" w14:textId="77777777" w:rsidR="00FC7E11" w:rsidRDefault="00FC7E11">
      <w:pPr>
        <w:pStyle w:val="BodyText"/>
        <w:spacing w:before="6"/>
        <w:ind w:left="0"/>
      </w:pPr>
    </w:p>
    <w:p w14:paraId="4CFC6952" w14:textId="77777777" w:rsidR="00FC7E11" w:rsidRDefault="003935AA">
      <w:pPr>
        <w:pStyle w:val="Heading1"/>
        <w:rPr>
          <w:u w:val="none"/>
        </w:rPr>
      </w:pPr>
      <w:r>
        <w:t>Section 4: Building, Property and Grounds Committee.</w:t>
      </w:r>
    </w:p>
    <w:p w14:paraId="0A61487B" w14:textId="77777777" w:rsidR="00FC7E11" w:rsidRDefault="003935AA">
      <w:pPr>
        <w:pStyle w:val="BodyText"/>
        <w:ind w:right="812"/>
      </w:pPr>
      <w:r>
        <w:t>The Board may appoint a Building and Property Committee consisting of 3 Field Maintenance Directors and other appointed Regular Members. The Committee shall investigate and recommend available, suitable sites and plans for development, including ways and means, the latter in cooperation with the Finance Committee. It shall be responsible for repair and improvement recommendations, other than normal maintenance, and supervise the performance of approved projects.</w:t>
      </w:r>
    </w:p>
    <w:p w14:paraId="51265A6B" w14:textId="77777777" w:rsidR="00FC7E11" w:rsidRDefault="00FC7E11">
      <w:pPr>
        <w:pStyle w:val="BodyText"/>
        <w:spacing w:before="3"/>
        <w:ind w:left="0"/>
      </w:pPr>
    </w:p>
    <w:p w14:paraId="47679C81" w14:textId="77777777" w:rsidR="00FC7E11" w:rsidRDefault="003935AA">
      <w:pPr>
        <w:pStyle w:val="Heading1"/>
        <w:rPr>
          <w:u w:val="none"/>
        </w:rPr>
      </w:pPr>
      <w:r>
        <w:t>Section 5: Coaches Selection Committee.</w:t>
      </w:r>
    </w:p>
    <w:p w14:paraId="6CEBCE56" w14:textId="77777777" w:rsidR="00FC7E11" w:rsidRDefault="003935AA">
      <w:pPr>
        <w:pStyle w:val="BodyText"/>
        <w:ind w:right="756"/>
      </w:pPr>
      <w:r>
        <w:t>The Coaches Selection Committee is chaired by the President and consists of the Vice Presidents of the leagues along with all divisional Directors. The Coaches Selection Committee reviews all coaching candidates brought forth by the Secretary and/or divisional Directors.</w:t>
      </w:r>
    </w:p>
    <w:p w14:paraId="2D57B267" w14:textId="77777777" w:rsidR="00FC7E11" w:rsidRDefault="00FC7E11">
      <w:pPr>
        <w:pStyle w:val="BodyText"/>
        <w:spacing w:before="8"/>
        <w:ind w:left="0"/>
        <w:rPr>
          <w:sz w:val="19"/>
        </w:rPr>
      </w:pPr>
    </w:p>
    <w:p w14:paraId="1863E852" w14:textId="77777777" w:rsidR="00FC7E11" w:rsidRDefault="003935AA">
      <w:pPr>
        <w:pStyle w:val="BodyText"/>
        <w:spacing w:before="1"/>
        <w:ind w:right="803"/>
      </w:pPr>
      <w:r>
        <w:t>The Coaches Selection Committee will meet to discuss and make recommendations to the overall Board for approval. No coach is selected nor may be notified until the Board approves all candidates. This meeting must be held as soon as practicable so that the Board can vote on the candidates before the start of the season. Coaches must receive a simple majority of Board members with active voting rights to be approved and are under no obligation to accept the findings of the Coaches Selection Committee. In the case where additional coaches are needed but there are no more scheduled Board meetings scheduled prior to the beginning of the season, the Coaches Selection Committee may approve the candidates on a temporary basis until voted upon at the next scheduled Board Meeting.</w:t>
      </w:r>
    </w:p>
    <w:p w14:paraId="4BD44F88" w14:textId="77777777" w:rsidR="00FC7E11" w:rsidRDefault="00FC7E11">
      <w:pPr>
        <w:pStyle w:val="BodyText"/>
        <w:spacing w:before="10"/>
        <w:ind w:left="0"/>
        <w:rPr>
          <w:sz w:val="19"/>
        </w:rPr>
      </w:pPr>
    </w:p>
    <w:p w14:paraId="2AFBE1A9" w14:textId="77777777" w:rsidR="00FC7E11" w:rsidRDefault="003935AA">
      <w:pPr>
        <w:pStyle w:val="BodyText"/>
        <w:spacing w:before="1"/>
      </w:pPr>
      <w:r>
        <w:t>The Board will appoint other committees as</w:t>
      </w:r>
      <w:r>
        <w:rPr>
          <w:spacing w:val="-22"/>
        </w:rPr>
        <w:t xml:space="preserve"> </w:t>
      </w:r>
      <w:r>
        <w:t>necessary.</w:t>
      </w:r>
    </w:p>
    <w:p w14:paraId="1C0CCE4A" w14:textId="77777777" w:rsidR="00FC7E11" w:rsidRDefault="00FC7E11">
      <w:pPr>
        <w:pStyle w:val="BodyText"/>
        <w:spacing w:before="5"/>
        <w:ind w:left="0"/>
      </w:pPr>
    </w:p>
    <w:p w14:paraId="3252A1B5" w14:textId="77777777" w:rsidR="00FC7E11" w:rsidRDefault="003935AA">
      <w:pPr>
        <w:pStyle w:val="Heading1"/>
        <w:spacing w:line="240" w:lineRule="auto"/>
        <w:rPr>
          <w:u w:val="none"/>
        </w:rPr>
      </w:pPr>
      <w:r>
        <w:t>ARTICLE X – FINANCIAL AND</w:t>
      </w:r>
      <w:r>
        <w:rPr>
          <w:spacing w:val="-12"/>
        </w:rPr>
        <w:t xml:space="preserve"> </w:t>
      </w:r>
      <w:r>
        <w:t>ACCOUNTING</w:t>
      </w:r>
      <w:r>
        <w:rPr>
          <w:spacing w:val="1"/>
        </w:rPr>
        <w:t xml:space="preserve"> </w:t>
      </w:r>
    </w:p>
    <w:p w14:paraId="271278C5" w14:textId="77777777" w:rsidR="00FC7E11" w:rsidRDefault="003935AA">
      <w:pPr>
        <w:spacing w:before="1" w:line="228" w:lineRule="exact"/>
        <w:ind w:left="100"/>
        <w:rPr>
          <w:b/>
          <w:sz w:val="20"/>
        </w:rPr>
      </w:pPr>
      <w:r>
        <w:rPr>
          <w:b/>
          <w:sz w:val="20"/>
          <w:u w:val="single"/>
        </w:rPr>
        <w:t>Section 1: Finances</w:t>
      </w:r>
    </w:p>
    <w:p w14:paraId="0AAFD325" w14:textId="77777777" w:rsidR="00FC7E11" w:rsidRDefault="003935AA">
      <w:pPr>
        <w:pStyle w:val="BodyText"/>
        <w:ind w:right="756"/>
      </w:pPr>
      <w:r>
        <w:t>The Board of Directors shall decide all matters pertaining to the finances of MYB, and it shall place all income in a common treasury, directing the expenditure of same in such manner as to give no individual or team an advantage over those in competition with such individual or team.</w:t>
      </w:r>
    </w:p>
    <w:p w14:paraId="1643E10D" w14:textId="77777777" w:rsidR="00FC7E11" w:rsidRDefault="00FC7E11">
      <w:pPr>
        <w:pStyle w:val="BodyText"/>
        <w:spacing w:before="1"/>
        <w:ind w:left="0"/>
      </w:pPr>
    </w:p>
    <w:p w14:paraId="451D6273" w14:textId="77777777" w:rsidR="00FC7E11" w:rsidRDefault="003935AA">
      <w:pPr>
        <w:pStyle w:val="Heading1"/>
        <w:spacing w:before="1"/>
        <w:rPr>
          <w:u w:val="none"/>
        </w:rPr>
      </w:pPr>
      <w:r>
        <w:t>Section 2: Fundraising</w:t>
      </w:r>
    </w:p>
    <w:p w14:paraId="1356AE7F" w14:textId="77777777" w:rsidR="00FC7E11" w:rsidRDefault="003935AA">
      <w:pPr>
        <w:pStyle w:val="BodyText"/>
        <w:ind w:right="756"/>
      </w:pPr>
      <w:r>
        <w:t>The Board shall not permit the solicitation of funds in the name of Babe Ruth Baseball unless all the funds so raised are used solely for MYB.</w:t>
      </w:r>
    </w:p>
    <w:p w14:paraId="7F70F402" w14:textId="77777777" w:rsidR="00FC7E11" w:rsidRDefault="00FC7E11">
      <w:pPr>
        <w:pStyle w:val="BodyText"/>
        <w:spacing w:before="1"/>
        <w:ind w:left="0"/>
      </w:pPr>
    </w:p>
    <w:p w14:paraId="2B4DE192" w14:textId="77777777" w:rsidR="00FC7E11" w:rsidRDefault="003935AA">
      <w:pPr>
        <w:pStyle w:val="Heading1"/>
        <w:rPr>
          <w:u w:val="none"/>
        </w:rPr>
      </w:pPr>
      <w:r>
        <w:t>Section 3: Disbursement of Funds</w:t>
      </w:r>
    </w:p>
    <w:p w14:paraId="65D366CB" w14:textId="77777777" w:rsidR="00FC7E11" w:rsidRDefault="003935AA">
      <w:pPr>
        <w:pStyle w:val="BodyText"/>
        <w:ind w:right="866"/>
      </w:pPr>
      <w:r>
        <w:t>The Board shall not permit the disbursement of MYB funds for other than the conduct of Babe Ruth/Cal Ripken activities in accordance with the rules, regulations and policies of Babe Ruth League, Inc. All disbursements shall be made by check. All checks shall be signed by the MYB Treasurer and/or such other officer(s) or person(s) identified and approved by the Board.</w:t>
      </w:r>
    </w:p>
    <w:p w14:paraId="7A1B61E5" w14:textId="77777777" w:rsidR="00FC7E11" w:rsidRDefault="00FC7E11">
      <w:pPr>
        <w:sectPr w:rsidR="00FC7E11">
          <w:pgSz w:w="12240" w:h="15840"/>
          <w:pgMar w:top="740" w:right="1000" w:bottom="940" w:left="1700" w:header="0" w:footer="746" w:gutter="0"/>
          <w:cols w:space="720"/>
        </w:sectPr>
      </w:pPr>
    </w:p>
    <w:p w14:paraId="07877A77" w14:textId="77777777" w:rsidR="00FC7E11" w:rsidRDefault="003935AA">
      <w:pPr>
        <w:pStyle w:val="Heading1"/>
        <w:spacing w:before="69" w:line="227" w:lineRule="exact"/>
        <w:rPr>
          <w:u w:val="none"/>
        </w:rPr>
      </w:pPr>
      <w:r>
        <w:lastRenderedPageBreak/>
        <w:t>Section 4: Compensation</w:t>
      </w:r>
    </w:p>
    <w:p w14:paraId="7371ECD6" w14:textId="77777777" w:rsidR="00FC7E11" w:rsidRDefault="003935AA">
      <w:pPr>
        <w:pStyle w:val="BodyText"/>
        <w:ind w:right="756"/>
      </w:pPr>
      <w:r>
        <w:t xml:space="preserve">No Director, Officer or MYB Board Member shall receive, directly or indirectly, any salary, </w:t>
      </w:r>
      <w:proofErr w:type="gramStart"/>
      <w:r>
        <w:t>compensation</w:t>
      </w:r>
      <w:proofErr w:type="gramEnd"/>
      <w:r>
        <w:t xml:space="preserve"> or emolument from the local league for services rendered as Director, Officer or MYB Board Member.</w:t>
      </w:r>
    </w:p>
    <w:p w14:paraId="7497C420" w14:textId="77777777" w:rsidR="00FC7E11" w:rsidRDefault="00FC7E11">
      <w:pPr>
        <w:pStyle w:val="BodyText"/>
        <w:spacing w:before="3"/>
        <w:ind w:left="0"/>
      </w:pPr>
    </w:p>
    <w:p w14:paraId="7D4BFF86" w14:textId="77777777" w:rsidR="00FC7E11" w:rsidRDefault="003935AA">
      <w:pPr>
        <w:pStyle w:val="Heading1"/>
        <w:rPr>
          <w:u w:val="none"/>
        </w:rPr>
      </w:pPr>
      <w:r>
        <w:t>Section 5: Deposits</w:t>
      </w:r>
    </w:p>
    <w:p w14:paraId="6796BA47" w14:textId="77777777" w:rsidR="00FC7E11" w:rsidRDefault="003935AA">
      <w:pPr>
        <w:pStyle w:val="BodyText"/>
        <w:spacing w:line="228" w:lineRule="exact"/>
      </w:pPr>
      <w:r>
        <w:t>All monies received, including Auxiliary Funds, shall be deposited to the credit of MYB.</w:t>
      </w:r>
    </w:p>
    <w:p w14:paraId="1C7526B6" w14:textId="77777777" w:rsidR="00FC7E11" w:rsidRDefault="00FC7E11">
      <w:pPr>
        <w:pStyle w:val="BodyText"/>
        <w:spacing w:before="3"/>
        <w:ind w:left="0"/>
      </w:pPr>
    </w:p>
    <w:p w14:paraId="555AE3B1" w14:textId="77777777" w:rsidR="00FC7E11" w:rsidRDefault="003935AA">
      <w:pPr>
        <w:pStyle w:val="Heading1"/>
        <w:rPr>
          <w:u w:val="none"/>
        </w:rPr>
      </w:pPr>
      <w:r>
        <w:t>Section 6: Audit</w:t>
      </w:r>
    </w:p>
    <w:p w14:paraId="1ADDD365" w14:textId="77777777" w:rsidR="00FC7E11" w:rsidRDefault="003935AA">
      <w:pPr>
        <w:pStyle w:val="BodyText"/>
        <w:ind w:right="978"/>
      </w:pPr>
      <w:r>
        <w:t>The Board will provide for the audit of all MYB monies and securities (a) every three years (b) whenever the Treasurer changes (c) at the request of the Board with the approval of the Board by a vote of two- thirds.</w:t>
      </w:r>
    </w:p>
    <w:p w14:paraId="4B039837" w14:textId="77777777" w:rsidR="00FC7E11" w:rsidRDefault="00FC7E11">
      <w:pPr>
        <w:pStyle w:val="BodyText"/>
        <w:spacing w:before="2"/>
        <w:ind w:left="0"/>
      </w:pPr>
    </w:p>
    <w:p w14:paraId="63F35D9B" w14:textId="77777777" w:rsidR="00FC7E11" w:rsidRDefault="003935AA">
      <w:pPr>
        <w:pStyle w:val="Heading1"/>
        <w:rPr>
          <w:u w:val="none"/>
        </w:rPr>
      </w:pPr>
      <w:r>
        <w:t>Section 7: Equipment and Supplies</w:t>
      </w:r>
    </w:p>
    <w:p w14:paraId="0A5AE52B" w14:textId="77777777" w:rsidR="00FC7E11" w:rsidRDefault="003935AA">
      <w:pPr>
        <w:pStyle w:val="BodyText"/>
        <w:spacing w:line="228" w:lineRule="exact"/>
      </w:pPr>
      <w:r>
        <w:t>The MYB Board will provide for the annual audit of all equipment and supplies.</w:t>
      </w:r>
    </w:p>
    <w:p w14:paraId="5C165EA3" w14:textId="77777777" w:rsidR="00FC7E11" w:rsidRDefault="00FC7E11">
      <w:pPr>
        <w:pStyle w:val="BodyText"/>
        <w:spacing w:before="6"/>
        <w:ind w:left="0"/>
      </w:pPr>
    </w:p>
    <w:p w14:paraId="61398002" w14:textId="77777777" w:rsidR="00FC7E11" w:rsidRDefault="003935AA">
      <w:pPr>
        <w:pStyle w:val="Heading1"/>
        <w:spacing w:line="225" w:lineRule="exact"/>
        <w:rPr>
          <w:u w:val="none"/>
        </w:rPr>
      </w:pPr>
      <w:r>
        <w:t>Section 8: Fiscal Year</w:t>
      </w:r>
    </w:p>
    <w:p w14:paraId="75F0C309" w14:textId="77777777" w:rsidR="00FC7E11" w:rsidRDefault="003935AA">
      <w:pPr>
        <w:pStyle w:val="BodyText"/>
        <w:spacing w:line="230" w:lineRule="exact"/>
      </w:pPr>
      <w:r>
        <w:t>The fiscal year shall begin on October 1</w:t>
      </w:r>
      <w:proofErr w:type="spellStart"/>
      <w:r>
        <w:rPr>
          <w:position w:val="7"/>
          <w:sz w:val="13"/>
        </w:rPr>
        <w:t>st</w:t>
      </w:r>
      <w:proofErr w:type="spellEnd"/>
      <w:r>
        <w:rPr>
          <w:position w:val="7"/>
          <w:sz w:val="13"/>
        </w:rPr>
        <w:t xml:space="preserve"> </w:t>
      </w:r>
      <w:r>
        <w:t>of each year.</w:t>
      </w:r>
    </w:p>
    <w:p w14:paraId="30772935" w14:textId="77777777" w:rsidR="00FC7E11" w:rsidRDefault="00FC7E11">
      <w:pPr>
        <w:pStyle w:val="BodyText"/>
        <w:spacing w:before="3"/>
        <w:ind w:left="0"/>
      </w:pPr>
    </w:p>
    <w:p w14:paraId="66749052" w14:textId="77777777" w:rsidR="00FC7E11" w:rsidRDefault="003935AA">
      <w:pPr>
        <w:pStyle w:val="Heading1"/>
        <w:spacing w:before="1"/>
        <w:rPr>
          <w:u w:val="none"/>
        </w:rPr>
      </w:pPr>
      <w:r>
        <w:t>Section 9: Distribution of Property upon Dissolution.</w:t>
      </w:r>
    </w:p>
    <w:p w14:paraId="20D1913A" w14:textId="77777777" w:rsidR="00FC7E11" w:rsidRDefault="003935AA">
      <w:pPr>
        <w:pStyle w:val="BodyText"/>
        <w:ind w:right="756"/>
      </w:pPr>
      <w:r>
        <w:t>Upon dissolution of MYB and after all outstanding debts and claims have been satisfied, the Members shall direct the remaining property of MYB to another Federally Incorporated entity which maintains the same objectives as set forth in Article II of this Constitution, which are or may be entitled to exemption under Section 501(c)(3) of the Internal Revenue Code or any future corresponding provision.</w:t>
      </w:r>
    </w:p>
    <w:p w14:paraId="22BD2614" w14:textId="77777777" w:rsidR="00FC7E11" w:rsidRDefault="00FC7E11">
      <w:pPr>
        <w:pStyle w:val="BodyText"/>
        <w:spacing w:before="8"/>
        <w:ind w:left="0"/>
        <w:rPr>
          <w:sz w:val="19"/>
        </w:rPr>
      </w:pPr>
    </w:p>
    <w:p w14:paraId="4D6A9618" w14:textId="77777777" w:rsidR="00FC7E11" w:rsidRDefault="003935AA">
      <w:pPr>
        <w:spacing w:before="1"/>
        <w:ind w:left="100"/>
        <w:rPr>
          <w:b/>
          <w:sz w:val="20"/>
        </w:rPr>
      </w:pPr>
      <w:r>
        <w:rPr>
          <w:b/>
          <w:sz w:val="20"/>
        </w:rPr>
        <w:t>ARTICLE XI – LEAGUES</w:t>
      </w:r>
    </w:p>
    <w:p w14:paraId="0D0D05D7" w14:textId="77777777" w:rsidR="00FC7E11" w:rsidRDefault="003935AA">
      <w:pPr>
        <w:pStyle w:val="BodyText"/>
      </w:pPr>
      <w:r>
        <w:t>Section 1: Spring League (Cal Ripken and Babe Ruth)</w:t>
      </w:r>
    </w:p>
    <w:p w14:paraId="47A5CAE4" w14:textId="77777777" w:rsidR="00FC7E11" w:rsidRDefault="003935AA">
      <w:pPr>
        <w:pStyle w:val="BodyText"/>
        <w:ind w:right="783"/>
      </w:pPr>
      <w:r>
        <w:t>Based on spring player enrollment at each age level, the MYB Board will assemble teams to either play in an in-house program or as part of a local league. The Board will make its decision following the Spring player registration period. Recommendations will be presented to the Board by the respective league Vice Presidents and will require approval by a two-thirds vote of the regular board. See Section V – Meetings for regular meeting and voting requirements.</w:t>
      </w:r>
    </w:p>
    <w:p w14:paraId="3E65791A" w14:textId="77777777" w:rsidR="00FC7E11" w:rsidRDefault="00FC7E11">
      <w:pPr>
        <w:pStyle w:val="BodyText"/>
        <w:spacing w:before="1"/>
        <w:ind w:left="0"/>
      </w:pPr>
    </w:p>
    <w:p w14:paraId="55E39FFA" w14:textId="77777777" w:rsidR="00FC7E11" w:rsidRDefault="003935AA">
      <w:pPr>
        <w:pStyle w:val="BodyText"/>
      </w:pPr>
      <w:r>
        <w:t>Section 2: Summer</w:t>
      </w:r>
      <w:r>
        <w:rPr>
          <w:spacing w:val="-10"/>
        </w:rPr>
        <w:t xml:space="preserve"> </w:t>
      </w:r>
      <w:r>
        <w:t>Leagues</w:t>
      </w:r>
    </w:p>
    <w:p w14:paraId="187D293E" w14:textId="77777777" w:rsidR="00FC7E11" w:rsidRDefault="003935AA">
      <w:pPr>
        <w:pStyle w:val="ListParagraph"/>
        <w:numPr>
          <w:ilvl w:val="0"/>
          <w:numId w:val="1"/>
        </w:numPr>
        <w:tabs>
          <w:tab w:val="left" w:pos="821"/>
        </w:tabs>
        <w:ind w:hanging="361"/>
        <w:rPr>
          <w:sz w:val="20"/>
        </w:rPr>
      </w:pPr>
      <w:r>
        <w:rPr>
          <w:sz w:val="20"/>
        </w:rPr>
        <w:t>Districts</w:t>
      </w:r>
    </w:p>
    <w:p w14:paraId="14A3E6D3" w14:textId="77777777" w:rsidR="00FC7E11" w:rsidRDefault="003935AA">
      <w:pPr>
        <w:pStyle w:val="ListParagraph"/>
        <w:numPr>
          <w:ilvl w:val="1"/>
          <w:numId w:val="1"/>
        </w:numPr>
        <w:tabs>
          <w:tab w:val="left" w:pos="1540"/>
          <w:tab w:val="left" w:pos="1541"/>
        </w:tabs>
        <w:spacing w:before="1" w:line="229" w:lineRule="exact"/>
        <w:ind w:hanging="361"/>
        <w:rPr>
          <w:sz w:val="20"/>
        </w:rPr>
      </w:pPr>
      <w:r>
        <w:rPr>
          <w:sz w:val="20"/>
        </w:rPr>
        <w:t>One (1) District Team per age level will be</w:t>
      </w:r>
      <w:r>
        <w:rPr>
          <w:spacing w:val="3"/>
          <w:sz w:val="20"/>
        </w:rPr>
        <w:t xml:space="preserve"> </w:t>
      </w:r>
      <w:proofErr w:type="gramStart"/>
      <w:r>
        <w:rPr>
          <w:sz w:val="20"/>
        </w:rPr>
        <w:t>selected</w:t>
      </w:r>
      <w:proofErr w:type="gramEnd"/>
    </w:p>
    <w:p w14:paraId="6EDAE213" w14:textId="77777777" w:rsidR="00FC7E11" w:rsidRDefault="003935AA">
      <w:pPr>
        <w:pStyle w:val="ListParagraph"/>
        <w:numPr>
          <w:ilvl w:val="2"/>
          <w:numId w:val="1"/>
        </w:numPr>
        <w:tabs>
          <w:tab w:val="left" w:pos="2261"/>
        </w:tabs>
        <w:ind w:right="828"/>
        <w:rPr>
          <w:sz w:val="20"/>
        </w:rPr>
      </w:pPr>
      <w:r>
        <w:rPr>
          <w:sz w:val="20"/>
        </w:rPr>
        <w:t>Should the number of players interested in District Play at any age level</w:t>
      </w:r>
      <w:r>
        <w:rPr>
          <w:spacing w:val="-25"/>
          <w:sz w:val="20"/>
        </w:rPr>
        <w:t xml:space="preserve"> </w:t>
      </w:r>
      <w:r>
        <w:rPr>
          <w:sz w:val="20"/>
        </w:rPr>
        <w:t>increase to a point where the Board believes two (2) competitive teams are viable, the Board, at its discretion may increase the number of District Teams at that age level to two (2) District Teams without requiring a change to this</w:t>
      </w:r>
      <w:r>
        <w:rPr>
          <w:spacing w:val="-19"/>
          <w:sz w:val="20"/>
        </w:rPr>
        <w:t xml:space="preserve"> </w:t>
      </w:r>
      <w:proofErr w:type="gramStart"/>
      <w:r>
        <w:rPr>
          <w:sz w:val="20"/>
        </w:rPr>
        <w:t>Constitution</w:t>
      </w:r>
      <w:proofErr w:type="gramEnd"/>
    </w:p>
    <w:p w14:paraId="5E1FE04C" w14:textId="77777777" w:rsidR="00FC7E11" w:rsidRDefault="003935AA">
      <w:pPr>
        <w:pStyle w:val="ListParagraph"/>
        <w:numPr>
          <w:ilvl w:val="2"/>
          <w:numId w:val="1"/>
        </w:numPr>
        <w:tabs>
          <w:tab w:val="left" w:pos="2261"/>
        </w:tabs>
        <w:spacing w:before="1"/>
        <w:ind w:right="948" w:hanging="341"/>
        <w:rPr>
          <w:sz w:val="20"/>
        </w:rPr>
      </w:pPr>
      <w:r>
        <w:rPr>
          <w:sz w:val="20"/>
        </w:rPr>
        <w:t>If the player interest in District Play at any age level decreases such that a competitive team cannot be formed based on the recommendation of the</w:t>
      </w:r>
      <w:r>
        <w:rPr>
          <w:spacing w:val="-26"/>
          <w:sz w:val="20"/>
        </w:rPr>
        <w:t xml:space="preserve"> </w:t>
      </w:r>
      <w:r>
        <w:rPr>
          <w:sz w:val="20"/>
        </w:rPr>
        <w:t>player selection committee and coaches, then a District Team will not be formed and interested players from that age group may try out for the next, older aged District</w:t>
      </w:r>
      <w:r>
        <w:rPr>
          <w:spacing w:val="-1"/>
          <w:sz w:val="20"/>
        </w:rPr>
        <w:t xml:space="preserve"> </w:t>
      </w:r>
      <w:r>
        <w:rPr>
          <w:sz w:val="20"/>
        </w:rPr>
        <w:t>Team(s)</w:t>
      </w:r>
    </w:p>
    <w:p w14:paraId="07ECA4F2" w14:textId="77777777" w:rsidR="00FC7E11" w:rsidRDefault="003935AA">
      <w:pPr>
        <w:pStyle w:val="ListParagraph"/>
        <w:numPr>
          <w:ilvl w:val="3"/>
          <w:numId w:val="1"/>
        </w:numPr>
        <w:tabs>
          <w:tab w:val="left" w:pos="2980"/>
          <w:tab w:val="left" w:pos="2981"/>
        </w:tabs>
        <w:ind w:right="936"/>
        <w:rPr>
          <w:sz w:val="20"/>
        </w:rPr>
      </w:pPr>
      <w:r>
        <w:rPr>
          <w:sz w:val="20"/>
        </w:rPr>
        <w:t>For instance, if there is not a U8 team any player eligible for that</w:t>
      </w:r>
      <w:r>
        <w:rPr>
          <w:spacing w:val="-25"/>
          <w:sz w:val="20"/>
        </w:rPr>
        <w:t xml:space="preserve"> </w:t>
      </w:r>
      <w:r>
        <w:rPr>
          <w:sz w:val="20"/>
        </w:rPr>
        <w:t>team may try out for the</w:t>
      </w:r>
      <w:r>
        <w:rPr>
          <w:spacing w:val="-4"/>
          <w:sz w:val="20"/>
        </w:rPr>
        <w:t xml:space="preserve"> </w:t>
      </w:r>
      <w:proofErr w:type="gramStart"/>
      <w:r>
        <w:rPr>
          <w:sz w:val="20"/>
        </w:rPr>
        <w:t>U9</w:t>
      </w:r>
      <w:proofErr w:type="gramEnd"/>
    </w:p>
    <w:p w14:paraId="1C808985" w14:textId="77777777" w:rsidR="00FC7E11" w:rsidRDefault="003935AA">
      <w:pPr>
        <w:pStyle w:val="ListParagraph"/>
        <w:numPr>
          <w:ilvl w:val="1"/>
          <w:numId w:val="1"/>
        </w:numPr>
        <w:tabs>
          <w:tab w:val="left" w:pos="1540"/>
          <w:tab w:val="left" w:pos="1541"/>
        </w:tabs>
        <w:ind w:right="1025"/>
        <w:rPr>
          <w:sz w:val="20"/>
        </w:rPr>
      </w:pPr>
      <w:r>
        <w:rPr>
          <w:sz w:val="20"/>
        </w:rPr>
        <w:t>The method for selecting the team will be determined on a yearly basis by the Board</w:t>
      </w:r>
      <w:r>
        <w:rPr>
          <w:spacing w:val="-23"/>
          <w:sz w:val="20"/>
        </w:rPr>
        <w:t xml:space="preserve"> </w:t>
      </w:r>
      <w:r>
        <w:rPr>
          <w:sz w:val="20"/>
        </w:rPr>
        <w:t>of Directors.</w:t>
      </w:r>
    </w:p>
    <w:p w14:paraId="0A28703D" w14:textId="77777777" w:rsidR="00FC7E11" w:rsidRPr="003935AA" w:rsidRDefault="003935AA" w:rsidP="003935AA">
      <w:pPr>
        <w:pStyle w:val="ListParagraph"/>
        <w:numPr>
          <w:ilvl w:val="1"/>
          <w:numId w:val="1"/>
        </w:numPr>
        <w:tabs>
          <w:tab w:val="left" w:pos="1540"/>
          <w:tab w:val="left" w:pos="1541"/>
        </w:tabs>
        <w:ind w:right="1006"/>
        <w:rPr>
          <w:sz w:val="20"/>
        </w:rPr>
      </w:pPr>
      <w:r>
        <w:rPr>
          <w:sz w:val="20"/>
        </w:rPr>
        <w:t xml:space="preserve">Any player selected for Districts </w:t>
      </w:r>
      <w:proofErr w:type="gramStart"/>
      <w:r>
        <w:rPr>
          <w:sz w:val="20"/>
        </w:rPr>
        <w:t>has to</w:t>
      </w:r>
      <w:proofErr w:type="gramEnd"/>
      <w:r>
        <w:rPr>
          <w:sz w:val="20"/>
        </w:rPr>
        <w:t xml:space="preserve"> have played 50% of the games for their</w:t>
      </w:r>
      <w:r>
        <w:rPr>
          <w:spacing w:val="-23"/>
          <w:sz w:val="20"/>
        </w:rPr>
        <w:t xml:space="preserve"> </w:t>
      </w:r>
      <w:r>
        <w:rPr>
          <w:sz w:val="20"/>
        </w:rPr>
        <w:t>in-town team with the only exception being games missed due to</w:t>
      </w:r>
      <w:r>
        <w:rPr>
          <w:spacing w:val="-6"/>
          <w:sz w:val="20"/>
        </w:rPr>
        <w:t xml:space="preserve"> </w:t>
      </w:r>
      <w:r>
        <w:rPr>
          <w:sz w:val="20"/>
        </w:rPr>
        <w:t>injury.</w:t>
      </w:r>
    </w:p>
    <w:p w14:paraId="4C667B1F" w14:textId="77777777" w:rsidR="00FC7E11" w:rsidRDefault="003935AA" w:rsidP="003935AA">
      <w:pPr>
        <w:pStyle w:val="ListParagraph"/>
        <w:numPr>
          <w:ilvl w:val="1"/>
          <w:numId w:val="1"/>
        </w:numPr>
        <w:tabs>
          <w:tab w:val="left" w:pos="1540"/>
          <w:tab w:val="left" w:pos="1541"/>
        </w:tabs>
        <w:spacing w:line="228" w:lineRule="exact"/>
        <w:rPr>
          <w:sz w:val="20"/>
        </w:rPr>
      </w:pPr>
      <w:r>
        <w:rPr>
          <w:sz w:val="20"/>
        </w:rPr>
        <w:t>Players are not required to reside in Methuen to be eligible for District consideration, but a waiver must be obtained from Cal Ripken approving each non-Methuen resident on an individual basis (the final decision on waiver approval rests solely with Cal Ripken and not MYB).</w:t>
      </w:r>
    </w:p>
    <w:p w14:paraId="128E3F7D" w14:textId="77777777" w:rsidR="003935AA" w:rsidRPr="003935AA" w:rsidRDefault="003935AA" w:rsidP="003935AA">
      <w:pPr>
        <w:pStyle w:val="ListParagraph"/>
        <w:numPr>
          <w:ilvl w:val="1"/>
          <w:numId w:val="1"/>
        </w:numPr>
        <w:tabs>
          <w:tab w:val="left" w:pos="1540"/>
          <w:tab w:val="left" w:pos="1541"/>
        </w:tabs>
        <w:spacing w:line="228" w:lineRule="exact"/>
        <w:rPr>
          <w:sz w:val="20"/>
        </w:rPr>
      </w:pPr>
      <w:r>
        <w:rPr>
          <w:sz w:val="20"/>
        </w:rPr>
        <w:t xml:space="preserve">All Cal Ripken players are eligible to play on a District Team based upon current Cal Ripken rules. </w:t>
      </w:r>
    </w:p>
    <w:p w14:paraId="76264F1C" w14:textId="77777777" w:rsidR="00FC7E11" w:rsidRDefault="003935AA">
      <w:pPr>
        <w:pStyle w:val="ListParagraph"/>
        <w:numPr>
          <w:ilvl w:val="0"/>
          <w:numId w:val="1"/>
        </w:numPr>
        <w:tabs>
          <w:tab w:val="left" w:pos="821"/>
        </w:tabs>
        <w:ind w:hanging="361"/>
        <w:rPr>
          <w:sz w:val="20"/>
        </w:rPr>
      </w:pPr>
      <w:r>
        <w:rPr>
          <w:sz w:val="20"/>
        </w:rPr>
        <w:t>Other Summer Baseball</w:t>
      </w:r>
      <w:r>
        <w:rPr>
          <w:spacing w:val="1"/>
          <w:sz w:val="20"/>
        </w:rPr>
        <w:t xml:space="preserve"> </w:t>
      </w:r>
      <w:r>
        <w:rPr>
          <w:sz w:val="20"/>
        </w:rPr>
        <w:t>Opportunities</w:t>
      </w:r>
    </w:p>
    <w:p w14:paraId="36B5E7EC" w14:textId="77777777" w:rsidR="00FC7E11" w:rsidRDefault="003935AA">
      <w:pPr>
        <w:pStyle w:val="ListParagraph"/>
        <w:numPr>
          <w:ilvl w:val="1"/>
          <w:numId w:val="1"/>
        </w:numPr>
        <w:tabs>
          <w:tab w:val="left" w:pos="1540"/>
          <w:tab w:val="left" w:pos="1541"/>
        </w:tabs>
        <w:spacing w:before="1"/>
        <w:ind w:right="1595"/>
        <w:rPr>
          <w:sz w:val="20"/>
        </w:rPr>
      </w:pPr>
      <w:r>
        <w:rPr>
          <w:sz w:val="20"/>
        </w:rPr>
        <w:t>In addition to Districts, the MYB Board will look into offering its players other opportunities to play summer baseball as interest dictates and affordable,</w:t>
      </w:r>
      <w:r>
        <w:rPr>
          <w:spacing w:val="-17"/>
          <w:sz w:val="20"/>
        </w:rPr>
        <w:t xml:space="preserve"> </w:t>
      </w:r>
      <w:r>
        <w:rPr>
          <w:sz w:val="20"/>
        </w:rPr>
        <w:t>league opportunities</w:t>
      </w:r>
      <w:r>
        <w:rPr>
          <w:spacing w:val="-2"/>
          <w:sz w:val="20"/>
        </w:rPr>
        <w:t xml:space="preserve"> </w:t>
      </w:r>
      <w:proofErr w:type="gramStart"/>
      <w:r>
        <w:rPr>
          <w:sz w:val="20"/>
        </w:rPr>
        <w:t>exist</w:t>
      </w:r>
      <w:proofErr w:type="gramEnd"/>
    </w:p>
    <w:p w14:paraId="7B8F2139" w14:textId="77777777" w:rsidR="00FC7E11" w:rsidRDefault="00FC7E11">
      <w:pPr>
        <w:pStyle w:val="BodyText"/>
        <w:spacing w:before="11"/>
        <w:ind w:left="0"/>
        <w:rPr>
          <w:sz w:val="19"/>
        </w:rPr>
      </w:pPr>
    </w:p>
    <w:p w14:paraId="3CFA7567" w14:textId="77777777" w:rsidR="00FC7E11" w:rsidRDefault="003935AA">
      <w:pPr>
        <w:pStyle w:val="BodyText"/>
      </w:pPr>
      <w:r>
        <w:t>Section 3: Fall Ball</w:t>
      </w:r>
    </w:p>
    <w:p w14:paraId="6F76C742" w14:textId="77777777" w:rsidR="00FC7E11" w:rsidRDefault="00FC7E11">
      <w:pPr>
        <w:sectPr w:rsidR="00FC7E11">
          <w:pgSz w:w="12240" w:h="15840"/>
          <w:pgMar w:top="740" w:right="1000" w:bottom="940" w:left="1700" w:header="0" w:footer="746" w:gutter="0"/>
          <w:cols w:space="720"/>
        </w:sectPr>
      </w:pPr>
    </w:p>
    <w:p w14:paraId="3AC71CD2" w14:textId="77777777" w:rsidR="00FC7E11" w:rsidRDefault="003935AA">
      <w:pPr>
        <w:pStyle w:val="BodyText"/>
        <w:spacing w:before="64"/>
      </w:pPr>
      <w:r>
        <w:lastRenderedPageBreak/>
        <w:t>Each year the MYB Board will review options for Fall Ball</w:t>
      </w:r>
    </w:p>
    <w:p w14:paraId="03A98939" w14:textId="77777777" w:rsidR="00FC7E11" w:rsidRDefault="00FC7E11">
      <w:pPr>
        <w:pStyle w:val="BodyText"/>
        <w:spacing w:before="10"/>
        <w:ind w:left="0"/>
        <w:rPr>
          <w:sz w:val="19"/>
        </w:rPr>
      </w:pPr>
    </w:p>
    <w:p w14:paraId="1A01F686" w14:textId="77777777" w:rsidR="00FC7E11" w:rsidRDefault="003935AA">
      <w:pPr>
        <w:ind w:left="100"/>
        <w:rPr>
          <w:b/>
          <w:sz w:val="20"/>
        </w:rPr>
      </w:pPr>
      <w:r>
        <w:rPr>
          <w:b/>
          <w:sz w:val="20"/>
        </w:rPr>
        <w:t>ARTICLE XII – AMENDMENTS</w:t>
      </w:r>
    </w:p>
    <w:p w14:paraId="585B299A" w14:textId="77777777" w:rsidR="00FC7E11" w:rsidRDefault="003935AA">
      <w:pPr>
        <w:pStyle w:val="BodyText"/>
        <w:spacing w:before="1"/>
        <w:ind w:right="817"/>
      </w:pPr>
      <w:r>
        <w:t xml:space="preserve">This Constitution and By-Laws may be amended, repealed or altered in whole or in part by a majority vote at any </w:t>
      </w:r>
      <w:proofErr w:type="gramStart"/>
      <w:r>
        <w:t>duly-organized</w:t>
      </w:r>
      <w:proofErr w:type="gramEnd"/>
      <w:r>
        <w:t xml:space="preserve"> meeting of the Active Volunteer Members, provided notice of the proposed change</w:t>
      </w:r>
      <w:r>
        <w:rPr>
          <w:spacing w:val="-36"/>
        </w:rPr>
        <w:t xml:space="preserve"> </w:t>
      </w:r>
      <w:r>
        <w:t>is included in the notice of such meeting. Active Volunteer Members may request a meeting and propose amendments to the Constitution by written request to the Secretary of MYB. Proposed amendments must be provided to the Secretary within 20 days of the date of the requested Active Member Meeting, or within 20 days of a previously scheduled Active Member</w:t>
      </w:r>
      <w:r>
        <w:rPr>
          <w:spacing w:val="-1"/>
        </w:rPr>
        <w:t xml:space="preserve"> </w:t>
      </w:r>
      <w:r>
        <w:t>Meeting.</w:t>
      </w:r>
    </w:p>
    <w:p w14:paraId="3C57D841" w14:textId="77777777" w:rsidR="00FC7E11" w:rsidRDefault="00FC7E11">
      <w:pPr>
        <w:pStyle w:val="BodyText"/>
        <w:ind w:left="0"/>
        <w:rPr>
          <w:sz w:val="22"/>
        </w:rPr>
      </w:pPr>
    </w:p>
    <w:p w14:paraId="11101141" w14:textId="77777777" w:rsidR="00FC7E11" w:rsidRDefault="00FC7E11">
      <w:pPr>
        <w:pStyle w:val="BodyText"/>
        <w:spacing w:before="1"/>
        <w:ind w:left="0"/>
        <w:rPr>
          <w:sz w:val="18"/>
        </w:rPr>
      </w:pPr>
    </w:p>
    <w:p w14:paraId="3072A3B6" w14:textId="77777777" w:rsidR="00FC7E11" w:rsidRDefault="003935AA">
      <w:pPr>
        <w:pStyle w:val="BodyText"/>
        <w:tabs>
          <w:tab w:val="left" w:pos="8181"/>
        </w:tabs>
      </w:pPr>
      <w:r>
        <w:t>This Constitution was approved by the Methuen Youth Baseball Board of Directors</w:t>
      </w:r>
      <w:r>
        <w:rPr>
          <w:spacing w:val="-28"/>
        </w:rPr>
        <w:t xml:space="preserve"> </w:t>
      </w:r>
      <w:r>
        <w:t>on</w:t>
      </w:r>
      <w:r>
        <w:rPr>
          <w:u w:val="single"/>
        </w:rPr>
        <w:t xml:space="preserve"> </w:t>
      </w:r>
      <w:r>
        <w:rPr>
          <w:u w:val="single"/>
        </w:rPr>
        <w:tab/>
      </w:r>
    </w:p>
    <w:p w14:paraId="38FF4054" w14:textId="77777777" w:rsidR="00FC7E11" w:rsidRDefault="00FC7E11">
      <w:pPr>
        <w:pStyle w:val="BodyText"/>
        <w:spacing w:before="11"/>
        <w:ind w:left="0"/>
        <w:rPr>
          <w:sz w:val="11"/>
        </w:rPr>
      </w:pPr>
    </w:p>
    <w:p w14:paraId="3353ADBC" w14:textId="77777777" w:rsidR="00FC7E11" w:rsidRDefault="003935AA">
      <w:pPr>
        <w:pStyle w:val="BodyText"/>
        <w:tabs>
          <w:tab w:val="left" w:pos="2980"/>
          <w:tab w:val="left" w:pos="8120"/>
        </w:tabs>
        <w:spacing w:before="91"/>
      </w:pPr>
      <w:r>
        <w:t>President’s Name</w:t>
      </w:r>
      <w:r>
        <w:rPr>
          <w:spacing w:val="16"/>
        </w:rPr>
        <w:t xml:space="preserve"> </w:t>
      </w:r>
      <w:r>
        <w:t>(Printed)</w:t>
      </w:r>
      <w:r>
        <w:tab/>
      </w:r>
      <w:r>
        <w:rPr>
          <w:w w:val="99"/>
          <w:u w:val="single"/>
        </w:rPr>
        <w:t xml:space="preserve"> </w:t>
      </w:r>
      <w:r>
        <w:rPr>
          <w:u w:val="single"/>
        </w:rPr>
        <w:tab/>
      </w:r>
    </w:p>
    <w:p w14:paraId="2C3CC942" w14:textId="77777777" w:rsidR="00FC7E11" w:rsidRDefault="00FC7E11">
      <w:pPr>
        <w:pStyle w:val="BodyText"/>
        <w:spacing w:before="2"/>
        <w:ind w:left="0"/>
        <w:rPr>
          <w:sz w:val="12"/>
        </w:rPr>
      </w:pPr>
    </w:p>
    <w:p w14:paraId="3301B927" w14:textId="77777777" w:rsidR="00FC7E11" w:rsidRDefault="003935AA">
      <w:pPr>
        <w:pStyle w:val="BodyText"/>
        <w:tabs>
          <w:tab w:val="left" w:pos="2980"/>
          <w:tab w:val="left" w:pos="8120"/>
        </w:tabs>
        <w:spacing w:before="91"/>
      </w:pPr>
      <w:r>
        <w:t>President’s</w:t>
      </w:r>
      <w:r>
        <w:rPr>
          <w:spacing w:val="-12"/>
        </w:rPr>
        <w:t xml:space="preserve"> </w:t>
      </w:r>
      <w:r>
        <w:t>Signature</w:t>
      </w:r>
      <w:r>
        <w:tab/>
      </w:r>
      <w:r>
        <w:rPr>
          <w:w w:val="99"/>
          <w:u w:val="single"/>
        </w:rPr>
        <w:t xml:space="preserve"> </w:t>
      </w:r>
      <w:r>
        <w:rPr>
          <w:u w:val="single"/>
        </w:rPr>
        <w:tab/>
      </w:r>
    </w:p>
    <w:p w14:paraId="6428CE47" w14:textId="77777777" w:rsidR="00FC7E11" w:rsidRDefault="00FC7E11">
      <w:pPr>
        <w:pStyle w:val="BodyText"/>
        <w:spacing w:before="2"/>
        <w:ind w:left="0"/>
        <w:rPr>
          <w:sz w:val="12"/>
        </w:rPr>
      </w:pPr>
    </w:p>
    <w:p w14:paraId="0C7E7414" w14:textId="77777777" w:rsidR="00FC7E11" w:rsidRDefault="003935AA">
      <w:pPr>
        <w:pStyle w:val="BodyText"/>
        <w:tabs>
          <w:tab w:val="left" w:pos="2980"/>
          <w:tab w:val="left" w:pos="8124"/>
        </w:tabs>
        <w:spacing w:before="91"/>
      </w:pPr>
      <w:r>
        <w:t>Babe Ruth ID</w:t>
      </w:r>
      <w:r>
        <w:rPr>
          <w:spacing w:val="-8"/>
        </w:rPr>
        <w:t xml:space="preserve"> </w:t>
      </w:r>
      <w:r>
        <w:t>No.</w:t>
      </w:r>
      <w:r>
        <w:tab/>
      </w:r>
      <w:r>
        <w:rPr>
          <w:w w:val="99"/>
          <w:u w:val="single"/>
        </w:rPr>
        <w:t xml:space="preserve"> </w:t>
      </w:r>
      <w:r>
        <w:rPr>
          <w:u w:val="single"/>
        </w:rPr>
        <w:tab/>
      </w:r>
    </w:p>
    <w:p w14:paraId="6A37E786" w14:textId="77777777" w:rsidR="00FC7E11" w:rsidRDefault="00FC7E11">
      <w:pPr>
        <w:pStyle w:val="BodyText"/>
        <w:ind w:left="0"/>
        <w:rPr>
          <w:sz w:val="12"/>
        </w:rPr>
      </w:pPr>
    </w:p>
    <w:p w14:paraId="7DB9EBB9" w14:textId="77777777" w:rsidR="00FC7E11" w:rsidRDefault="003935AA">
      <w:pPr>
        <w:pStyle w:val="BodyText"/>
        <w:tabs>
          <w:tab w:val="left" w:pos="2980"/>
          <w:tab w:val="left" w:pos="8124"/>
        </w:tabs>
        <w:spacing w:before="91"/>
      </w:pPr>
      <w:r>
        <w:t>Federal ID No. (if</w:t>
      </w:r>
      <w:r>
        <w:rPr>
          <w:spacing w:val="-6"/>
        </w:rPr>
        <w:t xml:space="preserve"> </w:t>
      </w:r>
      <w:r>
        <w:t>available)</w:t>
      </w:r>
      <w:r>
        <w:tab/>
      </w:r>
      <w:r>
        <w:rPr>
          <w:w w:val="99"/>
          <w:u w:val="single"/>
        </w:rPr>
        <w:t xml:space="preserve"> </w:t>
      </w:r>
      <w:r>
        <w:rPr>
          <w:u w:val="single"/>
        </w:rPr>
        <w:tab/>
      </w:r>
    </w:p>
    <w:p w14:paraId="6095158F" w14:textId="77777777" w:rsidR="00FC7E11" w:rsidRDefault="00FC7E11">
      <w:pPr>
        <w:pStyle w:val="BodyText"/>
        <w:spacing w:before="1"/>
        <w:ind w:left="0"/>
        <w:rPr>
          <w:sz w:val="12"/>
        </w:rPr>
      </w:pPr>
    </w:p>
    <w:p w14:paraId="52690ACE" w14:textId="77777777" w:rsidR="00FC7E11" w:rsidRDefault="003935AA">
      <w:pPr>
        <w:pStyle w:val="BodyText"/>
        <w:tabs>
          <w:tab w:val="left" w:pos="2980"/>
          <w:tab w:val="left" w:pos="8124"/>
        </w:tabs>
        <w:spacing w:before="91"/>
      </w:pPr>
      <w:r>
        <w:t>State ID No. (if</w:t>
      </w:r>
      <w:r>
        <w:rPr>
          <w:spacing w:val="-9"/>
        </w:rPr>
        <w:t xml:space="preserve"> </w:t>
      </w:r>
      <w:r>
        <w:t>available)</w:t>
      </w:r>
      <w:r>
        <w:tab/>
      </w:r>
      <w:r>
        <w:rPr>
          <w:w w:val="99"/>
          <w:u w:val="single"/>
        </w:rPr>
        <w:t xml:space="preserve"> </w:t>
      </w:r>
      <w:r>
        <w:rPr>
          <w:u w:val="single"/>
        </w:rPr>
        <w:tab/>
      </w:r>
    </w:p>
    <w:p w14:paraId="22D06458" w14:textId="77777777" w:rsidR="00FC7E11" w:rsidRDefault="00FC7E11">
      <w:pPr>
        <w:sectPr w:rsidR="00FC7E11">
          <w:pgSz w:w="12240" w:h="15840"/>
          <w:pgMar w:top="740" w:right="1000" w:bottom="940" w:left="1700" w:header="0" w:footer="746" w:gutter="0"/>
          <w:cols w:space="720"/>
        </w:sectPr>
      </w:pPr>
    </w:p>
    <w:p w14:paraId="2FA63FD6" w14:textId="77777777" w:rsidR="00FC7E11" w:rsidRDefault="003935AA">
      <w:pPr>
        <w:spacing w:before="9"/>
        <w:ind w:left="3057"/>
        <w:rPr>
          <w:rFonts w:ascii="Calibri"/>
          <w:b/>
          <w:sz w:val="32"/>
        </w:rPr>
      </w:pPr>
      <w:r>
        <w:rPr>
          <w:rFonts w:ascii="Calibri"/>
          <w:b/>
          <w:sz w:val="32"/>
        </w:rPr>
        <w:lastRenderedPageBreak/>
        <w:t>Modification History</w:t>
      </w:r>
    </w:p>
    <w:p w14:paraId="17EBD39B" w14:textId="77777777" w:rsidR="00FC7E11" w:rsidRDefault="00FC7E11">
      <w:pPr>
        <w:pStyle w:val="BodyText"/>
        <w:ind w:left="0"/>
        <w:rPr>
          <w:rFonts w:ascii="Calibri"/>
          <w:b/>
          <w:sz w:val="27"/>
        </w:rPr>
      </w:pPr>
    </w:p>
    <w:p w14:paraId="4D219323" w14:textId="77777777" w:rsidR="00FC7E11" w:rsidRDefault="003935AA">
      <w:pPr>
        <w:pStyle w:val="BodyText"/>
      </w:pPr>
      <w:r>
        <w:rPr>
          <w:u w:val="single"/>
        </w:rPr>
        <w:t>2/11/2013</w:t>
      </w:r>
    </w:p>
    <w:p w14:paraId="1C16778A" w14:textId="77777777" w:rsidR="00FC7E11" w:rsidRDefault="003935AA">
      <w:pPr>
        <w:pStyle w:val="BodyText"/>
        <w:spacing w:before="1"/>
        <w:ind w:right="812"/>
      </w:pPr>
      <w:r>
        <w:t>District Selection – Modified Document to reflect September 2012 Annual Meeting vote to no longer require an American and National District Squad. However, two (2) district teams must be selected per age level. The Board is given the authority to determine how teams will be selected prior to the May meeting.</w:t>
      </w:r>
    </w:p>
    <w:p w14:paraId="24F4AA19" w14:textId="77777777" w:rsidR="00FC7E11" w:rsidRDefault="00FC7E11">
      <w:pPr>
        <w:pStyle w:val="BodyText"/>
        <w:spacing w:before="10"/>
        <w:ind w:left="0"/>
        <w:rPr>
          <w:sz w:val="19"/>
        </w:rPr>
      </w:pPr>
    </w:p>
    <w:p w14:paraId="592E4710" w14:textId="77777777" w:rsidR="00FC7E11" w:rsidRDefault="003935AA">
      <w:pPr>
        <w:pStyle w:val="BodyText"/>
      </w:pPr>
      <w:r>
        <w:rPr>
          <w:u w:val="single"/>
        </w:rPr>
        <w:t>10/19/2014</w:t>
      </w:r>
    </w:p>
    <w:p w14:paraId="5F6923AD" w14:textId="77777777" w:rsidR="00FC7E11" w:rsidRDefault="003935AA">
      <w:pPr>
        <w:pStyle w:val="BodyText"/>
        <w:spacing w:before="1"/>
        <w:ind w:right="756"/>
      </w:pPr>
      <w:r>
        <w:t xml:space="preserve">District Selection – Modified Document to reflect October 19, </w:t>
      </w:r>
      <w:proofErr w:type="gramStart"/>
      <w:r>
        <w:t>2014</w:t>
      </w:r>
      <w:proofErr w:type="gramEnd"/>
      <w:r>
        <w:t xml:space="preserve"> Annual Meeting vote to no longer require two (2) district teams per age level.</w:t>
      </w:r>
    </w:p>
    <w:p w14:paraId="5F8A8F25" w14:textId="77777777" w:rsidR="00FC7E11" w:rsidRDefault="00FC7E11">
      <w:pPr>
        <w:pStyle w:val="BodyText"/>
        <w:spacing w:before="1"/>
        <w:ind w:left="0"/>
      </w:pPr>
    </w:p>
    <w:p w14:paraId="61A25C7A" w14:textId="77777777" w:rsidR="00FC7E11" w:rsidRDefault="003935AA">
      <w:pPr>
        <w:pStyle w:val="BodyText"/>
        <w:ind w:right="933"/>
      </w:pPr>
      <w:r>
        <w:t>Quorum Requirements – Modified Document to change quorum requirements for Regular/General Meetings to the lesser of one half of the Regular Members or 15 Regular Members. Modified wording of other types of meetings to make quorum requirements consistent throughout document.</w:t>
      </w:r>
    </w:p>
    <w:p w14:paraId="2CC28C96" w14:textId="77777777" w:rsidR="00FC7E11" w:rsidRDefault="00FC7E11">
      <w:pPr>
        <w:pStyle w:val="BodyText"/>
        <w:ind w:left="0"/>
      </w:pPr>
    </w:p>
    <w:p w14:paraId="3E982F48" w14:textId="77777777" w:rsidR="00FC7E11" w:rsidRDefault="003935AA">
      <w:pPr>
        <w:pStyle w:val="BodyText"/>
        <w:ind w:right="1011"/>
      </w:pPr>
      <w:r>
        <w:t>Typos, Defined Terms, Clarifications – Modified Document to correct several typos and grammar errors. Also defined certain terms and reworded certain sentences for increased clarification and consistency throughout the document.</w:t>
      </w:r>
    </w:p>
    <w:p w14:paraId="6F5AC05C" w14:textId="77777777" w:rsidR="00FC7E11" w:rsidRDefault="00FC7E11">
      <w:pPr>
        <w:pStyle w:val="BodyText"/>
        <w:spacing w:before="11"/>
        <w:ind w:left="0"/>
        <w:rPr>
          <w:sz w:val="19"/>
        </w:rPr>
      </w:pPr>
    </w:p>
    <w:p w14:paraId="07927626" w14:textId="77777777" w:rsidR="00FC7E11" w:rsidRDefault="003935AA">
      <w:pPr>
        <w:pStyle w:val="BodyText"/>
        <w:ind w:right="756"/>
      </w:pPr>
      <w:r>
        <w:t>Annual Meeting Notice – Modified Document to clarify acceptable notice requirements for the Annual Meeting.</w:t>
      </w:r>
    </w:p>
    <w:p w14:paraId="18CB3280" w14:textId="77777777" w:rsidR="00FC7E11" w:rsidRDefault="00FC7E11">
      <w:pPr>
        <w:pStyle w:val="BodyText"/>
        <w:spacing w:before="1"/>
        <w:ind w:left="0"/>
      </w:pPr>
    </w:p>
    <w:p w14:paraId="465D0FCC" w14:textId="77777777" w:rsidR="00FC7E11" w:rsidRDefault="003935AA">
      <w:pPr>
        <w:pStyle w:val="BodyText"/>
        <w:ind w:right="756"/>
      </w:pPr>
      <w:r>
        <w:t>Special Meetings and Active Member Meetings – Modified Document to clarify and make consistent the process required to call a Special Meeting or an Active Member Meeting.</w:t>
      </w:r>
    </w:p>
    <w:p w14:paraId="7B33E0E5" w14:textId="77777777" w:rsidR="00FC7E11" w:rsidRDefault="00FC7E11">
      <w:pPr>
        <w:pStyle w:val="BodyText"/>
        <w:spacing w:before="10"/>
        <w:ind w:left="0"/>
        <w:rPr>
          <w:sz w:val="19"/>
        </w:rPr>
      </w:pPr>
    </w:p>
    <w:p w14:paraId="10479E97" w14:textId="77777777" w:rsidR="00FC7E11" w:rsidRDefault="003935AA">
      <w:pPr>
        <w:pStyle w:val="BodyText"/>
        <w:ind w:right="861"/>
      </w:pPr>
      <w:r>
        <w:t>Coach Selection Process – Modified Document to clarify the Coach Selection process and remove the time constraints associated with the process.</w:t>
      </w:r>
    </w:p>
    <w:p w14:paraId="269BC1D3" w14:textId="77777777" w:rsidR="00FC7E11" w:rsidRDefault="00FC7E11">
      <w:pPr>
        <w:pStyle w:val="BodyText"/>
        <w:spacing w:before="2"/>
        <w:ind w:left="0"/>
      </w:pPr>
    </w:p>
    <w:p w14:paraId="4067939E" w14:textId="77777777" w:rsidR="00FC7E11" w:rsidRDefault="003935AA">
      <w:pPr>
        <w:pStyle w:val="BodyText"/>
      </w:pPr>
      <w:r>
        <w:rPr>
          <w:u w:val="single"/>
        </w:rPr>
        <w:t>11/2019</w:t>
      </w:r>
    </w:p>
    <w:p w14:paraId="6096F7AD" w14:textId="77777777" w:rsidR="00FC7E11" w:rsidRDefault="003935AA">
      <w:pPr>
        <w:pStyle w:val="BodyText"/>
      </w:pPr>
      <w:r>
        <w:t xml:space="preserve">Updated for changes made since last document edits in </w:t>
      </w:r>
      <w:proofErr w:type="gramStart"/>
      <w:r>
        <w:t>2014</w:t>
      </w:r>
      <w:proofErr w:type="gramEnd"/>
    </w:p>
    <w:p w14:paraId="1AA89B8A" w14:textId="77777777" w:rsidR="00FC7E11" w:rsidRDefault="00FC7E11">
      <w:pPr>
        <w:pStyle w:val="BodyText"/>
        <w:spacing w:before="10"/>
        <w:ind w:left="0"/>
        <w:rPr>
          <w:sz w:val="19"/>
        </w:rPr>
      </w:pPr>
    </w:p>
    <w:p w14:paraId="5163C1FE" w14:textId="77777777" w:rsidR="00FC7E11" w:rsidRDefault="003935AA">
      <w:pPr>
        <w:pStyle w:val="BodyText"/>
      </w:pPr>
      <w:r>
        <w:t xml:space="preserve">Updated for changes in the make-up and running of the league since last document edits in </w:t>
      </w:r>
      <w:proofErr w:type="gramStart"/>
      <w:r>
        <w:t>2014</w:t>
      </w:r>
      <w:proofErr w:type="gramEnd"/>
    </w:p>
    <w:p w14:paraId="7B160456" w14:textId="77777777" w:rsidR="00FC7E11" w:rsidRDefault="00FC7E11">
      <w:pPr>
        <w:pStyle w:val="BodyText"/>
        <w:spacing w:before="1"/>
        <w:ind w:left="0"/>
      </w:pPr>
    </w:p>
    <w:p w14:paraId="16B159FF" w14:textId="77777777" w:rsidR="00FC7E11" w:rsidRDefault="003935AA">
      <w:pPr>
        <w:pStyle w:val="BodyText"/>
        <w:ind w:right="1494"/>
      </w:pPr>
      <w:r>
        <w:t xml:space="preserve">Added Article for LEAGUES to capture basic operational details for the running of MYB’s spring, summer, and fall </w:t>
      </w:r>
      <w:proofErr w:type="gramStart"/>
      <w:r>
        <w:t>leagues</w:t>
      </w:r>
      <w:proofErr w:type="gramEnd"/>
    </w:p>
    <w:p w14:paraId="2CD63DC4" w14:textId="77777777" w:rsidR="00FC7E11" w:rsidRDefault="00FC7E11">
      <w:pPr>
        <w:pStyle w:val="BodyText"/>
        <w:spacing w:before="10"/>
        <w:ind w:left="0"/>
        <w:rPr>
          <w:sz w:val="19"/>
        </w:rPr>
      </w:pPr>
    </w:p>
    <w:p w14:paraId="320C4F89" w14:textId="26FC4D60" w:rsidR="00FC7E11" w:rsidRDefault="003935AA">
      <w:pPr>
        <w:pStyle w:val="BodyText"/>
        <w:spacing w:before="1"/>
      </w:pPr>
      <w:r>
        <w:t xml:space="preserve">Updated article and section references throughout as </w:t>
      </w:r>
      <w:proofErr w:type="gramStart"/>
      <w:r>
        <w:t>needed</w:t>
      </w:r>
      <w:proofErr w:type="gramEnd"/>
    </w:p>
    <w:p w14:paraId="3831315E" w14:textId="523FC6A7" w:rsidR="00825D9E" w:rsidRDefault="00825D9E">
      <w:pPr>
        <w:pStyle w:val="BodyText"/>
        <w:spacing w:before="1"/>
      </w:pPr>
    </w:p>
    <w:p w14:paraId="73B4D6E5" w14:textId="60FA959F" w:rsidR="00825D9E" w:rsidRDefault="00825D9E">
      <w:pPr>
        <w:pStyle w:val="BodyText"/>
        <w:spacing w:before="1"/>
      </w:pPr>
      <w:r>
        <w:t>5/9/2023 updated to add Safety Officer and CORI Policy.</w:t>
      </w:r>
    </w:p>
    <w:p w14:paraId="3635C670" w14:textId="77777777" w:rsidR="00891342" w:rsidRDefault="00891342">
      <w:pPr>
        <w:pStyle w:val="BodyText"/>
        <w:spacing w:before="1"/>
      </w:pPr>
    </w:p>
    <w:p w14:paraId="55D6598E" w14:textId="6B8FB61C" w:rsidR="00891342" w:rsidRDefault="00891342">
      <w:pPr>
        <w:pStyle w:val="BodyText"/>
        <w:spacing w:before="1"/>
      </w:pPr>
      <w:r>
        <w:t>4/6/2024</w:t>
      </w:r>
    </w:p>
    <w:p w14:paraId="526DC1E7" w14:textId="6787D556" w:rsidR="00891342" w:rsidRDefault="00891342">
      <w:pPr>
        <w:pStyle w:val="BodyText"/>
        <w:spacing w:before="1"/>
      </w:pPr>
      <w:r>
        <w:t xml:space="preserve"> Update article III section 3 </w:t>
      </w:r>
      <w:r>
        <w:t xml:space="preserve">The Board of Directors has the right by a two-thirds vote to remove any member of the board who misses 3 board meetings in a row or misses more </w:t>
      </w:r>
      <w:proofErr w:type="spellStart"/>
      <w:r>
        <w:t>then</w:t>
      </w:r>
      <w:proofErr w:type="spellEnd"/>
      <w:r>
        <w:t xml:space="preserve"> 50% </w:t>
      </w:r>
      <w:proofErr w:type="gramStart"/>
      <w:r w:rsidR="009D79EF">
        <w:t xml:space="preserve">of  </w:t>
      </w:r>
      <w:r>
        <w:t>all</w:t>
      </w:r>
      <w:proofErr w:type="gramEnd"/>
      <w:r>
        <w:t xml:space="preserve"> board meetings</w:t>
      </w:r>
      <w:r>
        <w:t xml:space="preserve"> in a calendar year. </w:t>
      </w:r>
    </w:p>
    <w:sectPr w:rsidR="00891342">
      <w:pgSz w:w="12240" w:h="15840"/>
      <w:pgMar w:top="800" w:right="1000" w:bottom="940" w:left="17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C6EE" w14:textId="77777777" w:rsidR="008B51F6" w:rsidRDefault="003935AA">
      <w:r>
        <w:separator/>
      </w:r>
    </w:p>
  </w:endnote>
  <w:endnote w:type="continuationSeparator" w:id="0">
    <w:p w14:paraId="453973BE" w14:textId="77777777" w:rsidR="008B51F6" w:rsidRDefault="0039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B01B" w14:textId="77777777" w:rsidR="003935AA" w:rsidRDefault="0039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CC74" w14:textId="778E8DD4" w:rsidR="00FC7E11" w:rsidRDefault="003935AA">
    <w:pPr>
      <w:pStyle w:val="BodyText"/>
      <w:spacing w:line="14" w:lineRule="auto"/>
      <w:ind w:left="0"/>
    </w:pPr>
    <w:r>
      <w:rPr>
        <w:noProof/>
        <w:lang w:bidi="ar-SA"/>
      </w:rPr>
      <mc:AlternateContent>
        <mc:Choice Requires="wps">
          <w:drawing>
            <wp:anchor distT="0" distB="0" distL="114300" distR="114300" simplePos="0" relativeHeight="251242496" behindDoc="1" locked="0" layoutInCell="1" allowOverlap="1" wp14:anchorId="3EA61BCE" wp14:editId="112FF31E">
              <wp:simplePos x="0" y="0"/>
              <wp:positionH relativeFrom="page">
                <wp:posOffset>1130300</wp:posOffset>
              </wp:positionH>
              <wp:positionV relativeFrom="page">
                <wp:posOffset>9444990</wp:posOffset>
              </wp:positionV>
              <wp:extent cx="129286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9F51" w14:textId="77777777" w:rsidR="00FC7E11" w:rsidRDefault="003935AA">
                          <w:pPr>
                            <w:pStyle w:val="BodyText"/>
                            <w:spacing w:before="10"/>
                            <w:ind w:left="20"/>
                          </w:pPr>
                          <w:r>
                            <w:t>Methuen Youth Baseball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61BCE" id="_x0000_t202" coordsize="21600,21600" o:spt="202" path="m,l,21600r21600,l21600,xe">
              <v:stroke joinstyle="miter"/>
              <v:path gradientshapeok="t" o:connecttype="rect"/>
            </v:shapetype>
            <v:shape id="Text Box 3" o:spid="_x0000_s1026" type="#_x0000_t202" style="position:absolute;margin-left:89pt;margin-top:743.7pt;width:101.8pt;height:13.05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" filled="f" stroked="f">
              <v:textbox inset="0,0,0,0">
                <w:txbxContent>
                  <w:p w14:paraId="36709F51" w14:textId="77777777" w:rsidR="00FC7E11" w:rsidRDefault="003935AA">
                    <w:pPr>
                      <w:pStyle w:val="BodyText"/>
                      <w:spacing w:before="10"/>
                      <w:ind w:left="20"/>
                    </w:pPr>
                    <w:r>
                      <w:t>Methuen Youth Baseball</w:t>
                    </w:r>
                  </w:p>
                </w:txbxContent>
              </v:textbox>
              <w10:wrap anchorx="page" anchory="page"/>
            </v:shape>
          </w:pict>
        </mc:Fallback>
      </mc:AlternateContent>
    </w:r>
    <w:r>
      <w:rPr>
        <w:noProof/>
        <w:lang w:bidi="ar-SA"/>
      </w:rPr>
      <mc:AlternateContent>
        <mc:Choice Requires="wps">
          <w:drawing>
            <wp:anchor distT="0" distB="0" distL="114300" distR="114300" simplePos="0" relativeHeight="251243520" behindDoc="1" locked="0" layoutInCell="1" allowOverlap="1" wp14:anchorId="05858A00" wp14:editId="148A06DD">
              <wp:simplePos x="0" y="0"/>
              <wp:positionH relativeFrom="page">
                <wp:posOffset>3830320</wp:posOffset>
              </wp:positionH>
              <wp:positionV relativeFrom="page">
                <wp:posOffset>9444990</wp:posOffset>
              </wp:positionV>
              <wp:extent cx="45783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C260" w14:textId="309183FF" w:rsidR="00FC7E11" w:rsidRDefault="003935AA">
                          <w:pPr>
                            <w:pStyle w:val="BodyText"/>
                            <w:spacing w:before="10"/>
                            <w:ind w:left="20"/>
                          </w:pPr>
                          <w:r>
                            <w:t xml:space="preserve">Page </w:t>
                          </w: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8A00" id="Text Box 2" o:spid="_x0000_s1027" type="#_x0000_t202" style="position:absolute;margin-left:301.6pt;margin-top:743.7pt;width:36.05pt;height:13.05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" filled="f" stroked="f">
              <v:textbox inset="0,0,0,0">
                <w:txbxContent>
                  <w:p w14:paraId="2D88C260" w14:textId="309183FF" w:rsidR="00FC7E11" w:rsidRDefault="003935AA">
                    <w:pPr>
                      <w:pStyle w:val="BodyText"/>
                      <w:spacing w:before="10"/>
                      <w:ind w:left="20"/>
                    </w:pPr>
                    <w:r>
                      <w:t xml:space="preserve">Page </w:t>
                    </w: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244544" behindDoc="1" locked="0" layoutInCell="1" allowOverlap="1" wp14:anchorId="6F0BE582" wp14:editId="69186A99">
              <wp:simplePos x="0" y="0"/>
              <wp:positionH relativeFrom="page">
                <wp:posOffset>5666740</wp:posOffset>
              </wp:positionH>
              <wp:positionV relativeFrom="page">
                <wp:posOffset>9444990</wp:posOffset>
              </wp:positionV>
              <wp:extent cx="901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E1CED" w14:textId="77777777" w:rsidR="00FC7E11" w:rsidRDefault="003935AA">
                          <w:pPr>
                            <w:pStyle w:val="BodyText"/>
                            <w:spacing w:before="10"/>
                            <w:ind w:left="20"/>
                          </w:pPr>
                          <w:r>
                            <w:t>Version 11.05.19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E582" id="Text Box 1" o:spid="_x0000_s1028" type="#_x0000_t202" style="position:absolute;margin-left:446.2pt;margin-top:743.7pt;width:71pt;height:13.05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" filled="f" stroked="f">
              <v:textbox inset="0,0,0,0">
                <w:txbxContent>
                  <w:p w14:paraId="747E1CED" w14:textId="77777777" w:rsidR="00FC7E11" w:rsidRDefault="003935AA">
                    <w:pPr>
                      <w:pStyle w:val="BodyText"/>
                      <w:spacing w:before="10"/>
                      <w:ind w:left="20"/>
                    </w:pPr>
                    <w:r>
                      <w:t>Version 11.05.19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7B52" w14:textId="77777777" w:rsidR="003935AA" w:rsidRDefault="0039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EA93" w14:textId="77777777" w:rsidR="008B51F6" w:rsidRDefault="003935AA">
      <w:r>
        <w:separator/>
      </w:r>
    </w:p>
  </w:footnote>
  <w:footnote w:type="continuationSeparator" w:id="0">
    <w:p w14:paraId="7B70E1FE" w14:textId="77777777" w:rsidR="008B51F6" w:rsidRDefault="0039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7901" w14:textId="77777777" w:rsidR="003935AA" w:rsidRDefault="00393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D57D" w14:textId="77777777" w:rsidR="003935AA" w:rsidRDefault="00393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3FC4" w14:textId="77777777" w:rsidR="003935AA" w:rsidRDefault="00393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47B"/>
    <w:multiLevelType w:val="hybridMultilevel"/>
    <w:tmpl w:val="8F60F74E"/>
    <w:lvl w:ilvl="0" w:tplc="2DF8FA9E">
      <w:start w:val="1"/>
      <w:numFmt w:val="upperLetter"/>
      <w:lvlText w:val="%1."/>
      <w:lvlJc w:val="left"/>
      <w:pPr>
        <w:ind w:left="820" w:hanging="360"/>
      </w:pPr>
      <w:rPr>
        <w:rFonts w:ascii="Times New Roman" w:eastAsia="Times New Roman" w:hAnsi="Times New Roman" w:cs="Times New Roman" w:hint="default"/>
        <w:spacing w:val="-3"/>
        <w:w w:val="99"/>
        <w:sz w:val="20"/>
        <w:szCs w:val="20"/>
        <w:lang w:val="en-US" w:eastAsia="en-US" w:bidi="en-US"/>
      </w:rPr>
    </w:lvl>
    <w:lvl w:ilvl="1" w:tplc="109CA654">
      <w:start w:val="1"/>
      <w:numFmt w:val="lowerLetter"/>
      <w:lvlText w:val="%2."/>
      <w:lvlJc w:val="left"/>
      <w:pPr>
        <w:ind w:left="1540" w:hanging="360"/>
      </w:pPr>
      <w:rPr>
        <w:rFonts w:ascii="Times New Roman" w:eastAsia="Times New Roman" w:hAnsi="Times New Roman" w:cs="Times New Roman" w:hint="default"/>
        <w:w w:val="99"/>
        <w:sz w:val="20"/>
        <w:szCs w:val="20"/>
        <w:lang w:val="en-US" w:eastAsia="en-US" w:bidi="en-US"/>
      </w:rPr>
    </w:lvl>
    <w:lvl w:ilvl="2" w:tplc="6764BD2C">
      <w:start w:val="1"/>
      <w:numFmt w:val="lowerRoman"/>
      <w:lvlText w:val="%3."/>
      <w:lvlJc w:val="left"/>
      <w:pPr>
        <w:ind w:left="2261" w:hanging="286"/>
      </w:pPr>
      <w:rPr>
        <w:rFonts w:ascii="Times New Roman" w:eastAsia="Times New Roman" w:hAnsi="Times New Roman" w:cs="Times New Roman" w:hint="default"/>
        <w:spacing w:val="-1"/>
        <w:w w:val="99"/>
        <w:sz w:val="20"/>
        <w:szCs w:val="20"/>
        <w:lang w:val="en-US" w:eastAsia="en-US" w:bidi="en-US"/>
      </w:rPr>
    </w:lvl>
    <w:lvl w:ilvl="3" w:tplc="F7063864">
      <w:start w:val="1"/>
      <w:numFmt w:val="decimal"/>
      <w:lvlText w:val="%4."/>
      <w:lvlJc w:val="left"/>
      <w:pPr>
        <w:ind w:left="2981" w:hanging="360"/>
      </w:pPr>
      <w:rPr>
        <w:rFonts w:ascii="Times New Roman" w:eastAsia="Times New Roman" w:hAnsi="Times New Roman" w:cs="Times New Roman" w:hint="default"/>
        <w:spacing w:val="0"/>
        <w:w w:val="99"/>
        <w:sz w:val="20"/>
        <w:szCs w:val="20"/>
        <w:lang w:val="en-US" w:eastAsia="en-US" w:bidi="en-US"/>
      </w:rPr>
    </w:lvl>
    <w:lvl w:ilvl="4" w:tplc="A96C0742">
      <w:numFmt w:val="bullet"/>
      <w:lvlText w:val="•"/>
      <w:lvlJc w:val="left"/>
      <w:pPr>
        <w:ind w:left="3917" w:hanging="360"/>
      </w:pPr>
      <w:rPr>
        <w:rFonts w:hint="default"/>
        <w:lang w:val="en-US" w:eastAsia="en-US" w:bidi="en-US"/>
      </w:rPr>
    </w:lvl>
    <w:lvl w:ilvl="5" w:tplc="DC3A2E22">
      <w:numFmt w:val="bullet"/>
      <w:lvlText w:val="•"/>
      <w:lvlJc w:val="left"/>
      <w:pPr>
        <w:ind w:left="4854" w:hanging="360"/>
      </w:pPr>
      <w:rPr>
        <w:rFonts w:hint="default"/>
        <w:lang w:val="en-US" w:eastAsia="en-US" w:bidi="en-US"/>
      </w:rPr>
    </w:lvl>
    <w:lvl w:ilvl="6" w:tplc="525E60CA">
      <w:numFmt w:val="bullet"/>
      <w:lvlText w:val="•"/>
      <w:lvlJc w:val="left"/>
      <w:pPr>
        <w:ind w:left="5791" w:hanging="360"/>
      </w:pPr>
      <w:rPr>
        <w:rFonts w:hint="default"/>
        <w:lang w:val="en-US" w:eastAsia="en-US" w:bidi="en-US"/>
      </w:rPr>
    </w:lvl>
    <w:lvl w:ilvl="7" w:tplc="8856F4FC">
      <w:numFmt w:val="bullet"/>
      <w:lvlText w:val="•"/>
      <w:lvlJc w:val="left"/>
      <w:pPr>
        <w:ind w:left="6728" w:hanging="360"/>
      </w:pPr>
      <w:rPr>
        <w:rFonts w:hint="default"/>
        <w:lang w:val="en-US" w:eastAsia="en-US" w:bidi="en-US"/>
      </w:rPr>
    </w:lvl>
    <w:lvl w:ilvl="8" w:tplc="2972632C">
      <w:numFmt w:val="bullet"/>
      <w:lvlText w:val="•"/>
      <w:lvlJc w:val="left"/>
      <w:pPr>
        <w:ind w:left="7665" w:hanging="360"/>
      </w:pPr>
      <w:rPr>
        <w:rFonts w:hint="default"/>
        <w:lang w:val="en-US" w:eastAsia="en-US" w:bidi="en-US"/>
      </w:rPr>
    </w:lvl>
  </w:abstractNum>
  <w:abstractNum w:abstractNumId="1" w15:restartNumberingAfterBreak="0">
    <w:nsid w:val="096A5622"/>
    <w:multiLevelType w:val="hybridMultilevel"/>
    <w:tmpl w:val="2DD0F15A"/>
    <w:lvl w:ilvl="0" w:tplc="B110637A">
      <w:start w:val="1"/>
      <w:numFmt w:val="lowerLetter"/>
      <w:lvlText w:val="(%1)"/>
      <w:lvlJc w:val="left"/>
      <w:pPr>
        <w:ind w:left="424" w:hanging="324"/>
      </w:pPr>
      <w:rPr>
        <w:rFonts w:ascii="Times New Roman" w:eastAsia="Times New Roman" w:hAnsi="Times New Roman" w:cs="Times New Roman" w:hint="default"/>
        <w:w w:val="99"/>
        <w:sz w:val="20"/>
        <w:szCs w:val="20"/>
        <w:lang w:val="en-US" w:eastAsia="en-US" w:bidi="en-US"/>
      </w:rPr>
    </w:lvl>
    <w:lvl w:ilvl="1" w:tplc="9BDE300C">
      <w:start w:val="1"/>
      <w:numFmt w:val="upperLetter"/>
      <w:lvlText w:val="%2."/>
      <w:lvlJc w:val="left"/>
      <w:pPr>
        <w:ind w:left="820" w:hanging="360"/>
      </w:pPr>
      <w:rPr>
        <w:rFonts w:ascii="Times New Roman" w:eastAsia="Times New Roman" w:hAnsi="Times New Roman" w:cs="Times New Roman" w:hint="default"/>
        <w:spacing w:val="-3"/>
        <w:w w:val="99"/>
        <w:sz w:val="20"/>
        <w:szCs w:val="20"/>
        <w:lang w:val="en-US" w:eastAsia="en-US" w:bidi="en-US"/>
      </w:rPr>
    </w:lvl>
    <w:lvl w:ilvl="2" w:tplc="8A869DCA">
      <w:numFmt w:val="bullet"/>
      <w:lvlText w:val="•"/>
      <w:lvlJc w:val="left"/>
      <w:pPr>
        <w:ind w:left="1788" w:hanging="360"/>
      </w:pPr>
      <w:rPr>
        <w:rFonts w:hint="default"/>
        <w:lang w:val="en-US" w:eastAsia="en-US" w:bidi="en-US"/>
      </w:rPr>
    </w:lvl>
    <w:lvl w:ilvl="3" w:tplc="C35E9896">
      <w:numFmt w:val="bullet"/>
      <w:lvlText w:val="•"/>
      <w:lvlJc w:val="left"/>
      <w:pPr>
        <w:ind w:left="2757" w:hanging="360"/>
      </w:pPr>
      <w:rPr>
        <w:rFonts w:hint="default"/>
        <w:lang w:val="en-US" w:eastAsia="en-US" w:bidi="en-US"/>
      </w:rPr>
    </w:lvl>
    <w:lvl w:ilvl="4" w:tplc="606C675E">
      <w:numFmt w:val="bullet"/>
      <w:lvlText w:val="•"/>
      <w:lvlJc w:val="left"/>
      <w:pPr>
        <w:ind w:left="3726" w:hanging="360"/>
      </w:pPr>
      <w:rPr>
        <w:rFonts w:hint="default"/>
        <w:lang w:val="en-US" w:eastAsia="en-US" w:bidi="en-US"/>
      </w:rPr>
    </w:lvl>
    <w:lvl w:ilvl="5" w:tplc="D666AE6C">
      <w:numFmt w:val="bullet"/>
      <w:lvlText w:val="•"/>
      <w:lvlJc w:val="left"/>
      <w:pPr>
        <w:ind w:left="4695" w:hanging="360"/>
      </w:pPr>
      <w:rPr>
        <w:rFonts w:hint="default"/>
        <w:lang w:val="en-US" w:eastAsia="en-US" w:bidi="en-US"/>
      </w:rPr>
    </w:lvl>
    <w:lvl w:ilvl="6" w:tplc="F348D95E">
      <w:numFmt w:val="bullet"/>
      <w:lvlText w:val="•"/>
      <w:lvlJc w:val="left"/>
      <w:pPr>
        <w:ind w:left="5664" w:hanging="360"/>
      </w:pPr>
      <w:rPr>
        <w:rFonts w:hint="default"/>
        <w:lang w:val="en-US" w:eastAsia="en-US" w:bidi="en-US"/>
      </w:rPr>
    </w:lvl>
    <w:lvl w:ilvl="7" w:tplc="718C93A8">
      <w:numFmt w:val="bullet"/>
      <w:lvlText w:val="•"/>
      <w:lvlJc w:val="left"/>
      <w:pPr>
        <w:ind w:left="6633" w:hanging="360"/>
      </w:pPr>
      <w:rPr>
        <w:rFonts w:hint="default"/>
        <w:lang w:val="en-US" w:eastAsia="en-US" w:bidi="en-US"/>
      </w:rPr>
    </w:lvl>
    <w:lvl w:ilvl="8" w:tplc="0F9AC54A">
      <w:numFmt w:val="bullet"/>
      <w:lvlText w:val="•"/>
      <w:lvlJc w:val="left"/>
      <w:pPr>
        <w:ind w:left="7602" w:hanging="360"/>
      </w:pPr>
      <w:rPr>
        <w:rFonts w:hint="default"/>
        <w:lang w:val="en-US" w:eastAsia="en-US" w:bidi="en-US"/>
      </w:rPr>
    </w:lvl>
  </w:abstractNum>
  <w:abstractNum w:abstractNumId="2" w15:restartNumberingAfterBreak="0">
    <w:nsid w:val="156E4001"/>
    <w:multiLevelType w:val="hybridMultilevel"/>
    <w:tmpl w:val="6930D366"/>
    <w:lvl w:ilvl="0" w:tplc="A4FA791C">
      <w:start w:val="1"/>
      <w:numFmt w:val="lowerLetter"/>
      <w:lvlText w:val="(%1)"/>
      <w:lvlJc w:val="left"/>
      <w:pPr>
        <w:ind w:left="100" w:hanging="274"/>
      </w:pPr>
      <w:rPr>
        <w:rFonts w:ascii="Times New Roman" w:eastAsia="Times New Roman" w:hAnsi="Times New Roman" w:cs="Times New Roman" w:hint="default"/>
        <w:w w:val="99"/>
        <w:sz w:val="20"/>
        <w:szCs w:val="20"/>
        <w:lang w:val="en-US" w:eastAsia="en-US" w:bidi="en-US"/>
      </w:rPr>
    </w:lvl>
    <w:lvl w:ilvl="1" w:tplc="8E84C5AA">
      <w:numFmt w:val="bullet"/>
      <w:lvlText w:val="•"/>
      <w:lvlJc w:val="left"/>
      <w:pPr>
        <w:ind w:left="1044" w:hanging="274"/>
      </w:pPr>
      <w:rPr>
        <w:rFonts w:hint="default"/>
        <w:lang w:val="en-US" w:eastAsia="en-US" w:bidi="en-US"/>
      </w:rPr>
    </w:lvl>
    <w:lvl w:ilvl="2" w:tplc="C13A4996">
      <w:numFmt w:val="bullet"/>
      <w:lvlText w:val="•"/>
      <w:lvlJc w:val="left"/>
      <w:pPr>
        <w:ind w:left="1988" w:hanging="274"/>
      </w:pPr>
      <w:rPr>
        <w:rFonts w:hint="default"/>
        <w:lang w:val="en-US" w:eastAsia="en-US" w:bidi="en-US"/>
      </w:rPr>
    </w:lvl>
    <w:lvl w:ilvl="3" w:tplc="89C4BA44">
      <w:numFmt w:val="bullet"/>
      <w:lvlText w:val="•"/>
      <w:lvlJc w:val="left"/>
      <w:pPr>
        <w:ind w:left="2932" w:hanging="274"/>
      </w:pPr>
      <w:rPr>
        <w:rFonts w:hint="default"/>
        <w:lang w:val="en-US" w:eastAsia="en-US" w:bidi="en-US"/>
      </w:rPr>
    </w:lvl>
    <w:lvl w:ilvl="4" w:tplc="554A71A2">
      <w:numFmt w:val="bullet"/>
      <w:lvlText w:val="•"/>
      <w:lvlJc w:val="left"/>
      <w:pPr>
        <w:ind w:left="3876" w:hanging="274"/>
      </w:pPr>
      <w:rPr>
        <w:rFonts w:hint="default"/>
        <w:lang w:val="en-US" w:eastAsia="en-US" w:bidi="en-US"/>
      </w:rPr>
    </w:lvl>
    <w:lvl w:ilvl="5" w:tplc="E0E694F0">
      <w:numFmt w:val="bullet"/>
      <w:lvlText w:val="•"/>
      <w:lvlJc w:val="left"/>
      <w:pPr>
        <w:ind w:left="4820" w:hanging="274"/>
      </w:pPr>
      <w:rPr>
        <w:rFonts w:hint="default"/>
        <w:lang w:val="en-US" w:eastAsia="en-US" w:bidi="en-US"/>
      </w:rPr>
    </w:lvl>
    <w:lvl w:ilvl="6" w:tplc="451EF748">
      <w:numFmt w:val="bullet"/>
      <w:lvlText w:val="•"/>
      <w:lvlJc w:val="left"/>
      <w:pPr>
        <w:ind w:left="5764" w:hanging="274"/>
      </w:pPr>
      <w:rPr>
        <w:rFonts w:hint="default"/>
        <w:lang w:val="en-US" w:eastAsia="en-US" w:bidi="en-US"/>
      </w:rPr>
    </w:lvl>
    <w:lvl w:ilvl="7" w:tplc="20DC243C">
      <w:numFmt w:val="bullet"/>
      <w:lvlText w:val="•"/>
      <w:lvlJc w:val="left"/>
      <w:pPr>
        <w:ind w:left="6708" w:hanging="274"/>
      </w:pPr>
      <w:rPr>
        <w:rFonts w:hint="default"/>
        <w:lang w:val="en-US" w:eastAsia="en-US" w:bidi="en-US"/>
      </w:rPr>
    </w:lvl>
    <w:lvl w:ilvl="8" w:tplc="76483B2A">
      <w:numFmt w:val="bullet"/>
      <w:lvlText w:val="•"/>
      <w:lvlJc w:val="left"/>
      <w:pPr>
        <w:ind w:left="7652" w:hanging="274"/>
      </w:pPr>
      <w:rPr>
        <w:rFonts w:hint="default"/>
        <w:lang w:val="en-US" w:eastAsia="en-US" w:bidi="en-US"/>
      </w:rPr>
    </w:lvl>
  </w:abstractNum>
  <w:abstractNum w:abstractNumId="3" w15:restartNumberingAfterBreak="0">
    <w:nsid w:val="1B3A24B3"/>
    <w:multiLevelType w:val="hybridMultilevel"/>
    <w:tmpl w:val="4B44C264"/>
    <w:lvl w:ilvl="0" w:tplc="FFB0B1B6">
      <w:start w:val="1"/>
      <w:numFmt w:val="lowerLetter"/>
      <w:lvlText w:val="(%1)"/>
      <w:lvlJc w:val="left"/>
      <w:pPr>
        <w:ind w:left="374" w:hanging="274"/>
      </w:pPr>
      <w:rPr>
        <w:rFonts w:ascii="Times New Roman" w:eastAsia="Times New Roman" w:hAnsi="Times New Roman" w:cs="Times New Roman" w:hint="default"/>
        <w:w w:val="99"/>
        <w:sz w:val="20"/>
        <w:szCs w:val="20"/>
        <w:lang w:val="en-US" w:eastAsia="en-US" w:bidi="en-US"/>
      </w:rPr>
    </w:lvl>
    <w:lvl w:ilvl="1" w:tplc="09C06270">
      <w:numFmt w:val="bullet"/>
      <w:lvlText w:val="•"/>
      <w:lvlJc w:val="left"/>
      <w:pPr>
        <w:ind w:left="1296" w:hanging="274"/>
      </w:pPr>
      <w:rPr>
        <w:rFonts w:hint="default"/>
        <w:lang w:val="en-US" w:eastAsia="en-US" w:bidi="en-US"/>
      </w:rPr>
    </w:lvl>
    <w:lvl w:ilvl="2" w:tplc="C99295DA">
      <w:numFmt w:val="bullet"/>
      <w:lvlText w:val="•"/>
      <w:lvlJc w:val="left"/>
      <w:pPr>
        <w:ind w:left="2212" w:hanging="274"/>
      </w:pPr>
      <w:rPr>
        <w:rFonts w:hint="default"/>
        <w:lang w:val="en-US" w:eastAsia="en-US" w:bidi="en-US"/>
      </w:rPr>
    </w:lvl>
    <w:lvl w:ilvl="3" w:tplc="4FCA520C">
      <w:numFmt w:val="bullet"/>
      <w:lvlText w:val="•"/>
      <w:lvlJc w:val="left"/>
      <w:pPr>
        <w:ind w:left="3128" w:hanging="274"/>
      </w:pPr>
      <w:rPr>
        <w:rFonts w:hint="default"/>
        <w:lang w:val="en-US" w:eastAsia="en-US" w:bidi="en-US"/>
      </w:rPr>
    </w:lvl>
    <w:lvl w:ilvl="4" w:tplc="FF7E2324">
      <w:numFmt w:val="bullet"/>
      <w:lvlText w:val="•"/>
      <w:lvlJc w:val="left"/>
      <w:pPr>
        <w:ind w:left="4044" w:hanging="274"/>
      </w:pPr>
      <w:rPr>
        <w:rFonts w:hint="default"/>
        <w:lang w:val="en-US" w:eastAsia="en-US" w:bidi="en-US"/>
      </w:rPr>
    </w:lvl>
    <w:lvl w:ilvl="5" w:tplc="90C45444">
      <w:numFmt w:val="bullet"/>
      <w:lvlText w:val="•"/>
      <w:lvlJc w:val="left"/>
      <w:pPr>
        <w:ind w:left="4960" w:hanging="274"/>
      </w:pPr>
      <w:rPr>
        <w:rFonts w:hint="default"/>
        <w:lang w:val="en-US" w:eastAsia="en-US" w:bidi="en-US"/>
      </w:rPr>
    </w:lvl>
    <w:lvl w:ilvl="6" w:tplc="1E12E396">
      <w:numFmt w:val="bullet"/>
      <w:lvlText w:val="•"/>
      <w:lvlJc w:val="left"/>
      <w:pPr>
        <w:ind w:left="5876" w:hanging="274"/>
      </w:pPr>
      <w:rPr>
        <w:rFonts w:hint="default"/>
        <w:lang w:val="en-US" w:eastAsia="en-US" w:bidi="en-US"/>
      </w:rPr>
    </w:lvl>
    <w:lvl w:ilvl="7" w:tplc="93CA1528">
      <w:numFmt w:val="bullet"/>
      <w:lvlText w:val="•"/>
      <w:lvlJc w:val="left"/>
      <w:pPr>
        <w:ind w:left="6792" w:hanging="274"/>
      </w:pPr>
      <w:rPr>
        <w:rFonts w:hint="default"/>
        <w:lang w:val="en-US" w:eastAsia="en-US" w:bidi="en-US"/>
      </w:rPr>
    </w:lvl>
    <w:lvl w:ilvl="8" w:tplc="E2380302">
      <w:numFmt w:val="bullet"/>
      <w:lvlText w:val="•"/>
      <w:lvlJc w:val="left"/>
      <w:pPr>
        <w:ind w:left="7708" w:hanging="274"/>
      </w:pPr>
      <w:rPr>
        <w:rFonts w:hint="default"/>
        <w:lang w:val="en-US" w:eastAsia="en-US" w:bidi="en-US"/>
      </w:rPr>
    </w:lvl>
  </w:abstractNum>
  <w:abstractNum w:abstractNumId="4" w15:restartNumberingAfterBreak="0">
    <w:nsid w:val="289C1AE5"/>
    <w:multiLevelType w:val="hybridMultilevel"/>
    <w:tmpl w:val="D42C5678"/>
    <w:lvl w:ilvl="0" w:tplc="D2CEC9C6">
      <w:start w:val="1"/>
      <w:numFmt w:val="lowerLetter"/>
      <w:lvlText w:val="(%1)"/>
      <w:lvlJc w:val="left"/>
      <w:pPr>
        <w:ind w:left="100" w:hanging="322"/>
      </w:pPr>
      <w:rPr>
        <w:rFonts w:ascii="Times New Roman" w:eastAsia="Times New Roman" w:hAnsi="Times New Roman" w:cs="Times New Roman" w:hint="default"/>
        <w:w w:val="99"/>
        <w:sz w:val="20"/>
        <w:szCs w:val="20"/>
        <w:lang w:val="en-US" w:eastAsia="en-US" w:bidi="en-US"/>
      </w:rPr>
    </w:lvl>
    <w:lvl w:ilvl="1" w:tplc="28D86156">
      <w:numFmt w:val="bullet"/>
      <w:lvlText w:val=""/>
      <w:lvlJc w:val="left"/>
      <w:pPr>
        <w:ind w:left="820" w:hanging="360"/>
      </w:pPr>
      <w:rPr>
        <w:rFonts w:ascii="Symbol" w:eastAsia="Symbol" w:hAnsi="Symbol" w:cs="Symbol" w:hint="default"/>
        <w:w w:val="100"/>
        <w:sz w:val="24"/>
        <w:szCs w:val="24"/>
        <w:lang w:val="en-US" w:eastAsia="en-US" w:bidi="en-US"/>
      </w:rPr>
    </w:lvl>
    <w:lvl w:ilvl="2" w:tplc="88B285C8">
      <w:numFmt w:val="bullet"/>
      <w:lvlText w:val="•"/>
      <w:lvlJc w:val="left"/>
      <w:pPr>
        <w:ind w:left="1788" w:hanging="360"/>
      </w:pPr>
      <w:rPr>
        <w:rFonts w:hint="default"/>
        <w:lang w:val="en-US" w:eastAsia="en-US" w:bidi="en-US"/>
      </w:rPr>
    </w:lvl>
    <w:lvl w:ilvl="3" w:tplc="E8E2C22E">
      <w:numFmt w:val="bullet"/>
      <w:lvlText w:val="•"/>
      <w:lvlJc w:val="left"/>
      <w:pPr>
        <w:ind w:left="2757" w:hanging="360"/>
      </w:pPr>
      <w:rPr>
        <w:rFonts w:hint="default"/>
        <w:lang w:val="en-US" w:eastAsia="en-US" w:bidi="en-US"/>
      </w:rPr>
    </w:lvl>
    <w:lvl w:ilvl="4" w:tplc="F0EE66CA">
      <w:numFmt w:val="bullet"/>
      <w:lvlText w:val="•"/>
      <w:lvlJc w:val="left"/>
      <w:pPr>
        <w:ind w:left="3726" w:hanging="360"/>
      </w:pPr>
      <w:rPr>
        <w:rFonts w:hint="default"/>
        <w:lang w:val="en-US" w:eastAsia="en-US" w:bidi="en-US"/>
      </w:rPr>
    </w:lvl>
    <w:lvl w:ilvl="5" w:tplc="D34EEEAA">
      <w:numFmt w:val="bullet"/>
      <w:lvlText w:val="•"/>
      <w:lvlJc w:val="left"/>
      <w:pPr>
        <w:ind w:left="4695" w:hanging="360"/>
      </w:pPr>
      <w:rPr>
        <w:rFonts w:hint="default"/>
        <w:lang w:val="en-US" w:eastAsia="en-US" w:bidi="en-US"/>
      </w:rPr>
    </w:lvl>
    <w:lvl w:ilvl="6" w:tplc="989E4CF2">
      <w:numFmt w:val="bullet"/>
      <w:lvlText w:val="•"/>
      <w:lvlJc w:val="left"/>
      <w:pPr>
        <w:ind w:left="5664" w:hanging="360"/>
      </w:pPr>
      <w:rPr>
        <w:rFonts w:hint="default"/>
        <w:lang w:val="en-US" w:eastAsia="en-US" w:bidi="en-US"/>
      </w:rPr>
    </w:lvl>
    <w:lvl w:ilvl="7" w:tplc="6AD4D3D8">
      <w:numFmt w:val="bullet"/>
      <w:lvlText w:val="•"/>
      <w:lvlJc w:val="left"/>
      <w:pPr>
        <w:ind w:left="6633" w:hanging="360"/>
      </w:pPr>
      <w:rPr>
        <w:rFonts w:hint="default"/>
        <w:lang w:val="en-US" w:eastAsia="en-US" w:bidi="en-US"/>
      </w:rPr>
    </w:lvl>
    <w:lvl w:ilvl="8" w:tplc="92625A06">
      <w:numFmt w:val="bullet"/>
      <w:lvlText w:val="•"/>
      <w:lvlJc w:val="left"/>
      <w:pPr>
        <w:ind w:left="7602" w:hanging="360"/>
      </w:pPr>
      <w:rPr>
        <w:rFonts w:hint="default"/>
        <w:lang w:val="en-US" w:eastAsia="en-US" w:bidi="en-US"/>
      </w:rPr>
    </w:lvl>
  </w:abstractNum>
  <w:abstractNum w:abstractNumId="5" w15:restartNumberingAfterBreak="0">
    <w:nsid w:val="5BF350D8"/>
    <w:multiLevelType w:val="hybridMultilevel"/>
    <w:tmpl w:val="758E3428"/>
    <w:lvl w:ilvl="0" w:tplc="64208BA0">
      <w:start w:val="3"/>
      <w:numFmt w:val="lowerLetter"/>
      <w:lvlText w:val="(%1)"/>
      <w:lvlJc w:val="left"/>
      <w:pPr>
        <w:ind w:left="100" w:hanging="324"/>
      </w:pPr>
      <w:rPr>
        <w:rFonts w:ascii="Times New Roman" w:eastAsia="Times New Roman" w:hAnsi="Times New Roman" w:cs="Times New Roman" w:hint="default"/>
        <w:w w:val="99"/>
        <w:sz w:val="20"/>
        <w:szCs w:val="20"/>
        <w:lang w:val="en-US" w:eastAsia="en-US" w:bidi="en-US"/>
      </w:rPr>
    </w:lvl>
    <w:lvl w:ilvl="1" w:tplc="0DCA3BB0">
      <w:numFmt w:val="bullet"/>
      <w:lvlText w:val="•"/>
      <w:lvlJc w:val="left"/>
      <w:pPr>
        <w:ind w:left="1044" w:hanging="324"/>
      </w:pPr>
      <w:rPr>
        <w:rFonts w:hint="default"/>
        <w:lang w:val="en-US" w:eastAsia="en-US" w:bidi="en-US"/>
      </w:rPr>
    </w:lvl>
    <w:lvl w:ilvl="2" w:tplc="486E1200">
      <w:numFmt w:val="bullet"/>
      <w:lvlText w:val="•"/>
      <w:lvlJc w:val="left"/>
      <w:pPr>
        <w:ind w:left="1988" w:hanging="324"/>
      </w:pPr>
      <w:rPr>
        <w:rFonts w:hint="default"/>
        <w:lang w:val="en-US" w:eastAsia="en-US" w:bidi="en-US"/>
      </w:rPr>
    </w:lvl>
    <w:lvl w:ilvl="3" w:tplc="E9D2B6F4">
      <w:numFmt w:val="bullet"/>
      <w:lvlText w:val="•"/>
      <w:lvlJc w:val="left"/>
      <w:pPr>
        <w:ind w:left="2932" w:hanging="324"/>
      </w:pPr>
      <w:rPr>
        <w:rFonts w:hint="default"/>
        <w:lang w:val="en-US" w:eastAsia="en-US" w:bidi="en-US"/>
      </w:rPr>
    </w:lvl>
    <w:lvl w:ilvl="4" w:tplc="2C54E8B6">
      <w:numFmt w:val="bullet"/>
      <w:lvlText w:val="•"/>
      <w:lvlJc w:val="left"/>
      <w:pPr>
        <w:ind w:left="3876" w:hanging="324"/>
      </w:pPr>
      <w:rPr>
        <w:rFonts w:hint="default"/>
        <w:lang w:val="en-US" w:eastAsia="en-US" w:bidi="en-US"/>
      </w:rPr>
    </w:lvl>
    <w:lvl w:ilvl="5" w:tplc="3EA256FA">
      <w:numFmt w:val="bullet"/>
      <w:lvlText w:val="•"/>
      <w:lvlJc w:val="left"/>
      <w:pPr>
        <w:ind w:left="4820" w:hanging="324"/>
      </w:pPr>
      <w:rPr>
        <w:rFonts w:hint="default"/>
        <w:lang w:val="en-US" w:eastAsia="en-US" w:bidi="en-US"/>
      </w:rPr>
    </w:lvl>
    <w:lvl w:ilvl="6" w:tplc="2C50471E">
      <w:numFmt w:val="bullet"/>
      <w:lvlText w:val="•"/>
      <w:lvlJc w:val="left"/>
      <w:pPr>
        <w:ind w:left="5764" w:hanging="324"/>
      </w:pPr>
      <w:rPr>
        <w:rFonts w:hint="default"/>
        <w:lang w:val="en-US" w:eastAsia="en-US" w:bidi="en-US"/>
      </w:rPr>
    </w:lvl>
    <w:lvl w:ilvl="7" w:tplc="9C3E7F28">
      <w:numFmt w:val="bullet"/>
      <w:lvlText w:val="•"/>
      <w:lvlJc w:val="left"/>
      <w:pPr>
        <w:ind w:left="6708" w:hanging="324"/>
      </w:pPr>
      <w:rPr>
        <w:rFonts w:hint="default"/>
        <w:lang w:val="en-US" w:eastAsia="en-US" w:bidi="en-US"/>
      </w:rPr>
    </w:lvl>
    <w:lvl w:ilvl="8" w:tplc="9D4C0CAA">
      <w:numFmt w:val="bullet"/>
      <w:lvlText w:val="•"/>
      <w:lvlJc w:val="left"/>
      <w:pPr>
        <w:ind w:left="7652" w:hanging="324"/>
      </w:pPr>
      <w:rPr>
        <w:rFonts w:hint="default"/>
        <w:lang w:val="en-US" w:eastAsia="en-US" w:bidi="en-US"/>
      </w:rPr>
    </w:lvl>
  </w:abstractNum>
  <w:abstractNum w:abstractNumId="6" w15:restartNumberingAfterBreak="0">
    <w:nsid w:val="7D9F08F4"/>
    <w:multiLevelType w:val="hybridMultilevel"/>
    <w:tmpl w:val="5B148BA4"/>
    <w:lvl w:ilvl="0" w:tplc="9CF27966">
      <w:start w:val="1"/>
      <w:numFmt w:val="decimal"/>
      <w:lvlText w:val="%1."/>
      <w:lvlJc w:val="left"/>
      <w:pPr>
        <w:ind w:left="820" w:hanging="360"/>
      </w:pPr>
      <w:rPr>
        <w:rFonts w:ascii="Times New Roman" w:eastAsia="Times New Roman" w:hAnsi="Times New Roman" w:cs="Times New Roman" w:hint="default"/>
        <w:spacing w:val="0"/>
        <w:w w:val="99"/>
        <w:sz w:val="20"/>
        <w:szCs w:val="20"/>
        <w:lang w:val="en-US" w:eastAsia="en-US" w:bidi="en-US"/>
      </w:rPr>
    </w:lvl>
    <w:lvl w:ilvl="1" w:tplc="B952F8B2">
      <w:start w:val="1"/>
      <w:numFmt w:val="lowerLetter"/>
      <w:lvlText w:val="(%2)"/>
      <w:lvlJc w:val="left"/>
      <w:pPr>
        <w:ind w:left="551" w:hanging="336"/>
      </w:pPr>
      <w:rPr>
        <w:rFonts w:ascii="Times New Roman" w:eastAsia="Times New Roman" w:hAnsi="Times New Roman" w:cs="Times New Roman" w:hint="default"/>
        <w:b/>
        <w:bCs/>
        <w:w w:val="99"/>
        <w:sz w:val="20"/>
        <w:szCs w:val="20"/>
        <w:lang w:val="en-US" w:eastAsia="en-US" w:bidi="en-US"/>
      </w:rPr>
    </w:lvl>
    <w:lvl w:ilvl="2" w:tplc="62688BB4">
      <w:numFmt w:val="bullet"/>
      <w:lvlText w:val="•"/>
      <w:lvlJc w:val="left"/>
      <w:pPr>
        <w:ind w:left="1788" w:hanging="336"/>
      </w:pPr>
      <w:rPr>
        <w:rFonts w:hint="default"/>
        <w:lang w:val="en-US" w:eastAsia="en-US" w:bidi="en-US"/>
      </w:rPr>
    </w:lvl>
    <w:lvl w:ilvl="3" w:tplc="F80440F8">
      <w:numFmt w:val="bullet"/>
      <w:lvlText w:val="•"/>
      <w:lvlJc w:val="left"/>
      <w:pPr>
        <w:ind w:left="2757" w:hanging="336"/>
      </w:pPr>
      <w:rPr>
        <w:rFonts w:hint="default"/>
        <w:lang w:val="en-US" w:eastAsia="en-US" w:bidi="en-US"/>
      </w:rPr>
    </w:lvl>
    <w:lvl w:ilvl="4" w:tplc="D0DE579A">
      <w:numFmt w:val="bullet"/>
      <w:lvlText w:val="•"/>
      <w:lvlJc w:val="left"/>
      <w:pPr>
        <w:ind w:left="3726" w:hanging="336"/>
      </w:pPr>
      <w:rPr>
        <w:rFonts w:hint="default"/>
        <w:lang w:val="en-US" w:eastAsia="en-US" w:bidi="en-US"/>
      </w:rPr>
    </w:lvl>
    <w:lvl w:ilvl="5" w:tplc="2CA2C68C">
      <w:numFmt w:val="bullet"/>
      <w:lvlText w:val="•"/>
      <w:lvlJc w:val="left"/>
      <w:pPr>
        <w:ind w:left="4695" w:hanging="336"/>
      </w:pPr>
      <w:rPr>
        <w:rFonts w:hint="default"/>
        <w:lang w:val="en-US" w:eastAsia="en-US" w:bidi="en-US"/>
      </w:rPr>
    </w:lvl>
    <w:lvl w:ilvl="6" w:tplc="84647C66">
      <w:numFmt w:val="bullet"/>
      <w:lvlText w:val="•"/>
      <w:lvlJc w:val="left"/>
      <w:pPr>
        <w:ind w:left="5664" w:hanging="336"/>
      </w:pPr>
      <w:rPr>
        <w:rFonts w:hint="default"/>
        <w:lang w:val="en-US" w:eastAsia="en-US" w:bidi="en-US"/>
      </w:rPr>
    </w:lvl>
    <w:lvl w:ilvl="7" w:tplc="B7C8ED60">
      <w:numFmt w:val="bullet"/>
      <w:lvlText w:val="•"/>
      <w:lvlJc w:val="left"/>
      <w:pPr>
        <w:ind w:left="6633" w:hanging="336"/>
      </w:pPr>
      <w:rPr>
        <w:rFonts w:hint="default"/>
        <w:lang w:val="en-US" w:eastAsia="en-US" w:bidi="en-US"/>
      </w:rPr>
    </w:lvl>
    <w:lvl w:ilvl="8" w:tplc="21B69E68">
      <w:numFmt w:val="bullet"/>
      <w:lvlText w:val="•"/>
      <w:lvlJc w:val="left"/>
      <w:pPr>
        <w:ind w:left="7602" w:hanging="336"/>
      </w:pPr>
      <w:rPr>
        <w:rFonts w:hint="default"/>
        <w:lang w:val="en-US" w:eastAsia="en-US" w:bidi="en-US"/>
      </w:rPr>
    </w:lvl>
  </w:abstractNum>
  <w:num w:numId="1" w16cid:durableId="889223131">
    <w:abstractNumId w:val="0"/>
  </w:num>
  <w:num w:numId="2" w16cid:durableId="1114057502">
    <w:abstractNumId w:val="1"/>
  </w:num>
  <w:num w:numId="3" w16cid:durableId="1870752674">
    <w:abstractNumId w:val="2"/>
  </w:num>
  <w:num w:numId="4" w16cid:durableId="919753657">
    <w:abstractNumId w:val="3"/>
  </w:num>
  <w:num w:numId="5" w16cid:durableId="135684752">
    <w:abstractNumId w:val="5"/>
  </w:num>
  <w:num w:numId="6" w16cid:durableId="369768059">
    <w:abstractNumId w:val="4"/>
  </w:num>
  <w:num w:numId="7" w16cid:durableId="1016227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11"/>
    <w:rsid w:val="003935AA"/>
    <w:rsid w:val="006A2529"/>
    <w:rsid w:val="00825D9E"/>
    <w:rsid w:val="00891342"/>
    <w:rsid w:val="008B51F6"/>
    <w:rsid w:val="009D79EF"/>
    <w:rsid w:val="00FC7E11"/>
    <w:rsid w:val="00FD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58E0"/>
  <w15:docId w15:val="{5F8AFCAD-8948-4885-A07E-58E8E7C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28" w:lineRule="exact"/>
      <w:ind w:left="10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5AA"/>
    <w:pPr>
      <w:tabs>
        <w:tab w:val="center" w:pos="4680"/>
        <w:tab w:val="right" w:pos="9360"/>
      </w:tabs>
    </w:pPr>
  </w:style>
  <w:style w:type="character" w:customStyle="1" w:styleId="HeaderChar">
    <w:name w:val="Header Char"/>
    <w:basedOn w:val="DefaultParagraphFont"/>
    <w:link w:val="Header"/>
    <w:uiPriority w:val="99"/>
    <w:rsid w:val="003935AA"/>
    <w:rPr>
      <w:rFonts w:ascii="Times New Roman" w:eastAsia="Times New Roman" w:hAnsi="Times New Roman" w:cs="Times New Roman"/>
      <w:lang w:bidi="en-US"/>
    </w:rPr>
  </w:style>
  <w:style w:type="paragraph" w:styleId="Footer">
    <w:name w:val="footer"/>
    <w:basedOn w:val="Normal"/>
    <w:link w:val="FooterChar"/>
    <w:uiPriority w:val="99"/>
    <w:unhideWhenUsed/>
    <w:rsid w:val="003935AA"/>
    <w:pPr>
      <w:tabs>
        <w:tab w:val="center" w:pos="4680"/>
        <w:tab w:val="right" w:pos="9360"/>
      </w:tabs>
    </w:pPr>
  </w:style>
  <w:style w:type="character" w:customStyle="1" w:styleId="FooterChar">
    <w:name w:val="Footer Char"/>
    <w:basedOn w:val="DefaultParagraphFont"/>
    <w:link w:val="Footer"/>
    <w:uiPriority w:val="99"/>
    <w:rsid w:val="003935A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80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7D82BB7C7B34D949C5646C881AA61" ma:contentTypeVersion="8" ma:contentTypeDescription="Create a new document." ma:contentTypeScope="" ma:versionID="04073d2a54c1e4d7d33e75f0b32031fc">
  <xsd:schema xmlns:xsd="http://www.w3.org/2001/XMLSchema" xmlns:xs="http://www.w3.org/2001/XMLSchema" xmlns:p="http://schemas.microsoft.com/office/2006/metadata/properties" xmlns:ns3="51871b71-5c0e-4dc0-bed7-a5db4ea05bbf" targetNamespace="http://schemas.microsoft.com/office/2006/metadata/properties" ma:root="true" ma:fieldsID="86961c735477c2eed1862fa87d2d075a" ns3:_="">
    <xsd:import namespace="51871b71-5c0e-4dc0-bed7-a5db4ea05b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71b71-5c0e-4dc0-bed7-a5db4ea05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78CF6-69C7-4FA6-87C0-5259D3A0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71b71-5c0e-4dc0-bed7-a5db4ea0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33B59-4B14-4627-8944-2E87229BE92A}">
  <ds:schemaRefs>
    <ds:schemaRef ds:uri="http://schemas.microsoft.com/sharepoint/v3/contenttype/forms"/>
  </ds:schemaRefs>
</ds:datastoreItem>
</file>

<file path=customXml/itemProps3.xml><?xml version="1.0" encoding="utf-8"?>
<ds:datastoreItem xmlns:ds="http://schemas.openxmlformats.org/officeDocument/2006/customXml" ds:itemID="{C995192F-CE7E-44DA-BBA3-66DF6D767E0D}">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51871b71-5c0e-4dc0-bed7-a5db4ea05bbf"/>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posted December 10, 2008</vt:lpstr>
    </vt:vector>
  </TitlesOfParts>
  <Company>Lawrence Public Schools</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posted December 10, 2008</dc:title>
  <dc:creator>Michael McDonnell</dc:creator>
  <cp:lastModifiedBy>Gonynor, Christopher (BOP)</cp:lastModifiedBy>
  <cp:revision>2</cp:revision>
  <dcterms:created xsi:type="dcterms:W3CDTF">2024-04-21T06:41:00Z</dcterms:created>
  <dcterms:modified xsi:type="dcterms:W3CDTF">2024-04-21T06:41:00Z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2019-12-01T00:00:00Z</vt:filetime>
  </property>
  <property fmtid="{D5CDD505-2E9C-101B-9397-08002B2CF9AE}" pid="3" name="Creator">
    <vt:lpwstr>Microsoft® Word 2013</vt:lpwstr>
  </property>
  <property fmtid="{D5CDD505-2E9C-101B-9397-08002B2CF9AE}" pid="4" name="LastSaved">
    <vt:filetime>2020-04-30T00:00:00Z</vt:filetime>
  </property>
  <property fmtid="{D5CDD505-2E9C-101B-9397-08002B2CF9AE}" pid="5" name="ContentTypeId">
    <vt:lpwstr>0x0101005D77D82BB7C7B34D949C5646C881AA61</vt:lpwstr>
  </property>
</Properties>
</file>