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43BBD" w14:textId="4B11BD5E" w:rsidR="008B4437" w:rsidRDefault="00586005"/>
    <w:p w14:paraId="3198F109" w14:textId="2D3CFC5E" w:rsidR="00FB3E26" w:rsidRPr="00DE7900" w:rsidRDefault="00DE7900">
      <w:pPr>
        <w:rPr>
          <w:rFonts w:asciiTheme="majorHAnsi" w:hAnsiTheme="majorHAnsi" w:cstheme="majorHAnsi"/>
          <w:b/>
          <w:color w:val="00B050"/>
          <w:sz w:val="36"/>
        </w:rPr>
      </w:pPr>
      <w:r w:rsidRPr="00DE7900">
        <w:rPr>
          <w:rFonts w:asciiTheme="majorHAnsi" w:hAnsiTheme="majorHAnsi" w:cstheme="majorHAnsi"/>
          <w:b/>
          <w:color w:val="00B050"/>
          <w:sz w:val="36"/>
        </w:rPr>
        <w:t>Mason Youth Soccer Camp</w:t>
      </w:r>
    </w:p>
    <w:p w14:paraId="099DC3DB" w14:textId="2B7A912C" w:rsidR="00FB3E26" w:rsidRDefault="00DE79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803C5F" wp14:editId="70C61BC5">
                <wp:simplePos x="0" y="0"/>
                <wp:positionH relativeFrom="column">
                  <wp:posOffset>50800</wp:posOffset>
                </wp:positionH>
                <wp:positionV relativeFrom="paragraph">
                  <wp:posOffset>9525</wp:posOffset>
                </wp:positionV>
                <wp:extent cx="6565900" cy="1270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59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FA2D7"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.75pt" to="521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</w:p>
    <w:p w14:paraId="3FFF4D5F" w14:textId="0AE77E9C" w:rsidR="00FB3E26" w:rsidRPr="00FB3E26" w:rsidRDefault="00FB3E26" w:rsidP="00FB3E26">
      <w:pPr>
        <w:jc w:val="center"/>
        <w:rPr>
          <w:b/>
          <w:sz w:val="28"/>
          <w:u w:val="single"/>
        </w:rPr>
      </w:pPr>
      <w:r w:rsidRPr="00FB3E26">
        <w:rPr>
          <w:b/>
          <w:sz w:val="28"/>
          <w:u w:val="single"/>
        </w:rPr>
        <w:t>COVID-19 Daily Wellness Screening Process</w:t>
      </w:r>
    </w:p>
    <w:p w14:paraId="6DF0DB92" w14:textId="4C245305" w:rsidR="00FB3E26" w:rsidRPr="00FB3E26" w:rsidRDefault="00FB3E26" w:rsidP="00FB3E26">
      <w:pPr>
        <w:jc w:val="center"/>
        <w:rPr>
          <w:sz w:val="22"/>
        </w:rPr>
      </w:pPr>
    </w:p>
    <w:p w14:paraId="2891BEB6" w14:textId="0C54FDF8" w:rsidR="00FB3E26" w:rsidRPr="00FB3E26" w:rsidRDefault="00FB3E26" w:rsidP="00FB3E26">
      <w:pPr>
        <w:jc w:val="center"/>
        <w:rPr>
          <w:sz w:val="22"/>
        </w:rPr>
      </w:pPr>
      <w:r w:rsidRPr="00FB3E26">
        <w:rPr>
          <w:sz w:val="22"/>
        </w:rPr>
        <w:t>Camper and staff safety are paramount during out four-day soccer camp. Part of our protocol shall be to document the wellness condition of each attendee and every staff person. A complete daily “Screen at Home” form is required prior to entering the field every day. Participants under the age of 18 must have a parent/guardian signature. The submitted form will become part of our tracking.</w:t>
      </w:r>
    </w:p>
    <w:p w14:paraId="339FBD0E" w14:textId="12249123" w:rsidR="00FB3E26" w:rsidRPr="00FB3E26" w:rsidRDefault="00FB3E26" w:rsidP="00FB3E26">
      <w:pPr>
        <w:jc w:val="center"/>
        <w:rPr>
          <w:sz w:val="22"/>
        </w:rPr>
      </w:pPr>
    </w:p>
    <w:p w14:paraId="1FE0B765" w14:textId="3332F7E9" w:rsidR="00FB3E26" w:rsidRPr="00FB3E26" w:rsidRDefault="00FB3E26" w:rsidP="00FB3E26">
      <w:pPr>
        <w:jc w:val="center"/>
        <w:rPr>
          <w:sz w:val="22"/>
        </w:rPr>
      </w:pPr>
      <w:r w:rsidRPr="00FB3E26">
        <w:rPr>
          <w:sz w:val="22"/>
        </w:rPr>
        <w:t>Campers and/or staff exhibiting symptoms of COVID-19 or answering YES on the Wellness Screening Form will not be able to participate for the remainder of all camp sessions.</w:t>
      </w:r>
    </w:p>
    <w:p w14:paraId="455D69D4" w14:textId="2BB1CF18" w:rsidR="00FB3E26" w:rsidRPr="00FB3E26" w:rsidRDefault="00FB3E26" w:rsidP="00FB3E26">
      <w:pPr>
        <w:jc w:val="center"/>
        <w:rPr>
          <w:sz w:val="22"/>
        </w:rPr>
      </w:pPr>
    </w:p>
    <w:p w14:paraId="5F62A6D4" w14:textId="1D0458D3" w:rsidR="00FB3E26" w:rsidRDefault="00FB3E26" w:rsidP="00FB3E26">
      <w:pPr>
        <w:jc w:val="center"/>
        <w:rPr>
          <w:sz w:val="22"/>
        </w:rPr>
      </w:pPr>
      <w:r w:rsidRPr="00FB3E26">
        <w:rPr>
          <w:sz w:val="22"/>
        </w:rPr>
        <w:t>To expedite our arrival process, please have the “Screen at Home” form completed and in hand. Using our drive-up service, arrive at your prearranged time and specific entry gate. Drop your camper off with their needed equipment, water bottle, and form at the screening station. A station volunteer will verify all information is complete, give your camper a wristband, and will give you a “thumbs up” at which time you are free to leave.</w:t>
      </w:r>
    </w:p>
    <w:p w14:paraId="4AD056CA" w14:textId="31C64EC4" w:rsidR="00FB3E26" w:rsidRDefault="00FB3E26" w:rsidP="00FB3E26">
      <w:pPr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0FCBF" wp14:editId="221F4A35">
                <wp:simplePos x="0" y="0"/>
                <wp:positionH relativeFrom="column">
                  <wp:posOffset>330200</wp:posOffset>
                </wp:positionH>
                <wp:positionV relativeFrom="paragraph">
                  <wp:posOffset>153670</wp:posOffset>
                </wp:positionV>
                <wp:extent cx="6235700" cy="850900"/>
                <wp:effectExtent l="38100" t="38100" r="38100" b="381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0" cy="850900"/>
                        </a:xfrm>
                        <a:prstGeom prst="rect">
                          <a:avLst/>
                        </a:prstGeom>
                        <a:noFill/>
                        <a:ln w="73025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CBE46" w14:textId="3A180ADE" w:rsidR="00FB3E26" w:rsidRPr="00DE7900" w:rsidRDefault="00FB3E26" w:rsidP="00FB3E26">
                            <w:pPr>
                              <w:jc w:val="center"/>
                              <w:rPr>
                                <w:b/>
                                <w:i/>
                                <w:color w:val="2F5496" w:themeColor="accent1" w:themeShade="BF"/>
                                <w:u w:val="single"/>
                              </w:rPr>
                            </w:pPr>
                            <w:r w:rsidRPr="00DE7900">
                              <w:rPr>
                                <w:b/>
                                <w:i/>
                                <w:color w:val="2F5496" w:themeColor="accent1" w:themeShade="BF"/>
                                <w:u w:val="single"/>
                              </w:rPr>
                              <w:t>In the event your child doesn’t have a completed “Screen at Home” form</w:t>
                            </w:r>
                          </w:p>
                          <w:p w14:paraId="4765B46D" w14:textId="66BB6112" w:rsidR="00FB3E26" w:rsidRPr="00DE7900" w:rsidRDefault="00FB3E26" w:rsidP="00FB3E26">
                            <w:pPr>
                              <w:jc w:val="center"/>
                              <w:rPr>
                                <w:color w:val="2F5496" w:themeColor="accent1" w:themeShade="BF"/>
                                <w:sz w:val="21"/>
                              </w:rPr>
                            </w:pPr>
                            <w:r w:rsidRPr="00DE7900">
                              <w:rPr>
                                <w:color w:val="2F5496" w:themeColor="accent1" w:themeShade="BF"/>
                                <w:sz w:val="21"/>
                              </w:rPr>
                              <w:t xml:space="preserve">You will be asked to park and enter through a separate entrance to our main tent. </w:t>
                            </w:r>
                            <w:r w:rsidR="00DE7900" w:rsidRPr="00DE7900">
                              <w:rPr>
                                <w:color w:val="2F5496" w:themeColor="accent1" w:themeShade="BF"/>
                                <w:sz w:val="21"/>
                              </w:rPr>
                              <w:t>A Parent/guardian must accompany the camper(s). At our main tent, both the parent/guardian and camper will have a temperature check (with non-contact thermometer) and the parent shall complete the “Walk-up” screening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0FCBF" id="Rectangle 2" o:spid="_x0000_s1026" style="position:absolute;left:0;text-align:left;margin-left:26pt;margin-top:12.1pt;width:491pt;height:6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" filled="f" strokecolor="#1f3763 [1604]" strokeweight="5.75pt">
                <v:stroke linestyle="thickThin"/>
                <v:textbox>
                  <w:txbxContent>
                    <w:p w14:paraId="18BCBE46" w14:textId="3A180ADE" w:rsidR="00FB3E26" w:rsidRPr="00DE7900" w:rsidRDefault="00FB3E26" w:rsidP="00FB3E26">
                      <w:pPr>
                        <w:jc w:val="center"/>
                        <w:rPr>
                          <w:b/>
                          <w:i/>
                          <w:color w:val="2F5496" w:themeColor="accent1" w:themeShade="BF"/>
                          <w:u w:val="single"/>
                        </w:rPr>
                      </w:pPr>
                      <w:r w:rsidRPr="00DE7900">
                        <w:rPr>
                          <w:b/>
                          <w:i/>
                          <w:color w:val="2F5496" w:themeColor="accent1" w:themeShade="BF"/>
                          <w:u w:val="single"/>
                        </w:rPr>
                        <w:t>In the event your child doesn’t have a completed “Screen at Home” form</w:t>
                      </w:r>
                    </w:p>
                    <w:p w14:paraId="4765B46D" w14:textId="66BB6112" w:rsidR="00FB3E26" w:rsidRPr="00DE7900" w:rsidRDefault="00FB3E26" w:rsidP="00FB3E26">
                      <w:pPr>
                        <w:jc w:val="center"/>
                        <w:rPr>
                          <w:color w:val="2F5496" w:themeColor="accent1" w:themeShade="BF"/>
                          <w:sz w:val="21"/>
                        </w:rPr>
                      </w:pPr>
                      <w:r w:rsidRPr="00DE7900">
                        <w:rPr>
                          <w:color w:val="2F5496" w:themeColor="accent1" w:themeShade="BF"/>
                          <w:sz w:val="21"/>
                        </w:rPr>
                        <w:t xml:space="preserve">You will be asked to park and enter through a separate entrance to our main tent. </w:t>
                      </w:r>
                      <w:r w:rsidR="00DE7900" w:rsidRPr="00DE7900">
                        <w:rPr>
                          <w:color w:val="2F5496" w:themeColor="accent1" w:themeShade="BF"/>
                          <w:sz w:val="21"/>
                        </w:rPr>
                        <w:t>A Parent/guardian must accompany the camper(s). At our main tent, both the parent/guardian and camper will have a temperature check (with non-contact thermometer) and the parent shall complete the “Walk-up” screening form.</w:t>
                      </w:r>
                    </w:p>
                  </w:txbxContent>
                </v:textbox>
              </v:rect>
            </w:pict>
          </mc:Fallback>
        </mc:AlternateContent>
      </w:r>
    </w:p>
    <w:p w14:paraId="1A34054F" w14:textId="7E035218" w:rsidR="00FB3E26" w:rsidRPr="00FB3E26" w:rsidRDefault="00FB3E26" w:rsidP="00FB3E26">
      <w:pPr>
        <w:jc w:val="center"/>
        <w:rPr>
          <w:sz w:val="22"/>
        </w:rPr>
      </w:pPr>
    </w:p>
    <w:p w14:paraId="27BB3EC8" w14:textId="190629FD" w:rsidR="00FB3E26" w:rsidRDefault="00FB3E26"/>
    <w:p w14:paraId="04B81C6B" w14:textId="0DF91663" w:rsidR="00FB3E26" w:rsidRDefault="00FB3E26"/>
    <w:p w14:paraId="3C817D74" w14:textId="112C86B8" w:rsidR="00FB3E26" w:rsidRDefault="00DE7900">
      <w:r w:rsidRPr="00FB3E26">
        <w:rPr>
          <w:noProof/>
        </w:rPr>
        <w:drawing>
          <wp:anchor distT="0" distB="0" distL="114300" distR="114300" simplePos="0" relativeHeight="251661312" behindDoc="1" locked="0" layoutInCell="1" allowOverlap="1" wp14:anchorId="61F57782" wp14:editId="64B0AB88">
            <wp:simplePos x="0" y="0"/>
            <wp:positionH relativeFrom="column">
              <wp:posOffset>152400</wp:posOffset>
            </wp:positionH>
            <wp:positionV relativeFrom="paragraph">
              <wp:posOffset>351790</wp:posOffset>
            </wp:positionV>
            <wp:extent cx="6568334" cy="4991100"/>
            <wp:effectExtent l="0" t="0" r="0" b="0"/>
            <wp:wrapTight wrapText="bothSides">
              <wp:wrapPolygon edited="0">
                <wp:start x="0" y="0"/>
                <wp:lineTo x="0" y="21545"/>
                <wp:lineTo x="21552" y="21545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334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14642" w14:textId="3BBEAB46" w:rsidR="00FB3E26" w:rsidRDefault="00FB3E26"/>
    <w:p w14:paraId="282896EB" w14:textId="0798EF99" w:rsidR="00FB3E26" w:rsidRDefault="00FB3E26"/>
    <w:p w14:paraId="06D51A7B" w14:textId="734B69A6" w:rsidR="00FB3E26" w:rsidRDefault="00FB3E26"/>
    <w:sectPr w:rsidR="00FB3E26" w:rsidSect="00FB3E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E26"/>
    <w:rsid w:val="0005024B"/>
    <w:rsid w:val="000A5A1A"/>
    <w:rsid w:val="000B2FD2"/>
    <w:rsid w:val="000E0B6C"/>
    <w:rsid w:val="001B22E9"/>
    <w:rsid w:val="00224E35"/>
    <w:rsid w:val="00275331"/>
    <w:rsid w:val="00336034"/>
    <w:rsid w:val="0034574A"/>
    <w:rsid w:val="004965DB"/>
    <w:rsid w:val="004C00F6"/>
    <w:rsid w:val="00533102"/>
    <w:rsid w:val="00586005"/>
    <w:rsid w:val="00705BDB"/>
    <w:rsid w:val="0074308C"/>
    <w:rsid w:val="00786F1B"/>
    <w:rsid w:val="007E36D4"/>
    <w:rsid w:val="00806808"/>
    <w:rsid w:val="0098518B"/>
    <w:rsid w:val="00A0687C"/>
    <w:rsid w:val="00A80647"/>
    <w:rsid w:val="00B30F21"/>
    <w:rsid w:val="00D7022C"/>
    <w:rsid w:val="00DE7900"/>
    <w:rsid w:val="00DF2C46"/>
    <w:rsid w:val="00EA7AF1"/>
    <w:rsid w:val="00F815F4"/>
    <w:rsid w:val="00FB3E26"/>
    <w:rsid w:val="00FF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7CE7D"/>
  <w14:defaultImageDpi w14:val="32767"/>
  <w15:chartTrackingRefBased/>
  <w15:docId w15:val="{29169651-06A4-8F4D-9E5B-30B61782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Searles, Peter</dc:creator>
  <cp:keywords/>
  <dc:description/>
  <cp:lastModifiedBy>Nancy</cp:lastModifiedBy>
  <cp:revision>2</cp:revision>
  <dcterms:created xsi:type="dcterms:W3CDTF">2020-06-27T17:22:00Z</dcterms:created>
  <dcterms:modified xsi:type="dcterms:W3CDTF">2020-06-27T17:22:00Z</dcterms:modified>
</cp:coreProperties>
</file>