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F85DA" w14:textId="77777777" w:rsidR="00EC186C" w:rsidRDefault="000A332D" w:rsidP="00EC186C">
      <w:pPr>
        <w:ind w:left="-540"/>
        <w:rPr>
          <w:rFonts w:cstheme="minorHAnsi"/>
          <w:bCs/>
        </w:rPr>
      </w:pPr>
      <w:r w:rsidRPr="00456AE5">
        <w:rPr>
          <w:rFonts w:cstheme="minorHAnsi"/>
          <w:b/>
        </w:rPr>
        <w:t xml:space="preserve">Amendments </w:t>
      </w:r>
      <w:r w:rsidR="00456AE5" w:rsidRPr="00456AE5">
        <w:rPr>
          <w:rFonts w:cstheme="minorHAnsi"/>
          <w:b/>
        </w:rPr>
        <w:t>s</w:t>
      </w:r>
      <w:r w:rsidRPr="00456AE5">
        <w:rPr>
          <w:rFonts w:cstheme="minorHAnsi"/>
          <w:b/>
        </w:rPr>
        <w:t xml:space="preserve">ubmitted </w:t>
      </w:r>
      <w:r w:rsidR="00456AE5" w:rsidRPr="00456AE5">
        <w:rPr>
          <w:rFonts w:cstheme="minorHAnsi"/>
          <w:b/>
        </w:rPr>
        <w:t>b</w:t>
      </w:r>
      <w:r w:rsidRPr="00456AE5">
        <w:rPr>
          <w:rFonts w:cstheme="minorHAnsi"/>
          <w:b/>
        </w:rPr>
        <w:t>y</w:t>
      </w:r>
      <w:r w:rsidR="00AC5B8E" w:rsidRPr="00456AE5">
        <w:rPr>
          <w:rFonts w:cstheme="minorHAnsi"/>
          <w:b/>
        </w:rPr>
        <w:t xml:space="preserve">: </w:t>
      </w:r>
      <w:r w:rsidR="00456AE5" w:rsidRPr="006D5DA8">
        <w:rPr>
          <w:rFonts w:cstheme="minorHAnsi"/>
          <w:bCs/>
          <w:u w:val="single"/>
        </w:rPr>
        <w:t>_</w:t>
      </w:r>
      <w:r w:rsidR="006D5DA8" w:rsidRPr="006D5DA8">
        <w:rPr>
          <w:rFonts w:cstheme="minorHAnsi"/>
          <w:bCs/>
          <w:u w:val="single"/>
        </w:rPr>
        <w:t>Christina Hansen</w:t>
      </w:r>
      <w:r w:rsidR="00456AE5" w:rsidRPr="00456AE5">
        <w:rPr>
          <w:rFonts w:cstheme="minorHAnsi"/>
          <w:bCs/>
        </w:rPr>
        <w:t>___</w:t>
      </w:r>
    </w:p>
    <w:p w14:paraId="38B37DF5" w14:textId="61A16746" w:rsidR="006D5DA8" w:rsidRPr="00EC186C" w:rsidRDefault="00AC5B8E" w:rsidP="00EC186C">
      <w:pPr>
        <w:ind w:left="-540"/>
        <w:rPr>
          <w:rFonts w:cstheme="minorHAnsi"/>
          <w:bCs/>
        </w:rPr>
      </w:pPr>
      <w:r w:rsidRPr="00456AE5">
        <w:rPr>
          <w:rFonts w:cstheme="minorHAnsi"/>
          <w:bCs/>
        </w:rPr>
        <w:t>Bylaw or constitution section</w:t>
      </w:r>
      <w:r w:rsidR="00456AE5">
        <w:rPr>
          <w:rFonts w:cstheme="minorHAnsi"/>
          <w:bCs/>
        </w:rPr>
        <w:t>:</w:t>
      </w:r>
      <w:r w:rsidRPr="00456AE5">
        <w:rPr>
          <w:rFonts w:cstheme="minorHAnsi"/>
          <w:bCs/>
        </w:rPr>
        <w:t xml:space="preserve"> </w:t>
      </w:r>
      <w:r w:rsidR="00EC186C" w:rsidRPr="006D5DA8">
        <w:rPr>
          <w:rFonts w:cstheme="minorHAnsi"/>
          <w:b/>
          <w:bCs/>
          <w:u w:val="single"/>
        </w:rPr>
        <w:t>_</w:t>
      </w:r>
      <w:r w:rsidR="00E56B08" w:rsidRPr="00E56B08">
        <w:t xml:space="preserve"> </w:t>
      </w:r>
      <w:r w:rsidR="0020744C" w:rsidRPr="0020744C">
        <w:rPr>
          <w:rFonts w:cstheme="minorHAnsi"/>
          <w:b/>
          <w:bCs/>
          <w:u w:val="single"/>
        </w:rPr>
        <w:t>2.01</w:t>
      </w:r>
      <w:r w:rsidR="0020744C">
        <w:rPr>
          <w:rFonts w:cstheme="minorHAnsi"/>
          <w:b/>
          <w:bCs/>
          <w:u w:val="single"/>
        </w:rPr>
        <w:t xml:space="preserve"> (f)</w:t>
      </w:r>
      <w:r w:rsidR="0020744C" w:rsidRPr="0020744C">
        <w:rPr>
          <w:rFonts w:cstheme="minorHAnsi"/>
          <w:b/>
          <w:bCs/>
          <w:u w:val="single"/>
        </w:rPr>
        <w:t xml:space="preserve"> Duties of the Board of Directors</w:t>
      </w:r>
    </w:p>
    <w:p w14:paraId="6FA02C8E" w14:textId="5003A08A" w:rsidR="00400652" w:rsidRPr="00456AE5" w:rsidRDefault="00400652" w:rsidP="00456AE5">
      <w:pPr>
        <w:spacing w:after="0"/>
        <w:ind w:left="-540"/>
        <w:rPr>
          <w:rFonts w:cstheme="minorHAnsi"/>
          <w:bCs/>
        </w:rPr>
      </w:pPr>
    </w:p>
    <w:p w14:paraId="35562320" w14:textId="737D96C3" w:rsidR="00400652" w:rsidRPr="00456AE5" w:rsidRDefault="00AC5B8E" w:rsidP="00456AE5">
      <w:pPr>
        <w:ind w:left="-540"/>
        <w:rPr>
          <w:rFonts w:cstheme="minorHAnsi"/>
          <w:bCs/>
          <w:i/>
          <w:iCs/>
        </w:rPr>
      </w:pPr>
      <w:r w:rsidRPr="00456AE5">
        <w:rPr>
          <w:rFonts w:cstheme="minorHAnsi"/>
          <w:bCs/>
          <w:i/>
          <w:iCs/>
        </w:rPr>
        <w:t>Quote section here</w:t>
      </w:r>
      <w:r w:rsidR="00400652" w:rsidRPr="00456AE5">
        <w:rPr>
          <w:rFonts w:cstheme="minorHAnsi"/>
          <w:bCs/>
          <w:i/>
          <w:iCs/>
        </w:rPr>
        <w:t xml:space="preserve"> </w:t>
      </w:r>
    </w:p>
    <w:p w14:paraId="7491B6D1" w14:textId="77777777" w:rsidR="0020744C" w:rsidRDefault="0020744C" w:rsidP="0020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(f) The Secretary shall: </w:t>
      </w:r>
    </w:p>
    <w:p w14:paraId="358D8595" w14:textId="77777777" w:rsidR="0020744C" w:rsidRDefault="0020744C" w:rsidP="0020744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receive and disperse all correspondence from the Clarington Minor Lacrosse mailbox </w:t>
      </w:r>
    </w:p>
    <w:p w14:paraId="2AEA5E3A" w14:textId="77777777" w:rsidR="0020744C" w:rsidRDefault="0020744C" w:rsidP="0020744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record and distribute minutes of all Executive Committee, Annual General and Special Meetings of the CMLA </w:t>
      </w:r>
    </w:p>
    <w:p w14:paraId="61D3904C" w14:textId="77777777" w:rsidR="0020744C" w:rsidRDefault="0020744C" w:rsidP="0020744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assist other Board members with correspondence </w:t>
      </w:r>
    </w:p>
    <w:p w14:paraId="194B1756" w14:textId="77777777" w:rsidR="0020744C" w:rsidRDefault="0020744C" w:rsidP="0020744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in conjunction with the President, schedule and advise all Board members of meeting dates, times, locations </w:t>
      </w:r>
      <w:proofErr w:type="spellStart"/>
      <w:r w:rsidRPr="0020744C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67F39C" w14:textId="77777777" w:rsidR="0020744C" w:rsidRDefault="0020744C" w:rsidP="0020744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in conjunction with the Executive Committee, devise, prepare and distribute an agenda in advance of the meeting </w:t>
      </w:r>
    </w:p>
    <w:p w14:paraId="046138CE" w14:textId="77777777" w:rsidR="0020744C" w:rsidRDefault="0020744C" w:rsidP="0020744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be responsible for any voting conducted via electronic mail g. carry out other duties as assigned by the Board of Directors </w:t>
      </w:r>
    </w:p>
    <w:p w14:paraId="29DFFE5D" w14:textId="77777777" w:rsidR="0020744C" w:rsidRDefault="0020744C" w:rsidP="0020744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maintain a master record of all minutes, agendas and correspondence </w:t>
      </w:r>
    </w:p>
    <w:p w14:paraId="5F246B63" w14:textId="46489FAE" w:rsidR="00E56B08" w:rsidRPr="00E56B08" w:rsidRDefault="0020744C" w:rsidP="0020744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shall serve on the Executive committee, the budget committee, the Disciplinary committee and the Disputes and Appeals committee </w:t>
      </w:r>
    </w:p>
    <w:p w14:paraId="6D258F9A" w14:textId="77777777" w:rsidR="00E56B08" w:rsidRDefault="00E56B08" w:rsidP="00456AE5">
      <w:pPr>
        <w:ind w:left="-540"/>
        <w:rPr>
          <w:rFonts w:cstheme="minorHAnsi"/>
          <w:b/>
        </w:rPr>
      </w:pPr>
    </w:p>
    <w:p w14:paraId="24F10DBB" w14:textId="56FE1983" w:rsidR="000A332D" w:rsidRPr="00456AE5" w:rsidRDefault="00B928BE" w:rsidP="00456AE5">
      <w:pPr>
        <w:ind w:left="-540"/>
        <w:rPr>
          <w:rFonts w:cstheme="minorHAnsi"/>
          <w:b/>
        </w:rPr>
      </w:pPr>
      <w:r w:rsidRPr="00456AE5">
        <w:rPr>
          <w:rFonts w:cstheme="minorHAnsi"/>
          <w:b/>
        </w:rPr>
        <w:t>AMENMENTS</w:t>
      </w:r>
    </w:p>
    <w:p w14:paraId="12C51534" w14:textId="77777777" w:rsidR="0020744C" w:rsidRDefault="0020744C" w:rsidP="0020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(f) The Secretary shall: </w:t>
      </w:r>
    </w:p>
    <w:p w14:paraId="2DCB2AD5" w14:textId="77777777" w:rsidR="0020744C" w:rsidRDefault="0020744C" w:rsidP="0020744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receive and disperse all correspondence from the Clarington Minor Lacrosse mailbox </w:t>
      </w:r>
    </w:p>
    <w:p w14:paraId="6636F708" w14:textId="77777777" w:rsidR="0020744C" w:rsidRDefault="0020744C" w:rsidP="0020744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record and distribute minutes of all Executive Committee, Annual General and Special Meetings of the CMLA </w:t>
      </w:r>
    </w:p>
    <w:p w14:paraId="65AFDCF3" w14:textId="77777777" w:rsidR="0020744C" w:rsidRDefault="0020744C" w:rsidP="0020744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assist other Board members with correspondence </w:t>
      </w:r>
    </w:p>
    <w:p w14:paraId="26BC3776" w14:textId="77777777" w:rsidR="0020744C" w:rsidRDefault="0020744C" w:rsidP="0020744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in conjunction with the President, schedule and advise all Board members of meeting dates, times, locations </w:t>
      </w:r>
      <w:proofErr w:type="spellStart"/>
      <w:r w:rsidRPr="0020744C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A873E6" w14:textId="77777777" w:rsidR="0020744C" w:rsidRDefault="0020744C" w:rsidP="0020744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in conjunction with the Executive Committee, devise, prepare and distribute an agenda in advance of the meeting </w:t>
      </w:r>
    </w:p>
    <w:p w14:paraId="627303B6" w14:textId="77777777" w:rsidR="0020744C" w:rsidRDefault="0020744C" w:rsidP="0020744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be responsible for any voting conducted via electronic mail g. carry out other duties as assigned by the Board of Directors </w:t>
      </w:r>
    </w:p>
    <w:p w14:paraId="7162500E" w14:textId="77777777" w:rsidR="0020744C" w:rsidRDefault="0020744C" w:rsidP="0020744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maintain a master record of all minutes, agendas and correspondence </w:t>
      </w:r>
    </w:p>
    <w:p w14:paraId="63A61B5A" w14:textId="77777777" w:rsidR="0020744C" w:rsidRDefault="0020744C" w:rsidP="0020744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4C">
        <w:rPr>
          <w:rFonts w:ascii="Times New Roman" w:eastAsia="Times New Roman" w:hAnsi="Times New Roman" w:cs="Times New Roman"/>
          <w:sz w:val="24"/>
          <w:szCs w:val="24"/>
        </w:rPr>
        <w:t xml:space="preserve">shall serve on the Executive committee, the budget committee, the Disciplinary committee and the Disputes and Appeals committee </w:t>
      </w:r>
    </w:p>
    <w:p w14:paraId="767425AE" w14:textId="77777777" w:rsidR="0020744C" w:rsidRPr="00B63D5F" w:rsidRDefault="0020744C" w:rsidP="0020744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63D5F">
        <w:rPr>
          <w:rFonts w:ascii="Times New Roman" w:eastAsia="Times New Roman" w:hAnsi="Times New Roman" w:cs="Times New Roman"/>
          <w:sz w:val="24"/>
          <w:szCs w:val="24"/>
          <w:highlight w:val="yellow"/>
        </w:rPr>
        <w:t>update the constitution with any amendments passed at the Annual General Meeting and maintain the Constitution Summery of Changes</w:t>
      </w:r>
    </w:p>
    <w:p w14:paraId="40145241" w14:textId="77777777" w:rsidR="00D50253" w:rsidRPr="00456AE5" w:rsidRDefault="00D50253" w:rsidP="00D50253">
      <w:pPr>
        <w:spacing w:after="0" w:line="240" w:lineRule="auto"/>
        <w:rPr>
          <w:rFonts w:cstheme="minorHAnsi"/>
          <w:bCs/>
        </w:rPr>
      </w:pPr>
    </w:p>
    <w:p w14:paraId="2B306136" w14:textId="77777777" w:rsidR="00B01424" w:rsidRPr="00456AE5" w:rsidRDefault="00B928BE" w:rsidP="00456AE5">
      <w:pPr>
        <w:ind w:left="-540"/>
        <w:rPr>
          <w:rFonts w:cstheme="minorHAnsi"/>
          <w:b/>
        </w:rPr>
      </w:pPr>
      <w:r w:rsidRPr="00456AE5">
        <w:rPr>
          <w:rFonts w:cstheme="minorHAnsi"/>
          <w:b/>
        </w:rPr>
        <w:t>RATIONALE</w:t>
      </w:r>
    </w:p>
    <w:p w14:paraId="1B81A5F4" w14:textId="2183D73B" w:rsidR="006F1CEC" w:rsidRDefault="0020744C" w:rsidP="006F1CEC">
      <w:r>
        <w:t>Assign responsibility to a board member to ensure the constitution is kept up-to-date and changes made at the Annual General Meeting is documented.</w:t>
      </w:r>
    </w:p>
    <w:p w14:paraId="7FCE4E2E" w14:textId="77777777" w:rsidR="00B01424" w:rsidRDefault="00B01424" w:rsidP="00EC7318"/>
    <w:p w14:paraId="289A42EF" w14:textId="77777777" w:rsidR="00B01424" w:rsidRDefault="00B01424" w:rsidP="00EC7318"/>
    <w:p w14:paraId="410686FE" w14:textId="77777777" w:rsidR="00B01424" w:rsidRDefault="00B01424" w:rsidP="00EC7318"/>
    <w:p w14:paraId="327592A5" w14:textId="77777777" w:rsidR="00DA50B0" w:rsidRDefault="00DA50B0" w:rsidP="00EC7318"/>
    <w:sectPr w:rsidR="00DA50B0" w:rsidSect="00456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02C08" w14:textId="77777777" w:rsidR="00570866" w:rsidRDefault="00570866" w:rsidP="004A48DE">
      <w:pPr>
        <w:spacing w:after="0" w:line="240" w:lineRule="auto"/>
      </w:pPr>
      <w:r>
        <w:separator/>
      </w:r>
    </w:p>
  </w:endnote>
  <w:endnote w:type="continuationSeparator" w:id="0">
    <w:p w14:paraId="4435AD08" w14:textId="77777777" w:rsidR="00570866" w:rsidRDefault="00570866" w:rsidP="004A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419A2" w14:textId="77777777" w:rsidR="004A48DE" w:rsidRDefault="004A48DE">
    <w:pPr>
      <w:tabs>
        <w:tab w:val="center" w:pos="4636"/>
      </w:tabs>
      <w:spacing w:after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b/>
        <w:color w:val="010101"/>
        <w:sz w:val="23"/>
      </w:rPr>
      <w:t xml:space="preserve">Page </w:t>
    </w:r>
    <w:r w:rsidRPr="0074555B">
      <w:rPr>
        <w:b/>
        <w:noProof/>
        <w:color w:val="010101"/>
        <w:sz w:val="23"/>
      </w:rPr>
      <w:t>2</w:t>
    </w:r>
    <w:r>
      <w:rPr>
        <w:b/>
        <w:color w:val="010101"/>
        <w:sz w:val="23"/>
      </w:rPr>
      <w:t xml:space="preserve"> of</w:t>
    </w:r>
    <w:r w:rsidRPr="0074555B">
      <w:rPr>
        <w:b/>
        <w:noProof/>
        <w:color w:val="010101"/>
        <w:sz w:val="23"/>
      </w:rPr>
      <w:t>38</w:t>
    </w:r>
    <w:r>
      <w:rPr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5053" w14:textId="77777777" w:rsidR="004A48DE" w:rsidRDefault="004A48DE">
    <w:pPr>
      <w:tabs>
        <w:tab w:val="center" w:pos="4636"/>
      </w:tabs>
      <w:spacing w:after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b/>
        <w:color w:val="010101"/>
        <w:sz w:val="23"/>
      </w:rPr>
      <w:t xml:space="preserve">Page </w:t>
    </w:r>
    <w:r w:rsidRPr="0074555B">
      <w:rPr>
        <w:b/>
        <w:noProof/>
        <w:color w:val="010101"/>
        <w:sz w:val="23"/>
      </w:rPr>
      <w:t>1</w:t>
    </w:r>
    <w:r>
      <w:rPr>
        <w:b/>
        <w:color w:val="010101"/>
        <w:sz w:val="23"/>
      </w:rPr>
      <w:t xml:space="preserve"> of </w:t>
    </w:r>
    <w:r w:rsidRPr="0074555B">
      <w:rPr>
        <w:b/>
        <w:noProof/>
        <w:color w:val="010101"/>
        <w:sz w:val="23"/>
      </w:rPr>
      <w:t>38</w:t>
    </w:r>
    <w:r>
      <w:rPr>
        <w:sz w:val="2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AF45" w14:textId="77777777" w:rsidR="004A48DE" w:rsidRDefault="004A48DE">
    <w:pPr>
      <w:tabs>
        <w:tab w:val="center" w:pos="4636"/>
      </w:tabs>
      <w:spacing w:after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b/>
        <w:color w:val="010101"/>
        <w:sz w:val="23"/>
      </w:rPr>
      <w:t>Page 1 of31</w:t>
    </w:r>
    <w:r>
      <w:rPr>
        <w:sz w:val="2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52D7C" w14:textId="77777777" w:rsidR="00570866" w:rsidRDefault="00570866" w:rsidP="004A48DE">
      <w:pPr>
        <w:spacing w:after="0" w:line="240" w:lineRule="auto"/>
      </w:pPr>
      <w:r>
        <w:separator/>
      </w:r>
    </w:p>
  </w:footnote>
  <w:footnote w:type="continuationSeparator" w:id="0">
    <w:p w14:paraId="19582473" w14:textId="77777777" w:rsidR="00570866" w:rsidRDefault="00570866" w:rsidP="004A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FEB55" w14:textId="77777777" w:rsidR="004A48DE" w:rsidRDefault="004A48DE">
    <w:pPr>
      <w:spacing w:after="100"/>
      <w:ind w:left="278"/>
    </w:pPr>
    <w:r>
      <w:rPr>
        <w:noProof/>
      </w:rPr>
      <w:drawing>
        <wp:anchor distT="0" distB="0" distL="114300" distR="114300" simplePos="0" relativeHeight="251663360" behindDoc="0" locked="0" layoutInCell="1" allowOverlap="0" wp14:anchorId="472EB524" wp14:editId="65E80BE7">
          <wp:simplePos x="0" y="0"/>
          <wp:positionH relativeFrom="page">
            <wp:posOffset>6202680</wp:posOffset>
          </wp:positionH>
          <wp:positionV relativeFrom="page">
            <wp:posOffset>239268</wp:posOffset>
          </wp:positionV>
          <wp:extent cx="571500" cy="571500"/>
          <wp:effectExtent l="0" t="0" r="0" b="0"/>
          <wp:wrapSquare wrapText="bothSides"/>
          <wp:docPr id="53" name="Pictur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2E33BFC5" w14:textId="77777777" w:rsidR="004A48DE" w:rsidRDefault="004A48DE">
    <w:pPr>
      <w:spacing w:after="0"/>
      <w:ind w:left="379"/>
    </w:pPr>
    <w:r>
      <w:rPr>
        <w:sz w:val="20"/>
      </w:rPr>
      <w:t xml:space="preserve">Clarington Minor Lacrosse Association </w:t>
    </w:r>
  </w:p>
  <w:p w14:paraId="1250C2A2" w14:textId="77777777" w:rsidR="004A48DE" w:rsidRDefault="004A48DE">
    <w:pPr>
      <w:spacing w:after="44"/>
      <w:ind w:left="379"/>
    </w:pPr>
    <w:r>
      <w:rPr>
        <w:sz w:val="20"/>
      </w:rPr>
      <w:t xml:space="preserve">Constitution and Bylaws </w:t>
    </w:r>
  </w:p>
  <w:p w14:paraId="3F478111" w14:textId="77777777" w:rsidR="004A48DE" w:rsidRDefault="004A48DE">
    <w:pPr>
      <w:spacing w:after="0"/>
      <w:ind w:left="278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849B" w14:textId="76B7DB68" w:rsidR="004A48DE" w:rsidRDefault="008B3AFD" w:rsidP="00456AE5">
    <w:pPr>
      <w:spacing w:after="0"/>
      <w:ind w:left="-1440" w:right="-1440"/>
    </w:pPr>
    <w:r>
      <w:rPr>
        <w:noProof/>
      </w:rPr>
      <w:drawing>
        <wp:inline distT="0" distB="0" distL="0" distR="0" wp14:anchorId="066925A9" wp14:editId="5CE0A292">
          <wp:extent cx="7789777" cy="2089758"/>
          <wp:effectExtent l="0" t="0" r="1905" b="6350"/>
          <wp:docPr id="54" name="Picture 5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titution_Bylaw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483" cy="209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57947" w14:textId="77777777" w:rsidR="004A48DE" w:rsidRDefault="004A48DE">
    <w:pPr>
      <w:spacing w:after="100"/>
      <w:ind w:left="278"/>
    </w:pPr>
    <w:r>
      <w:rPr>
        <w:noProof/>
      </w:rPr>
      <w:drawing>
        <wp:anchor distT="0" distB="0" distL="114300" distR="114300" simplePos="0" relativeHeight="251665408" behindDoc="0" locked="0" layoutInCell="1" allowOverlap="0" wp14:anchorId="1607F3A3" wp14:editId="4A1A6598">
          <wp:simplePos x="0" y="0"/>
          <wp:positionH relativeFrom="page">
            <wp:posOffset>6202680</wp:posOffset>
          </wp:positionH>
          <wp:positionV relativeFrom="page">
            <wp:posOffset>239268</wp:posOffset>
          </wp:positionV>
          <wp:extent cx="571500" cy="571500"/>
          <wp:effectExtent l="0" t="0" r="0" b="0"/>
          <wp:wrapSquare wrapText="bothSides"/>
          <wp:docPr id="5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169A4946" w14:textId="77777777" w:rsidR="004A48DE" w:rsidRDefault="004A48DE">
    <w:pPr>
      <w:spacing w:after="0"/>
      <w:ind w:left="379"/>
    </w:pPr>
    <w:r>
      <w:rPr>
        <w:sz w:val="20"/>
      </w:rPr>
      <w:t xml:space="preserve">Clarington Minor Lacrosse Association </w:t>
    </w:r>
  </w:p>
  <w:p w14:paraId="37F9C9E9" w14:textId="77777777" w:rsidR="004A48DE" w:rsidRDefault="004A48DE">
    <w:pPr>
      <w:spacing w:after="44"/>
      <w:ind w:left="379"/>
    </w:pPr>
    <w:r>
      <w:rPr>
        <w:sz w:val="20"/>
      </w:rPr>
      <w:t xml:space="preserve">Constitution and Bylaws </w:t>
    </w:r>
  </w:p>
  <w:p w14:paraId="04C3D46D" w14:textId="77777777" w:rsidR="004A48DE" w:rsidRDefault="004A48DE">
    <w:pPr>
      <w:spacing w:after="0"/>
      <w:ind w:left="278"/>
    </w:pP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48B"/>
    <w:multiLevelType w:val="hybridMultilevel"/>
    <w:tmpl w:val="61AA5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EBD"/>
    <w:multiLevelType w:val="hybridMultilevel"/>
    <w:tmpl w:val="82FEC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6642"/>
    <w:multiLevelType w:val="hybridMultilevel"/>
    <w:tmpl w:val="6FB0323A"/>
    <w:lvl w:ilvl="0" w:tplc="4392C2E6">
      <w:start w:val="1"/>
      <w:numFmt w:val="decimal"/>
      <w:lvlText w:val="%1.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C59C">
      <w:start w:val="1"/>
      <w:numFmt w:val="lowerLetter"/>
      <w:lvlText w:val="%2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67A62">
      <w:start w:val="1"/>
      <w:numFmt w:val="lowerRoman"/>
      <w:lvlText w:val="%3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4364A">
      <w:start w:val="1"/>
      <w:numFmt w:val="decimal"/>
      <w:lvlText w:val="%4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4CE7E">
      <w:start w:val="1"/>
      <w:numFmt w:val="lowerLetter"/>
      <w:lvlText w:val="%5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62962">
      <w:start w:val="1"/>
      <w:numFmt w:val="lowerRoman"/>
      <w:lvlText w:val="%6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CAC06">
      <w:start w:val="1"/>
      <w:numFmt w:val="decimal"/>
      <w:lvlText w:val="%7"/>
      <w:lvlJc w:val="left"/>
      <w:pPr>
        <w:ind w:left="7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E9372">
      <w:start w:val="1"/>
      <w:numFmt w:val="lowerLetter"/>
      <w:lvlText w:val="%8"/>
      <w:lvlJc w:val="left"/>
      <w:pPr>
        <w:ind w:left="8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A3E12">
      <w:start w:val="1"/>
      <w:numFmt w:val="lowerRoman"/>
      <w:lvlText w:val="%9"/>
      <w:lvlJc w:val="left"/>
      <w:pPr>
        <w:ind w:left="8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1E06CD"/>
    <w:multiLevelType w:val="hybridMultilevel"/>
    <w:tmpl w:val="255A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4200"/>
    <w:multiLevelType w:val="hybridMultilevel"/>
    <w:tmpl w:val="CA689D60"/>
    <w:lvl w:ilvl="0" w:tplc="47865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E0216"/>
    <w:multiLevelType w:val="hybridMultilevel"/>
    <w:tmpl w:val="61AA5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7751B"/>
    <w:multiLevelType w:val="hybridMultilevel"/>
    <w:tmpl w:val="F1281AD6"/>
    <w:lvl w:ilvl="0" w:tplc="2E1A0D3C">
      <w:numFmt w:val="bullet"/>
      <w:lvlText w:val="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51F6EC6"/>
    <w:multiLevelType w:val="hybridMultilevel"/>
    <w:tmpl w:val="FE7C9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A4FF9"/>
    <w:multiLevelType w:val="hybridMultilevel"/>
    <w:tmpl w:val="CCEABB9C"/>
    <w:lvl w:ilvl="0" w:tplc="B1045762">
      <w:start w:val="3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835CC"/>
    <w:multiLevelType w:val="hybridMultilevel"/>
    <w:tmpl w:val="1AF0C50C"/>
    <w:lvl w:ilvl="0" w:tplc="B3CC243A">
      <w:start w:val="3"/>
      <w:numFmt w:val="lowerLetter"/>
      <w:lvlText w:val="(%1)"/>
      <w:lvlJc w:val="left"/>
      <w:pPr>
        <w:ind w:left="115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0" w15:restartNumberingAfterBreak="0">
    <w:nsid w:val="2D8E65C1"/>
    <w:multiLevelType w:val="hybridMultilevel"/>
    <w:tmpl w:val="021A16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73E8B"/>
    <w:multiLevelType w:val="hybridMultilevel"/>
    <w:tmpl w:val="EE18A466"/>
    <w:lvl w:ilvl="0" w:tplc="478655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32F0"/>
    <w:multiLevelType w:val="hybridMultilevel"/>
    <w:tmpl w:val="1428B50A"/>
    <w:lvl w:ilvl="0" w:tplc="602CD77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DDC"/>
    <w:multiLevelType w:val="hybridMultilevel"/>
    <w:tmpl w:val="2B9099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85D07"/>
    <w:multiLevelType w:val="hybridMultilevel"/>
    <w:tmpl w:val="3CBC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840AD"/>
    <w:multiLevelType w:val="hybridMultilevel"/>
    <w:tmpl w:val="7D0CA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D666E"/>
    <w:multiLevelType w:val="hybridMultilevel"/>
    <w:tmpl w:val="98BE2106"/>
    <w:lvl w:ilvl="0" w:tplc="2E1A0D3C">
      <w:numFmt w:val="bullet"/>
      <w:lvlText w:val="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4C7E4F52"/>
    <w:multiLevelType w:val="hybridMultilevel"/>
    <w:tmpl w:val="8E2CD744"/>
    <w:lvl w:ilvl="0" w:tplc="47865518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EA72E6C"/>
    <w:multiLevelType w:val="hybridMultilevel"/>
    <w:tmpl w:val="B65EE284"/>
    <w:lvl w:ilvl="0" w:tplc="4BBA7D9C">
      <w:start w:val="1"/>
      <w:numFmt w:val="lowerLetter"/>
      <w:lvlText w:val="(%1)"/>
      <w:lvlJc w:val="left"/>
      <w:pPr>
        <w:ind w:left="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6FF28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E0440">
      <w:start w:val="1"/>
      <w:numFmt w:val="bullet"/>
      <w:lvlText w:val="▪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C75B4">
      <w:start w:val="1"/>
      <w:numFmt w:val="bullet"/>
      <w:lvlText w:val="•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0E02C">
      <w:start w:val="1"/>
      <w:numFmt w:val="bullet"/>
      <w:lvlText w:val="o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4BBCC">
      <w:start w:val="1"/>
      <w:numFmt w:val="bullet"/>
      <w:lvlText w:val="▪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48AB0">
      <w:start w:val="1"/>
      <w:numFmt w:val="bullet"/>
      <w:lvlText w:val="•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6DC68">
      <w:start w:val="1"/>
      <w:numFmt w:val="bullet"/>
      <w:lvlText w:val="o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29582">
      <w:start w:val="1"/>
      <w:numFmt w:val="bullet"/>
      <w:lvlText w:val="▪"/>
      <w:lvlJc w:val="left"/>
      <w:pPr>
        <w:ind w:left="7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920C69"/>
    <w:multiLevelType w:val="hybridMultilevel"/>
    <w:tmpl w:val="6FB0323A"/>
    <w:lvl w:ilvl="0" w:tplc="4392C2E6">
      <w:start w:val="1"/>
      <w:numFmt w:val="decimal"/>
      <w:lvlText w:val="%1.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C59C">
      <w:start w:val="1"/>
      <w:numFmt w:val="lowerLetter"/>
      <w:lvlText w:val="%2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67A62">
      <w:start w:val="1"/>
      <w:numFmt w:val="lowerRoman"/>
      <w:lvlText w:val="%3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4364A">
      <w:start w:val="1"/>
      <w:numFmt w:val="decimal"/>
      <w:lvlText w:val="%4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4CE7E">
      <w:start w:val="1"/>
      <w:numFmt w:val="lowerLetter"/>
      <w:lvlText w:val="%5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62962">
      <w:start w:val="1"/>
      <w:numFmt w:val="lowerRoman"/>
      <w:lvlText w:val="%6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CAC06">
      <w:start w:val="1"/>
      <w:numFmt w:val="decimal"/>
      <w:lvlText w:val="%7"/>
      <w:lvlJc w:val="left"/>
      <w:pPr>
        <w:ind w:left="7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E9372">
      <w:start w:val="1"/>
      <w:numFmt w:val="lowerLetter"/>
      <w:lvlText w:val="%8"/>
      <w:lvlJc w:val="left"/>
      <w:pPr>
        <w:ind w:left="8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A3E12">
      <w:start w:val="1"/>
      <w:numFmt w:val="lowerRoman"/>
      <w:lvlText w:val="%9"/>
      <w:lvlJc w:val="left"/>
      <w:pPr>
        <w:ind w:left="8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9F0E2D"/>
    <w:multiLevelType w:val="hybridMultilevel"/>
    <w:tmpl w:val="4F1C3D8A"/>
    <w:lvl w:ilvl="0" w:tplc="6E44BC88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E2752A3"/>
    <w:multiLevelType w:val="hybridMultilevel"/>
    <w:tmpl w:val="6FB0323A"/>
    <w:lvl w:ilvl="0" w:tplc="4392C2E6">
      <w:start w:val="1"/>
      <w:numFmt w:val="decimal"/>
      <w:lvlText w:val="%1.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C59C">
      <w:start w:val="1"/>
      <w:numFmt w:val="lowerLetter"/>
      <w:lvlText w:val="%2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67A62">
      <w:start w:val="1"/>
      <w:numFmt w:val="lowerRoman"/>
      <w:lvlText w:val="%3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4364A">
      <w:start w:val="1"/>
      <w:numFmt w:val="decimal"/>
      <w:lvlText w:val="%4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4CE7E">
      <w:start w:val="1"/>
      <w:numFmt w:val="lowerLetter"/>
      <w:lvlText w:val="%5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62962">
      <w:start w:val="1"/>
      <w:numFmt w:val="lowerRoman"/>
      <w:lvlText w:val="%6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CAC06">
      <w:start w:val="1"/>
      <w:numFmt w:val="decimal"/>
      <w:lvlText w:val="%7"/>
      <w:lvlJc w:val="left"/>
      <w:pPr>
        <w:ind w:left="7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E9372">
      <w:start w:val="1"/>
      <w:numFmt w:val="lowerLetter"/>
      <w:lvlText w:val="%8"/>
      <w:lvlJc w:val="left"/>
      <w:pPr>
        <w:ind w:left="8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A3E12">
      <w:start w:val="1"/>
      <w:numFmt w:val="lowerRoman"/>
      <w:lvlText w:val="%9"/>
      <w:lvlJc w:val="left"/>
      <w:pPr>
        <w:ind w:left="8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AB491C"/>
    <w:multiLevelType w:val="hybridMultilevel"/>
    <w:tmpl w:val="4F1C3D8A"/>
    <w:lvl w:ilvl="0" w:tplc="6E44BC88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0D5217F"/>
    <w:multiLevelType w:val="hybridMultilevel"/>
    <w:tmpl w:val="FE7C9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E6FBE"/>
    <w:multiLevelType w:val="multilevel"/>
    <w:tmpl w:val="39A4D5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B974C31"/>
    <w:multiLevelType w:val="hybridMultilevel"/>
    <w:tmpl w:val="99222758"/>
    <w:lvl w:ilvl="0" w:tplc="9FB2FA7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CBA6EF6"/>
    <w:multiLevelType w:val="hybridMultilevel"/>
    <w:tmpl w:val="55EA6A00"/>
    <w:lvl w:ilvl="0" w:tplc="47865518">
      <w:start w:val="1"/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727C5964"/>
    <w:multiLevelType w:val="hybridMultilevel"/>
    <w:tmpl w:val="201A0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5"/>
  </w:num>
  <w:num w:numId="5">
    <w:abstractNumId w:val="27"/>
  </w:num>
  <w:num w:numId="6">
    <w:abstractNumId w:val="4"/>
  </w:num>
  <w:num w:numId="7">
    <w:abstractNumId w:val="17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2"/>
  </w:num>
  <w:num w:numId="13">
    <w:abstractNumId w:val="15"/>
  </w:num>
  <w:num w:numId="14">
    <w:abstractNumId w:val="18"/>
  </w:num>
  <w:num w:numId="15">
    <w:abstractNumId w:val="8"/>
  </w:num>
  <w:num w:numId="16">
    <w:abstractNumId w:val="12"/>
  </w:num>
  <w:num w:numId="17">
    <w:abstractNumId w:val="9"/>
  </w:num>
  <w:num w:numId="18">
    <w:abstractNumId w:val="19"/>
  </w:num>
  <w:num w:numId="19">
    <w:abstractNumId w:val="2"/>
  </w:num>
  <w:num w:numId="20">
    <w:abstractNumId w:val="21"/>
  </w:num>
  <w:num w:numId="21">
    <w:abstractNumId w:val="24"/>
  </w:num>
  <w:num w:numId="22">
    <w:abstractNumId w:val="3"/>
  </w:num>
  <w:num w:numId="23">
    <w:abstractNumId w:val="5"/>
  </w:num>
  <w:num w:numId="24">
    <w:abstractNumId w:val="0"/>
  </w:num>
  <w:num w:numId="25">
    <w:abstractNumId w:val="14"/>
  </w:num>
  <w:num w:numId="26">
    <w:abstractNumId w:val="7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2D"/>
    <w:rsid w:val="00022995"/>
    <w:rsid w:val="000931CB"/>
    <w:rsid w:val="000A332D"/>
    <w:rsid w:val="001B78AB"/>
    <w:rsid w:val="001D2FB6"/>
    <w:rsid w:val="0020744C"/>
    <w:rsid w:val="00247FE2"/>
    <w:rsid w:val="00305547"/>
    <w:rsid w:val="00400652"/>
    <w:rsid w:val="00456AE5"/>
    <w:rsid w:val="004A48DE"/>
    <w:rsid w:val="00570866"/>
    <w:rsid w:val="00654648"/>
    <w:rsid w:val="006A4401"/>
    <w:rsid w:val="006D5DA8"/>
    <w:rsid w:val="006F1CEC"/>
    <w:rsid w:val="00740C75"/>
    <w:rsid w:val="00822D4E"/>
    <w:rsid w:val="00837423"/>
    <w:rsid w:val="008B3AFD"/>
    <w:rsid w:val="009026E3"/>
    <w:rsid w:val="00952E8B"/>
    <w:rsid w:val="00986626"/>
    <w:rsid w:val="00A03D10"/>
    <w:rsid w:val="00AB6B44"/>
    <w:rsid w:val="00AC5B8E"/>
    <w:rsid w:val="00B01424"/>
    <w:rsid w:val="00B63D5F"/>
    <w:rsid w:val="00B928BE"/>
    <w:rsid w:val="00BA4ADF"/>
    <w:rsid w:val="00C31F43"/>
    <w:rsid w:val="00C92E39"/>
    <w:rsid w:val="00CB78C0"/>
    <w:rsid w:val="00CC3A6C"/>
    <w:rsid w:val="00D50253"/>
    <w:rsid w:val="00DA50B0"/>
    <w:rsid w:val="00E56B08"/>
    <w:rsid w:val="00EC186C"/>
    <w:rsid w:val="00EC188E"/>
    <w:rsid w:val="00EC2198"/>
    <w:rsid w:val="00EC7318"/>
    <w:rsid w:val="00ED1FBB"/>
    <w:rsid w:val="00F82317"/>
    <w:rsid w:val="00F87998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90EE8"/>
  <w15:chartTrackingRefBased/>
  <w15:docId w15:val="{0E178B0B-D32B-4EF2-A1D3-B116F586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400652"/>
    <w:pPr>
      <w:keepNext/>
      <w:keepLines/>
      <w:spacing w:after="12" w:line="248" w:lineRule="auto"/>
      <w:ind w:left="389" w:right="275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00652"/>
    <w:rPr>
      <w:rFonts w:ascii="Times New Roman" w:eastAsia="Times New Roman" w:hAnsi="Times New Roman" w:cs="Times New Roman"/>
      <w:b/>
      <w:color w:val="000000"/>
      <w:sz w:val="24"/>
      <w:lang w:eastAsia="en-CA"/>
    </w:rPr>
  </w:style>
  <w:style w:type="paragraph" w:customStyle="1" w:styleId="Default">
    <w:name w:val="Default"/>
    <w:rsid w:val="0030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923CD-923E-1442-B7EA-BDE68AB4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 Doings Child Care Services</dc:creator>
  <cp:keywords/>
  <dc:description/>
  <cp:lastModifiedBy>Clarington Lacrosse</cp:lastModifiedBy>
  <cp:revision>2</cp:revision>
  <cp:lastPrinted>2019-10-02T01:04:00Z</cp:lastPrinted>
  <dcterms:created xsi:type="dcterms:W3CDTF">2020-10-06T21:08:00Z</dcterms:created>
  <dcterms:modified xsi:type="dcterms:W3CDTF">2020-10-06T21:08:00Z</dcterms:modified>
</cp:coreProperties>
</file>