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D7C0" w14:textId="77777777" w:rsidR="00CD0DCD" w:rsidRDefault="00FC46C9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34F30A" wp14:editId="3A5CBC32">
            <wp:simplePos x="0" y="0"/>
            <wp:positionH relativeFrom="page">
              <wp:posOffset>6275413</wp:posOffset>
            </wp:positionH>
            <wp:positionV relativeFrom="paragraph">
              <wp:posOffset>441527</wp:posOffset>
            </wp:positionV>
            <wp:extent cx="1253956" cy="12539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56" cy="125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t>OFFICIAL</w:t>
      </w:r>
      <w:r>
        <w:rPr>
          <w:spacing w:val="-15"/>
        </w:rPr>
        <w:t xml:space="preserve"> </w:t>
      </w:r>
      <w:r>
        <w:t>RATING</w:t>
      </w:r>
      <w:r>
        <w:rPr>
          <w:spacing w:val="-14"/>
        </w:rPr>
        <w:t xml:space="preserve"> </w:t>
      </w:r>
      <w:r>
        <w:rPr>
          <w:spacing w:val="-4"/>
        </w:rPr>
        <w:t>FORM</w:t>
      </w:r>
    </w:p>
    <w:p w14:paraId="2C3EC528" w14:textId="77777777" w:rsidR="00CD0DCD" w:rsidRDefault="00CD0DCD">
      <w:pPr>
        <w:pStyle w:val="BodyText"/>
        <w:rPr>
          <w:sz w:val="48"/>
        </w:rPr>
      </w:pPr>
    </w:p>
    <w:p w14:paraId="7F1E524A" w14:textId="77777777" w:rsidR="00CD0DCD" w:rsidRDefault="00FC46C9">
      <w:pPr>
        <w:pStyle w:val="BodyText"/>
        <w:tabs>
          <w:tab w:val="left" w:pos="1663"/>
          <w:tab w:val="left" w:pos="4614"/>
          <w:tab w:val="left" w:pos="8411"/>
          <w:tab w:val="left" w:pos="9179"/>
        </w:tabs>
        <w:spacing w:line="480" w:lineRule="auto"/>
        <w:ind w:left="227" w:right="2318"/>
      </w:pPr>
      <w:r>
        <w:t xml:space="preserve">LAST NAME: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tab/>
        <w:t xml:space="preserve">STREET: </w:t>
      </w:r>
      <w:r>
        <w:rPr>
          <w:u w:val="single"/>
        </w:rPr>
        <w:tab/>
      </w:r>
      <w:r>
        <w:rPr>
          <w:u w:val="single"/>
        </w:rPr>
        <w:tab/>
      </w:r>
    </w:p>
    <w:p w14:paraId="4947DB04" w14:textId="77777777" w:rsidR="00CD0DCD" w:rsidRDefault="00FC46C9">
      <w:pPr>
        <w:pStyle w:val="BodyText"/>
        <w:tabs>
          <w:tab w:val="left" w:pos="8465"/>
        </w:tabs>
        <w:ind w:left="1663"/>
      </w:pPr>
      <w:r>
        <w:t xml:space="preserve">CITY: </w:t>
      </w:r>
      <w:r>
        <w:rPr>
          <w:u w:val="single"/>
        </w:rPr>
        <w:tab/>
      </w:r>
    </w:p>
    <w:p w14:paraId="64AA054A" w14:textId="77777777" w:rsidR="00CD0DCD" w:rsidRDefault="00FC46C9">
      <w:pPr>
        <w:pStyle w:val="BodyText"/>
        <w:tabs>
          <w:tab w:val="left" w:pos="5411"/>
          <w:tab w:val="left" w:pos="8502"/>
        </w:tabs>
        <w:spacing w:before="276"/>
        <w:ind w:left="1663"/>
      </w:pPr>
      <w:r>
        <w:t xml:space="preserve">STATE: </w:t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</w:p>
    <w:p w14:paraId="6999C3BE" w14:textId="77777777" w:rsidR="00CD0DCD" w:rsidRDefault="00FC46C9">
      <w:pPr>
        <w:pStyle w:val="BodyText"/>
        <w:tabs>
          <w:tab w:val="left" w:pos="7845"/>
        </w:tabs>
        <w:spacing w:before="276"/>
        <w:ind w:left="1663"/>
      </w:pPr>
      <w:r>
        <w:rPr>
          <w:w w:val="95"/>
        </w:rPr>
        <w:t>e-</w:t>
      </w:r>
      <w:r>
        <w:rPr>
          <w:spacing w:val="-4"/>
        </w:rPr>
        <w:t>mail:</w:t>
      </w:r>
      <w:r>
        <w:rPr>
          <w:u w:val="single"/>
        </w:rPr>
        <w:tab/>
      </w:r>
    </w:p>
    <w:p w14:paraId="4AF74463" w14:textId="7D9687BC" w:rsidR="00CD0DCD" w:rsidRDefault="00FC46C9">
      <w:pPr>
        <w:pStyle w:val="BodyText"/>
        <w:tabs>
          <w:tab w:val="left" w:pos="3547"/>
          <w:tab w:val="left" w:pos="5787"/>
          <w:tab w:val="left" w:pos="9003"/>
        </w:tabs>
        <w:spacing w:before="276"/>
        <w:ind w:left="1663"/>
      </w:pPr>
      <w:r>
        <w:t>PHONE:</w:t>
      </w:r>
      <w:r>
        <w:rPr>
          <w:spacing w:val="-10"/>
        </w:rPr>
        <w:t xml:space="preserve"> </w:t>
      </w:r>
      <w:r>
        <w:t>Home</w:t>
      </w:r>
      <w:r w:rsidR="00B30798">
        <w:t xml:space="preserve"> </w:t>
      </w:r>
      <w:r>
        <w:t>(</w:t>
      </w:r>
      <w:r>
        <w:rPr>
          <w:spacing w:val="-43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rPr>
          <w:spacing w:val="78"/>
          <w:u w:val="single"/>
        </w:rPr>
        <w:t xml:space="preserve"> </w:t>
      </w:r>
      <w:r>
        <w:rPr>
          <w:u w:val="single"/>
        </w:rPr>
        <w:t>)</w:t>
      </w:r>
      <w:r>
        <w:rPr>
          <w:spacing w:val="-7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</w:p>
    <w:p w14:paraId="0B07672E" w14:textId="00C23167" w:rsidR="00CD0DCD" w:rsidRDefault="00FC46C9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ACA3DB" wp14:editId="4B0E5AE7">
                <wp:simplePos x="0" y="0"/>
                <wp:positionH relativeFrom="page">
                  <wp:posOffset>436245</wp:posOffset>
                </wp:positionH>
                <wp:positionV relativeFrom="paragraph">
                  <wp:posOffset>180340</wp:posOffset>
                </wp:positionV>
                <wp:extent cx="6842125" cy="3683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924C" id="docshape1" o:spid="_x0000_s1026" style="position:absolute;margin-left:34.35pt;margin-top:14.2pt;width:538.7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0E01B0" w14:textId="77777777" w:rsidR="00CD0DCD" w:rsidRDefault="00CD0DCD">
      <w:pPr>
        <w:pStyle w:val="BodyText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0"/>
      </w:tblGrid>
      <w:tr w:rsidR="00CD0DCD" w14:paraId="527F37BF" w14:textId="77777777">
        <w:trPr>
          <w:trHeight w:val="366"/>
        </w:trPr>
        <w:tc>
          <w:tcPr>
            <w:tcW w:w="10990" w:type="dxa"/>
          </w:tcPr>
          <w:p w14:paraId="52639CB2" w14:textId="28A2835E" w:rsidR="00CD0DCD" w:rsidRDefault="00FC46C9">
            <w:pPr>
              <w:pStyle w:val="TableParagraph"/>
              <w:tabs>
                <w:tab w:val="left" w:pos="3142"/>
                <w:tab w:val="left" w:pos="7053"/>
                <w:tab w:val="left" w:pos="10312"/>
              </w:tabs>
              <w:spacing w:line="347" w:lineRule="exact"/>
              <w:ind w:left="107"/>
              <w:rPr>
                <w:sz w:val="32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# OF GAMES OBSERVED: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TOTAL SCORE:</w:t>
            </w:r>
            <w:r>
              <w:rPr>
                <w:sz w:val="32"/>
              </w:rPr>
              <w:tab/>
            </w:r>
          </w:p>
        </w:tc>
      </w:tr>
      <w:tr w:rsidR="00CD0DCD" w14:paraId="5E7C6581" w14:textId="77777777">
        <w:trPr>
          <w:trHeight w:val="278"/>
        </w:trPr>
        <w:tc>
          <w:tcPr>
            <w:tcW w:w="10990" w:type="dxa"/>
          </w:tcPr>
          <w:p w14:paraId="758A877B" w14:textId="77777777" w:rsidR="00CD0DCD" w:rsidRDefault="00CD0DCD">
            <w:pPr>
              <w:pStyle w:val="TableParagraph"/>
              <w:rPr>
                <w:sz w:val="20"/>
              </w:rPr>
            </w:pPr>
          </w:p>
        </w:tc>
      </w:tr>
      <w:tr w:rsidR="00CD0DCD" w14:paraId="201C34B8" w14:textId="77777777">
        <w:trPr>
          <w:trHeight w:val="275"/>
        </w:trPr>
        <w:tc>
          <w:tcPr>
            <w:tcW w:w="10990" w:type="dxa"/>
          </w:tcPr>
          <w:p w14:paraId="654EEE63" w14:textId="55529573" w:rsidR="00CD0DCD" w:rsidRDefault="00FC46C9">
            <w:pPr>
              <w:pStyle w:val="TableParagraph"/>
              <w:tabs>
                <w:tab w:val="left" w:pos="3699"/>
                <w:tab w:val="left" w:pos="657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SCALE:</w:t>
            </w:r>
          </w:p>
        </w:tc>
      </w:tr>
      <w:tr w:rsidR="00CD0DCD" w14:paraId="4745A1DC" w14:textId="77777777">
        <w:trPr>
          <w:trHeight w:val="275"/>
        </w:trPr>
        <w:tc>
          <w:tcPr>
            <w:tcW w:w="10990" w:type="dxa"/>
          </w:tcPr>
          <w:p w14:paraId="751F27C5" w14:textId="77777777" w:rsidR="00CD0DCD" w:rsidRDefault="00CD0DCD">
            <w:pPr>
              <w:pStyle w:val="TableParagraph"/>
              <w:rPr>
                <w:sz w:val="20"/>
              </w:rPr>
            </w:pPr>
          </w:p>
        </w:tc>
      </w:tr>
      <w:tr w:rsidR="00CD0DCD" w14:paraId="424C784F" w14:textId="77777777">
        <w:trPr>
          <w:trHeight w:val="275"/>
        </w:trPr>
        <w:tc>
          <w:tcPr>
            <w:tcW w:w="10990" w:type="dxa"/>
          </w:tcPr>
          <w:p w14:paraId="555F40F9" w14:textId="4485F327" w:rsidR="00CD0DCD" w:rsidRDefault="00FC46C9">
            <w:pPr>
              <w:pStyle w:val="TableParagraph"/>
              <w:tabs>
                <w:tab w:val="left" w:pos="3699"/>
                <w:tab w:val="left" w:pos="6572"/>
                <w:tab w:val="left" w:pos="87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Nationals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Excellent</w:t>
            </w:r>
            <w:r>
              <w:rPr>
                <w:sz w:val="24"/>
              </w:rPr>
              <w:tab/>
            </w:r>
            <w:r w:rsidR="00B30798">
              <w:rPr>
                <w:sz w:val="24"/>
              </w:rPr>
              <w:t>4 - 5</w:t>
            </w:r>
          </w:p>
        </w:tc>
      </w:tr>
      <w:tr w:rsidR="00CD0DCD" w14:paraId="2671781A" w14:textId="77777777">
        <w:trPr>
          <w:trHeight w:val="275"/>
        </w:trPr>
        <w:tc>
          <w:tcPr>
            <w:tcW w:w="10990" w:type="dxa"/>
          </w:tcPr>
          <w:p w14:paraId="0AB03F1A" w14:textId="3E73C103" w:rsidR="00CD0DCD" w:rsidRDefault="00FC46C9">
            <w:pPr>
              <w:pStyle w:val="TableParagraph"/>
              <w:tabs>
                <w:tab w:val="left" w:pos="3699"/>
                <w:tab w:val="left" w:pos="6572"/>
                <w:tab w:val="left" w:pos="87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Finals</w:t>
            </w:r>
            <w:r>
              <w:rPr>
                <w:sz w:val="24"/>
              </w:rPr>
              <w:tab/>
              <w:t>Above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average</w:t>
            </w:r>
            <w:r>
              <w:rPr>
                <w:sz w:val="24"/>
              </w:rPr>
              <w:tab/>
            </w:r>
            <w:r w:rsidR="00B30798">
              <w:rPr>
                <w:sz w:val="24"/>
              </w:rPr>
              <w:t>3 - 4</w:t>
            </w:r>
          </w:p>
        </w:tc>
      </w:tr>
      <w:tr w:rsidR="00CD0DCD" w14:paraId="6678FCBF" w14:textId="77777777">
        <w:trPr>
          <w:trHeight w:val="275"/>
        </w:trPr>
        <w:tc>
          <w:tcPr>
            <w:tcW w:w="10990" w:type="dxa"/>
          </w:tcPr>
          <w:p w14:paraId="6A194500" w14:textId="38BFAF46" w:rsidR="00CD0DCD" w:rsidRDefault="00FC46C9">
            <w:pPr>
              <w:pStyle w:val="TableParagraph"/>
              <w:tabs>
                <w:tab w:val="left" w:pos="6572"/>
                <w:tab w:val="left" w:pos="87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JR.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Nationals</w:t>
            </w:r>
            <w:r w:rsidR="00B30798">
              <w:rPr>
                <w:sz w:val="24"/>
              </w:rPr>
              <w:t xml:space="preserve">                                     </w:t>
            </w:r>
            <w:r>
              <w:rPr>
                <w:spacing w:val="-2"/>
                <w:sz w:val="24"/>
              </w:rPr>
              <w:t>Average</w:t>
            </w:r>
            <w:r>
              <w:rPr>
                <w:sz w:val="24"/>
              </w:rPr>
              <w:tab/>
            </w:r>
            <w:r w:rsidR="00B30798">
              <w:rPr>
                <w:sz w:val="24"/>
              </w:rPr>
              <w:t>2 - 3</w:t>
            </w:r>
          </w:p>
        </w:tc>
      </w:tr>
      <w:tr w:rsidR="00CD0DCD" w14:paraId="6D4B868C" w14:textId="77777777">
        <w:trPr>
          <w:trHeight w:val="278"/>
        </w:trPr>
        <w:tc>
          <w:tcPr>
            <w:tcW w:w="10990" w:type="dxa"/>
          </w:tcPr>
          <w:p w14:paraId="4A850CDE" w14:textId="286FC082" w:rsidR="00CD0DCD" w:rsidRDefault="00FC46C9">
            <w:pPr>
              <w:pStyle w:val="TableParagraph"/>
              <w:tabs>
                <w:tab w:val="left" w:pos="6572"/>
                <w:tab w:val="left" w:pos="8727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Divisi</w:t>
            </w:r>
            <w:r w:rsidR="00B30798">
              <w:rPr>
                <w:spacing w:val="-2"/>
                <w:sz w:val="24"/>
              </w:rPr>
              <w:t xml:space="preserve">on                                                </w:t>
            </w:r>
            <w:r>
              <w:rPr>
                <w:sz w:val="24"/>
              </w:rPr>
              <w:t>Below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average</w:t>
            </w:r>
            <w:r>
              <w:rPr>
                <w:sz w:val="24"/>
              </w:rPr>
              <w:tab/>
            </w:r>
            <w:r w:rsidR="00B3079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30798">
              <w:rPr>
                <w:sz w:val="24"/>
              </w:rPr>
              <w:t>- 2</w:t>
            </w:r>
          </w:p>
        </w:tc>
      </w:tr>
      <w:tr w:rsidR="00CD0DCD" w14:paraId="0E119A7E" w14:textId="77777777">
        <w:trPr>
          <w:trHeight w:val="275"/>
        </w:trPr>
        <w:tc>
          <w:tcPr>
            <w:tcW w:w="10990" w:type="dxa"/>
          </w:tcPr>
          <w:p w14:paraId="0575AA44" w14:textId="40B04FF7" w:rsidR="00CD0DCD" w:rsidRDefault="00B30798" w:rsidP="00B30798">
            <w:pPr>
              <w:pStyle w:val="TableParagraph"/>
              <w:tabs>
                <w:tab w:val="left" w:pos="87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FC46C9">
              <w:rPr>
                <w:sz w:val="24"/>
              </w:rPr>
              <w:t>Very</w:t>
            </w:r>
            <w:r w:rsidR="00FC46C9">
              <w:rPr>
                <w:spacing w:val="-12"/>
                <w:sz w:val="24"/>
              </w:rPr>
              <w:t xml:space="preserve"> </w:t>
            </w:r>
            <w:r w:rsidR="00FC46C9">
              <w:rPr>
                <w:spacing w:val="-4"/>
                <w:sz w:val="24"/>
              </w:rPr>
              <w:t>weak</w:t>
            </w:r>
            <w:r>
              <w:rPr>
                <w:sz w:val="24"/>
              </w:rPr>
              <w:t xml:space="preserve">                                0</w:t>
            </w:r>
            <w:r w:rsidR="00FC46C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C46C9">
              <w:rPr>
                <w:spacing w:val="-2"/>
                <w:sz w:val="24"/>
              </w:rPr>
              <w:t xml:space="preserve"> </w:t>
            </w:r>
            <w:r w:rsidR="00AE31D5">
              <w:rPr>
                <w:spacing w:val="-10"/>
                <w:sz w:val="24"/>
              </w:rPr>
              <w:t>1</w:t>
            </w:r>
          </w:p>
        </w:tc>
      </w:tr>
    </w:tbl>
    <w:p w14:paraId="5460988F" w14:textId="77777777" w:rsidR="00CD0DCD" w:rsidRDefault="00CD0DCD">
      <w:pPr>
        <w:pStyle w:val="BodyText"/>
        <w:rPr>
          <w:sz w:val="20"/>
        </w:rPr>
      </w:pPr>
    </w:p>
    <w:p w14:paraId="18C9760D" w14:textId="77777777" w:rsidR="00CD0DCD" w:rsidRDefault="00CD0DCD">
      <w:pPr>
        <w:pStyle w:val="BodyText"/>
        <w:spacing w:before="5"/>
        <w:rPr>
          <w:sz w:val="12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4"/>
        <w:gridCol w:w="670"/>
      </w:tblGrid>
      <w:tr w:rsidR="00CD0DCD" w14:paraId="5CAFD02F" w14:textId="77777777">
        <w:trPr>
          <w:trHeight w:val="169"/>
        </w:trPr>
        <w:tc>
          <w:tcPr>
            <w:tcW w:w="10104" w:type="dxa"/>
            <w:tcBorders>
              <w:top w:val="nil"/>
              <w:left w:val="nil"/>
              <w:right w:val="single" w:sz="6" w:space="0" w:color="000000"/>
            </w:tcBorders>
          </w:tcPr>
          <w:p w14:paraId="03C28ADF" w14:textId="77777777" w:rsidR="00CD0DCD" w:rsidRDefault="00CD0DCD">
            <w:pPr>
              <w:pStyle w:val="TableParagraph"/>
              <w:rPr>
                <w:sz w:val="10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563EB0" w14:textId="77777777" w:rsidR="00CD0DCD" w:rsidRDefault="00CD0DCD">
            <w:pPr>
              <w:pStyle w:val="TableParagraph"/>
              <w:rPr>
                <w:sz w:val="10"/>
              </w:rPr>
            </w:pPr>
          </w:p>
        </w:tc>
      </w:tr>
      <w:tr w:rsidR="00CD0DCD" w14:paraId="2ABD0EE5" w14:textId="77777777">
        <w:trPr>
          <w:trHeight w:val="768"/>
        </w:trPr>
        <w:tc>
          <w:tcPr>
            <w:tcW w:w="10104" w:type="dxa"/>
            <w:tcBorders>
              <w:left w:val="nil"/>
              <w:bottom w:val="single" w:sz="8" w:space="0" w:color="000000"/>
              <w:right w:val="single" w:sz="6" w:space="0" w:color="000000"/>
            </w:tcBorders>
          </w:tcPr>
          <w:p w14:paraId="5FD28AA4" w14:textId="77777777" w:rsidR="00CD0DCD" w:rsidRDefault="00FC46C9">
            <w:pPr>
              <w:pStyle w:val="TableParagraph"/>
              <w:spacing w:line="212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APPEARANCE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mannerisms,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attire)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1DA12D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05F1D482" w14:textId="77777777">
        <w:trPr>
          <w:trHeight w:val="827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31F12EF9" w14:textId="668AB5EC" w:rsidR="00CD0DCD" w:rsidRDefault="00250BD3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PROFESSIONALISM</w:t>
            </w:r>
            <w:r w:rsidR="00FC46C9">
              <w:rPr>
                <w:b/>
                <w:spacing w:val="-10"/>
                <w:sz w:val="24"/>
              </w:rPr>
              <w:t xml:space="preserve"> </w:t>
            </w:r>
            <w:r w:rsidR="00FC46C9">
              <w:rPr>
                <w:sz w:val="24"/>
              </w:rPr>
              <w:t>(</w:t>
            </w:r>
            <w:r>
              <w:rPr>
                <w:sz w:val="24"/>
              </w:rPr>
              <w:t>attitude</w:t>
            </w:r>
            <w:r w:rsidR="00FC46C9">
              <w:rPr>
                <w:sz w:val="24"/>
              </w:rPr>
              <w:t>,</w:t>
            </w:r>
            <w:r w:rsidR="00FC46C9">
              <w:rPr>
                <w:spacing w:val="-7"/>
                <w:sz w:val="24"/>
              </w:rPr>
              <w:t xml:space="preserve"> </w:t>
            </w:r>
            <w:r w:rsidR="00FC46C9">
              <w:rPr>
                <w:sz w:val="24"/>
              </w:rPr>
              <w:t>poise,</w:t>
            </w:r>
            <w:r w:rsidR="00FC46C9">
              <w:rPr>
                <w:spacing w:val="-7"/>
                <w:sz w:val="24"/>
              </w:rPr>
              <w:t xml:space="preserve"> </w:t>
            </w:r>
            <w:r w:rsidR="00FC46C9">
              <w:rPr>
                <w:spacing w:val="-2"/>
                <w:sz w:val="24"/>
              </w:rPr>
              <w:t>manner)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A3E0C0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58A20CF5" w14:textId="77777777">
        <w:trPr>
          <w:trHeight w:val="827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9723FE4" w14:textId="77777777" w:rsidR="00CD0DCD" w:rsidRDefault="00FC46C9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RULES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(knowledge,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consistency)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09DE4E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09F7152F" w14:textId="77777777">
        <w:trPr>
          <w:trHeight w:val="827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5BD7FCCD" w14:textId="73EFA2EF" w:rsidR="00CD0DCD" w:rsidRDefault="00FC46C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MECHANICS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(positioning,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coverage</w:t>
            </w:r>
            <w:r w:rsidR="00250BD3">
              <w:rPr>
                <w:spacing w:val="-2"/>
                <w:sz w:val="24"/>
              </w:rPr>
              <w:t>, hustle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0A3099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0616840D" w14:textId="77777777">
        <w:trPr>
          <w:trHeight w:val="827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6F45702" w14:textId="77777777" w:rsidR="00CD0DCD" w:rsidRDefault="00FC46C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SIGNALS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(clarity,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correctness,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delivery)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6BAC4A3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25102B35" w14:textId="77777777">
        <w:trPr>
          <w:trHeight w:val="827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8D48A3E" w14:textId="77777777" w:rsidR="00CD0DCD" w:rsidRDefault="00FC46C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GAME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(handling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coaches,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spectators)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C823BE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50007F4C" w14:textId="77777777">
        <w:trPr>
          <w:trHeight w:val="841"/>
        </w:trPr>
        <w:tc>
          <w:tcPr>
            <w:tcW w:w="10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78565B67" w14:textId="77777777" w:rsidR="00CD0DCD" w:rsidRDefault="00FC46C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JUDGEMENT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(consistency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sense)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FD85BE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</w:tbl>
    <w:p w14:paraId="3E206612" w14:textId="77777777" w:rsidR="00CD0DCD" w:rsidRDefault="00CD0DCD">
      <w:pPr>
        <w:rPr>
          <w:sz w:val="24"/>
        </w:rPr>
        <w:sectPr w:rsidR="00CD0DCD">
          <w:type w:val="continuous"/>
          <w:pgSz w:w="12240" w:h="15840"/>
          <w:pgMar w:top="940" w:right="280" w:bottom="280" w:left="460" w:header="720" w:footer="720" w:gutter="0"/>
          <w:cols w:space="720"/>
        </w:sectPr>
      </w:pPr>
    </w:p>
    <w:p w14:paraId="7BF883BF" w14:textId="77777777" w:rsidR="00CD0DCD" w:rsidRDefault="00CD0DCD">
      <w:pPr>
        <w:pStyle w:val="BodyText"/>
        <w:spacing w:before="3"/>
        <w:rPr>
          <w:sz w:val="2"/>
        </w:rPr>
      </w:pP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  <w:gridCol w:w="696"/>
      </w:tblGrid>
      <w:tr w:rsidR="00CD0DCD" w14:paraId="60906A42" w14:textId="77777777">
        <w:trPr>
          <w:trHeight w:val="275"/>
        </w:trPr>
        <w:tc>
          <w:tcPr>
            <w:tcW w:w="10086" w:type="dxa"/>
            <w:tcBorders>
              <w:top w:val="nil"/>
              <w:left w:val="nil"/>
              <w:right w:val="single" w:sz="6" w:space="0" w:color="000000"/>
            </w:tcBorders>
          </w:tcPr>
          <w:p w14:paraId="07E333F8" w14:textId="77777777" w:rsidR="00CD0DCD" w:rsidRDefault="00CD0DC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4D750E" w14:textId="77777777" w:rsidR="00CD0DCD" w:rsidRDefault="00CD0DCD">
            <w:pPr>
              <w:pStyle w:val="TableParagraph"/>
              <w:rPr>
                <w:sz w:val="20"/>
              </w:rPr>
            </w:pPr>
          </w:p>
        </w:tc>
      </w:tr>
      <w:tr w:rsidR="00CD0DCD" w14:paraId="12733D13" w14:textId="77777777">
        <w:trPr>
          <w:trHeight w:val="808"/>
        </w:trPr>
        <w:tc>
          <w:tcPr>
            <w:tcW w:w="10086" w:type="dxa"/>
            <w:tcBorders>
              <w:left w:val="nil"/>
              <w:right w:val="single" w:sz="6" w:space="0" w:color="000000"/>
            </w:tcBorders>
          </w:tcPr>
          <w:p w14:paraId="1F494D74" w14:textId="0D5DE182" w:rsidR="00CD0DCD" w:rsidRDefault="00250BD3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bookmarkStart w:id="1" w:name="Page_2"/>
            <w:bookmarkEnd w:id="1"/>
            <w:r>
              <w:rPr>
                <w:b/>
                <w:sz w:val="24"/>
              </w:rPr>
              <w:t>EFFORT</w:t>
            </w:r>
            <w:r w:rsidR="00FC46C9">
              <w:rPr>
                <w:b/>
                <w:spacing w:val="-5"/>
                <w:sz w:val="24"/>
              </w:rPr>
              <w:t xml:space="preserve"> </w:t>
            </w:r>
            <w:r w:rsidR="00FC46C9">
              <w:rPr>
                <w:sz w:val="24"/>
              </w:rPr>
              <w:t>(regardless</w:t>
            </w:r>
            <w:r w:rsidR="00FC46C9">
              <w:rPr>
                <w:spacing w:val="-4"/>
                <w:sz w:val="24"/>
              </w:rPr>
              <w:t xml:space="preserve"> </w:t>
            </w:r>
            <w:r w:rsidR="00FC46C9">
              <w:rPr>
                <w:sz w:val="24"/>
              </w:rPr>
              <w:t>of</w:t>
            </w:r>
            <w:r w:rsidR="00FC46C9">
              <w:rPr>
                <w:spacing w:val="-5"/>
                <w:sz w:val="24"/>
              </w:rPr>
              <w:t xml:space="preserve"> </w:t>
            </w:r>
            <w:r w:rsidR="00FC46C9">
              <w:rPr>
                <w:sz w:val="24"/>
              </w:rPr>
              <w:t>game</w:t>
            </w:r>
            <w:r w:rsidR="00FC46C9">
              <w:rPr>
                <w:spacing w:val="-5"/>
                <w:sz w:val="24"/>
              </w:rPr>
              <w:t xml:space="preserve"> </w:t>
            </w:r>
            <w:r w:rsidR="00FC46C9">
              <w:rPr>
                <w:sz w:val="24"/>
              </w:rPr>
              <w:t>level</w:t>
            </w:r>
            <w:r w:rsidR="00FC46C9">
              <w:rPr>
                <w:spacing w:val="-4"/>
                <w:sz w:val="24"/>
              </w:rPr>
              <w:t xml:space="preserve"> </w:t>
            </w:r>
            <w:r w:rsidR="00FC46C9">
              <w:rPr>
                <w:sz w:val="24"/>
              </w:rPr>
              <w:t>or</w:t>
            </w:r>
            <w:r w:rsidR="00FC46C9">
              <w:rPr>
                <w:spacing w:val="-5"/>
                <w:sz w:val="24"/>
              </w:rPr>
              <w:t xml:space="preserve"> </w:t>
            </w:r>
            <w:r w:rsidR="00FC46C9">
              <w:rPr>
                <w:spacing w:val="-2"/>
                <w:sz w:val="24"/>
              </w:rPr>
              <w:t>intensity)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</w:tcPr>
          <w:p w14:paraId="5A2D2F0F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08CB1678" w14:textId="77777777">
        <w:trPr>
          <w:trHeight w:val="827"/>
        </w:trPr>
        <w:tc>
          <w:tcPr>
            <w:tcW w:w="10086" w:type="dxa"/>
            <w:tcBorders>
              <w:left w:val="nil"/>
              <w:right w:val="single" w:sz="6" w:space="0" w:color="000000"/>
            </w:tcBorders>
          </w:tcPr>
          <w:p w14:paraId="69FAC795" w14:textId="77777777" w:rsidR="00CD0DCD" w:rsidRDefault="00FC46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CONFIDENCE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(poised,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calls)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</w:tcPr>
          <w:p w14:paraId="54C79C7C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  <w:tr w:rsidR="00CD0DCD" w14:paraId="39A89E39" w14:textId="77777777">
        <w:trPr>
          <w:trHeight w:val="676"/>
        </w:trPr>
        <w:tc>
          <w:tcPr>
            <w:tcW w:w="10086" w:type="dxa"/>
            <w:tcBorders>
              <w:left w:val="nil"/>
              <w:bottom w:val="nil"/>
              <w:right w:val="single" w:sz="6" w:space="0" w:color="000000"/>
            </w:tcBorders>
          </w:tcPr>
          <w:p w14:paraId="04E3EBB6" w14:textId="43B3BC79" w:rsidR="00CD0DCD" w:rsidRDefault="00FC46C9">
            <w:pPr>
              <w:pStyle w:val="TableParagraph"/>
              <w:spacing w:line="268" w:lineRule="exact"/>
              <w:ind w:left="2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TEAMWORK</w:t>
            </w:r>
            <w:r w:rsidR="00406218">
              <w:rPr>
                <w:b/>
                <w:spacing w:val="-6"/>
                <w:sz w:val="24"/>
              </w:rPr>
              <w:t xml:space="preserve">/COMMUNICATION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 w:rsidR="00406218">
              <w:rPr>
                <w:sz w:val="24"/>
              </w:rPr>
              <w:t>crew/</w:t>
            </w:r>
            <w:r>
              <w:rPr>
                <w:sz w:val="24"/>
              </w:rPr>
              <w:t>table</w:t>
            </w:r>
            <w:r w:rsidR="00406218">
              <w:rPr>
                <w:spacing w:val="-4"/>
                <w:sz w:val="24"/>
              </w:rPr>
              <w:t>/coaches/players</w:t>
            </w:r>
            <w:r>
              <w:rPr>
                <w:spacing w:val="-2"/>
                <w:sz w:val="24"/>
              </w:rPr>
              <w:t>)</w:t>
            </w:r>
          </w:p>
          <w:p w14:paraId="37F1888F" w14:textId="4810A55F" w:rsidR="00406218" w:rsidRDefault="00406218">
            <w:pPr>
              <w:pStyle w:val="TableParagraph"/>
              <w:spacing w:line="268" w:lineRule="exact"/>
              <w:ind w:left="2"/>
              <w:rPr>
                <w:spacing w:val="-2"/>
                <w:sz w:val="24"/>
              </w:rPr>
            </w:pPr>
          </w:p>
          <w:p w14:paraId="41A51C08" w14:textId="1403EEBD" w:rsidR="00406218" w:rsidRDefault="00406218" w:rsidP="00406218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</w:p>
          <w:p w14:paraId="575F58E8" w14:textId="77777777" w:rsidR="00406218" w:rsidRDefault="00406218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  <w:p w14:paraId="7229AFC4" w14:textId="2AA2F233" w:rsidR="00406218" w:rsidRDefault="00406218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448D88E" w14:textId="77777777" w:rsidR="00CD0DCD" w:rsidRDefault="00CD0DCD">
            <w:pPr>
              <w:pStyle w:val="TableParagraph"/>
              <w:rPr>
                <w:sz w:val="24"/>
              </w:rPr>
            </w:pPr>
          </w:p>
        </w:tc>
      </w:tr>
    </w:tbl>
    <w:p w14:paraId="14CAB3FF" w14:textId="77777777" w:rsidR="00CD0DCD" w:rsidRDefault="00CD0DCD">
      <w:pPr>
        <w:pStyle w:val="BodyText"/>
        <w:spacing w:before="9"/>
        <w:rPr>
          <w:sz w:val="6"/>
        </w:rPr>
      </w:pPr>
    </w:p>
    <w:p w14:paraId="3F67F575" w14:textId="082625F8" w:rsidR="00CD0DCD" w:rsidRDefault="00FC46C9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16CC4C" wp14:editId="32447AC2">
                <wp:simplePos x="0" y="0"/>
                <wp:positionH relativeFrom="page">
                  <wp:posOffset>437515</wp:posOffset>
                </wp:positionH>
                <wp:positionV relativeFrom="paragraph">
                  <wp:posOffset>47625</wp:posOffset>
                </wp:positionV>
                <wp:extent cx="6844665" cy="3492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665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2970" id="docshape2" o:spid="_x0000_s1026" style="position:absolute;margin-left:34.45pt;margin-top:3.75pt;width:538.95pt;height:2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2406FB6" w14:textId="77777777" w:rsidR="00CD0DCD" w:rsidRDefault="00FC46C9">
      <w:pPr>
        <w:spacing w:line="317" w:lineRule="exact"/>
        <w:ind w:left="231"/>
        <w:rPr>
          <w:b/>
          <w:sz w:val="28"/>
        </w:rPr>
      </w:pPr>
      <w:r>
        <w:rPr>
          <w:b/>
          <w:sz w:val="28"/>
        </w:rPr>
        <w:t>GENERAL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COMMENTS:</w:t>
      </w:r>
    </w:p>
    <w:p w14:paraId="4D0A434D" w14:textId="77777777" w:rsidR="00CD0DCD" w:rsidRDefault="00FC46C9">
      <w:pPr>
        <w:pStyle w:val="BodyText"/>
        <w:spacing w:line="274" w:lineRule="exact"/>
        <w:ind w:left="231"/>
      </w:pP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STRENGTH</w:t>
      </w:r>
    </w:p>
    <w:p w14:paraId="1DC4C4EE" w14:textId="77777777" w:rsidR="00CD0DCD" w:rsidRDefault="00CD0DCD">
      <w:pPr>
        <w:pStyle w:val="BodyText"/>
        <w:rPr>
          <w:sz w:val="32"/>
        </w:rPr>
      </w:pPr>
    </w:p>
    <w:p w14:paraId="20C39DC7" w14:textId="77777777" w:rsidR="00CD0DCD" w:rsidRDefault="00CD0DCD">
      <w:pPr>
        <w:pStyle w:val="BodyText"/>
        <w:rPr>
          <w:sz w:val="32"/>
        </w:rPr>
      </w:pPr>
    </w:p>
    <w:p w14:paraId="0B88A16E" w14:textId="77777777" w:rsidR="00CD0DCD" w:rsidRDefault="00CD0DCD">
      <w:pPr>
        <w:pStyle w:val="BodyText"/>
        <w:rPr>
          <w:sz w:val="32"/>
        </w:rPr>
      </w:pPr>
    </w:p>
    <w:p w14:paraId="13A5AD0A" w14:textId="77777777" w:rsidR="00CD0DCD" w:rsidRDefault="00CD0DCD">
      <w:pPr>
        <w:pStyle w:val="BodyText"/>
        <w:rPr>
          <w:sz w:val="32"/>
        </w:rPr>
      </w:pPr>
    </w:p>
    <w:p w14:paraId="55EC1553" w14:textId="77777777" w:rsidR="00CD0DCD" w:rsidRDefault="00CD0DCD">
      <w:pPr>
        <w:pStyle w:val="BodyText"/>
        <w:rPr>
          <w:sz w:val="32"/>
        </w:rPr>
      </w:pPr>
    </w:p>
    <w:p w14:paraId="5CFAEFEF" w14:textId="77777777" w:rsidR="00CD0DCD" w:rsidRDefault="00CD0DCD">
      <w:pPr>
        <w:pStyle w:val="BodyText"/>
        <w:rPr>
          <w:sz w:val="32"/>
        </w:rPr>
      </w:pPr>
    </w:p>
    <w:p w14:paraId="21D39B69" w14:textId="77777777" w:rsidR="00CD0DCD" w:rsidRDefault="00FC46C9">
      <w:pPr>
        <w:pStyle w:val="BodyText"/>
        <w:spacing w:before="276"/>
        <w:ind w:left="231"/>
      </w:pPr>
      <w:r>
        <w:t>AREAS</w:t>
      </w:r>
      <w:r>
        <w:rPr>
          <w:spacing w:val="-10"/>
        </w:rPr>
        <w:t xml:space="preserve"> </w:t>
      </w:r>
      <w:r>
        <w:t>NEEDING</w:t>
      </w:r>
      <w:r>
        <w:rPr>
          <w:spacing w:val="-8"/>
        </w:rPr>
        <w:t xml:space="preserve"> </w:t>
      </w:r>
      <w:r>
        <w:rPr>
          <w:spacing w:val="-2"/>
        </w:rPr>
        <w:t>IMPROVEMENT</w:t>
      </w:r>
    </w:p>
    <w:p w14:paraId="4DFDE116" w14:textId="77777777" w:rsidR="00CD0DCD" w:rsidRDefault="00CD0DCD">
      <w:pPr>
        <w:pStyle w:val="BodyText"/>
        <w:rPr>
          <w:sz w:val="32"/>
        </w:rPr>
      </w:pPr>
    </w:p>
    <w:p w14:paraId="1FB0EFF2" w14:textId="77777777" w:rsidR="00CD0DCD" w:rsidRDefault="00CD0DCD">
      <w:pPr>
        <w:pStyle w:val="BodyText"/>
        <w:rPr>
          <w:sz w:val="32"/>
        </w:rPr>
      </w:pPr>
    </w:p>
    <w:p w14:paraId="61F1E06B" w14:textId="77777777" w:rsidR="00CD0DCD" w:rsidRDefault="00CD0DCD">
      <w:pPr>
        <w:pStyle w:val="BodyText"/>
        <w:rPr>
          <w:sz w:val="32"/>
        </w:rPr>
      </w:pPr>
    </w:p>
    <w:p w14:paraId="173B49FB" w14:textId="717E6473" w:rsidR="00CD0DCD" w:rsidRDefault="00FC46C9">
      <w:pPr>
        <w:pStyle w:val="BodyText"/>
        <w:spacing w:before="238"/>
        <w:ind w:left="323"/>
      </w:pPr>
      <w:r>
        <w:rPr>
          <w:spacing w:val="-2"/>
        </w:rPr>
        <w:t>RECOMMENDATIONS</w:t>
      </w:r>
      <w:r w:rsidR="002310CE">
        <w:rPr>
          <w:spacing w:val="-2"/>
        </w:rPr>
        <w:t>/POINTS OF EMPHASIS</w:t>
      </w:r>
      <w:r>
        <w:rPr>
          <w:spacing w:val="-2"/>
        </w:rPr>
        <w:t>:</w:t>
      </w:r>
    </w:p>
    <w:p w14:paraId="5891E53E" w14:textId="77777777" w:rsidR="00CD0DCD" w:rsidRDefault="00FC46C9">
      <w:pPr>
        <w:pStyle w:val="BodyText"/>
        <w:ind w:left="323"/>
      </w:pPr>
      <w:r>
        <w:t>(What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</w:t>
      </w:r>
      <w:r>
        <w:rPr>
          <w:spacing w:val="-2"/>
        </w:rPr>
        <w:t xml:space="preserve"> future?)</w:t>
      </w:r>
    </w:p>
    <w:p w14:paraId="70146B2A" w14:textId="77777777" w:rsidR="00CD0DCD" w:rsidRDefault="00CD0DCD">
      <w:pPr>
        <w:pStyle w:val="BodyText"/>
        <w:rPr>
          <w:sz w:val="32"/>
        </w:rPr>
      </w:pPr>
    </w:p>
    <w:p w14:paraId="5A601CD2" w14:textId="77777777" w:rsidR="00CD0DCD" w:rsidRDefault="00FC46C9">
      <w:pPr>
        <w:pStyle w:val="BodyText"/>
        <w:spacing w:before="227"/>
        <w:ind w:left="346"/>
      </w:pPr>
      <w:r>
        <w:rPr>
          <w:spacing w:val="-2"/>
        </w:rPr>
        <w:t>EVALUATOR:</w:t>
      </w:r>
    </w:p>
    <w:p w14:paraId="343E9A27" w14:textId="77777777" w:rsidR="00CD0DCD" w:rsidRDefault="00CD0DCD">
      <w:pPr>
        <w:pStyle w:val="BodyText"/>
        <w:rPr>
          <w:sz w:val="32"/>
        </w:rPr>
      </w:pPr>
    </w:p>
    <w:p w14:paraId="60AC994A" w14:textId="77777777" w:rsidR="00CD0DCD" w:rsidRDefault="00FC46C9">
      <w:pPr>
        <w:pStyle w:val="BodyText"/>
        <w:spacing w:before="188" w:line="249" w:lineRule="auto"/>
        <w:ind w:left="346" w:right="7278"/>
      </w:pPr>
      <w:r>
        <w:t>Original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Mike</w:t>
      </w:r>
      <w:r>
        <w:rPr>
          <w:spacing w:val="-13"/>
        </w:rPr>
        <w:t xml:space="preserve"> </w:t>
      </w:r>
      <w:r>
        <w:t>Woodard, NWBA/Head of Officials</w:t>
      </w:r>
    </w:p>
    <w:p w14:paraId="5881A4E4" w14:textId="77777777" w:rsidR="00CD0DCD" w:rsidRDefault="00FC46C9">
      <w:pPr>
        <w:pStyle w:val="BodyText"/>
        <w:spacing w:before="60"/>
        <w:ind w:left="286"/>
      </w:pPr>
      <w:r>
        <w:t xml:space="preserve">Copy to the Observed </w:t>
      </w:r>
      <w:r>
        <w:rPr>
          <w:spacing w:val="-2"/>
        </w:rPr>
        <w:t>Official</w:t>
      </w:r>
    </w:p>
    <w:p w14:paraId="009FA615" w14:textId="29CF45AC" w:rsidR="00CD0DCD" w:rsidRDefault="00FC46C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A83AE0" wp14:editId="46F11569">
                <wp:simplePos x="0" y="0"/>
                <wp:positionH relativeFrom="page">
                  <wp:posOffset>437515</wp:posOffset>
                </wp:positionH>
                <wp:positionV relativeFrom="paragraph">
                  <wp:posOffset>121285</wp:posOffset>
                </wp:positionV>
                <wp:extent cx="6844665" cy="3683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66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640D" id="docshape3" o:spid="_x0000_s1026" style="position:absolute;margin-left:34.45pt;margin-top:9.55pt;width:538.95pt;height: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7B332A6" w14:textId="77777777" w:rsidR="00CD0DCD" w:rsidRDefault="00CD0DCD">
      <w:pPr>
        <w:pStyle w:val="BodyText"/>
        <w:rPr>
          <w:sz w:val="20"/>
        </w:rPr>
      </w:pPr>
    </w:p>
    <w:p w14:paraId="57F2465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13" w:hAnsi="pg-1ff13"/>
          <w:color w:val="000000"/>
          <w:sz w:val="84"/>
          <w:szCs w:val="84"/>
        </w:rPr>
      </w:pPr>
      <w:r w:rsidRPr="001510F0">
        <w:rPr>
          <w:rFonts w:ascii="pg-1ff13" w:hAnsi="pg-1ff13"/>
          <w:color w:val="000000"/>
          <w:sz w:val="84"/>
          <w:szCs w:val="84"/>
        </w:rPr>
        <w:t>PROBATIONARY EVALUATION</w:t>
      </w:r>
    </w:p>
    <w:p w14:paraId="04813D84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13" w:hAnsi="pg-1ff13"/>
          <w:color w:val="000000"/>
          <w:sz w:val="84"/>
          <w:szCs w:val="84"/>
        </w:rPr>
      </w:pPr>
      <w:r w:rsidRPr="001510F0">
        <w:rPr>
          <w:rFonts w:ascii="pg-1ff13" w:hAnsi="pg-1ff13"/>
          <w:color w:val="000000"/>
          <w:sz w:val="84"/>
          <w:szCs w:val="84"/>
        </w:rPr>
        <w:t>SCORING GUIDELINE</w:t>
      </w:r>
    </w:p>
    <w:p w14:paraId="6D21B67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Rationale: In order to improve the evaluation process, it is important to have raters use a standard measure to </w:t>
      </w:r>
    </w:p>
    <w:p w14:paraId="4162A277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assess an official’s skill level.  Please use the following as a guide.  </w:t>
      </w:r>
    </w:p>
    <w:p w14:paraId="7FFF8CF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It will be the rare probationary or associate official who will earn an average score of 1 to 2.0.</w:t>
      </w:r>
      <w:r w:rsidRPr="001510F0">
        <w:rPr>
          <w:rFonts w:ascii="pg-1ff9" w:hAnsi="pg-1ff9"/>
          <w:color w:val="000000"/>
          <w:sz w:val="72"/>
          <w:szCs w:val="72"/>
        </w:rPr>
        <w:t xml:space="preserve">  Most </w:t>
      </w:r>
    </w:p>
    <w:p w14:paraId="09CFC27D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officials in these groups will average between 2.1 and 4.0, with scores trending lower as the official gains </w:t>
      </w:r>
    </w:p>
    <w:p w14:paraId="0264F87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experience in his fourth or fifth year at this avocation.  An official’s score should be somewhat consistent no </w:t>
      </w:r>
    </w:p>
    <w:p w14:paraId="769D033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matter what level of game is worked.</w:t>
      </w:r>
    </w:p>
    <w:p w14:paraId="0092075E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Each of us has our strengths and weaknesses.</w:t>
      </w:r>
      <w:r w:rsidRPr="001510F0">
        <w:rPr>
          <w:rFonts w:ascii="pg-1ff9" w:hAnsi="pg-1ff9"/>
          <w:color w:val="000000"/>
          <w:sz w:val="72"/>
          <w:szCs w:val="72"/>
        </w:rPr>
        <w:t xml:space="preserve">  It does no one any good to award scores of 1.0 unless the </w:t>
      </w:r>
    </w:p>
    <w:p w14:paraId="7D31613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official appears in this game to have mastered that measure.  Likewise, please do not assign scores of 5 on more</w:t>
      </w:r>
    </w:p>
    <w:p w14:paraId="6A6B3A12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than a few of the official’s weakest areas.  If an official handles a game well and you see no areas of concern, it </w:t>
      </w:r>
    </w:p>
    <w:p w14:paraId="2E9FA7A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is likely that some scores around 2 and others around 3 are reasonable.  A couple of Ones for the strongest areas</w:t>
      </w:r>
    </w:p>
    <w:p w14:paraId="3DF030E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and a couple of Fours for the official’s weakest areas would be appropriate.  Before awarding numerous scores </w:t>
      </w:r>
    </w:p>
    <w:p w14:paraId="428FCE7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of 1, please look for exemplary work; before assigning a 5, please see a problem or mistake.</w:t>
      </w:r>
    </w:p>
    <w:p w14:paraId="21F0F4A4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ONE 1</w:t>
      </w:r>
      <w:r w:rsidRPr="001510F0">
        <w:rPr>
          <w:rFonts w:ascii="pg-1ff9" w:hAnsi="pg-1ff9"/>
          <w:color w:val="000000"/>
          <w:sz w:val="72"/>
          <w:szCs w:val="72"/>
        </w:rPr>
        <w:t xml:space="preserve"> : On this measure, the official is flawless.  </w:t>
      </w:r>
    </w:p>
    <w:p w14:paraId="33E5F4A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ONE: I would work all but the most competitive varsity game with </w:t>
      </w:r>
    </w:p>
    <w:p w14:paraId="17E7393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this official.  He is an example for others.  The official makes strong off and on-ball calls. Consistent.  Excellent</w:t>
      </w:r>
    </w:p>
    <w:p w14:paraId="1C8A62E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judgment.  Does not overreach.  Does not miss calls.</w:t>
      </w:r>
    </w:p>
    <w:p w14:paraId="03FFDCD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TWO 2</w:t>
      </w:r>
      <w:r w:rsidRPr="001510F0">
        <w:rPr>
          <w:rFonts w:ascii="pg-1ff9" w:hAnsi="pg-1ff9"/>
          <w:color w:val="000000"/>
          <w:sz w:val="72"/>
          <w:szCs w:val="72"/>
        </w:rPr>
        <w:t xml:space="preserve">. On this measure, there might be minor adjustments I could suggest.  </w:t>
      </w:r>
    </w:p>
    <w:p w14:paraId="09C7865D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TWO: The official is strong.  This official could be the “R” on the </w:t>
      </w:r>
    </w:p>
    <w:p w14:paraId="467A4CFD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toughest JV games with a less experienced official or a Varsity game with a stronger partner.  Does call off ball </w:t>
      </w:r>
    </w:p>
    <w:p w14:paraId="5CE87062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and might miss some calls.  The official is aware of primary and secondary coverage areas.</w:t>
      </w:r>
    </w:p>
    <w:p w14:paraId="5C2C3DB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THREE 3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there are some suggestions I could make, and I will likely share some of them to </w:t>
      </w:r>
    </w:p>
    <w:p w14:paraId="28484E5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help him.  </w:t>
      </w:r>
    </w:p>
    <w:p w14:paraId="78F2A75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THREE: The official is doing a good job. This official can work any </w:t>
      </w:r>
    </w:p>
    <w:p w14:paraId="100B7E5E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JV game with an official of equal or greater ability.  Occasional calls out of area do not hurt the game.</w:t>
      </w:r>
    </w:p>
    <w:p w14:paraId="23FB9F1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FOUR 4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the official needs to show growth.  A minor mistake was made, but the crew was </w:t>
      </w:r>
    </w:p>
    <w:p w14:paraId="0711E42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able to keep the game on track.  </w:t>
      </w:r>
    </w:p>
    <w:p w14:paraId="546AA6F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FOUR: This official would likely need to be with a stronger official </w:t>
      </w:r>
    </w:p>
    <w:p w14:paraId="1A94937F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to work JV games.  Watches the ball.  Misses calls in primary area.  Has some trouble with game control or </w:t>
      </w:r>
    </w:p>
    <w:p w14:paraId="50EB3E5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keeping up with the pace.</w:t>
      </w:r>
    </w:p>
    <w:p w14:paraId="6BC342DB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FIVE 5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a mistake was made or there needs to be immediate improvement.  </w:t>
      </w:r>
    </w:p>
    <w:p w14:paraId="3CE8AEB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FOR AN AVERAGE SCORE OF FIVE: This official has significant work needed to improve.  Does not</w:t>
      </w:r>
    </w:p>
    <w:p w14:paraId="45827BC4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make needed calls.  Calls out of area.  Watches the ball much of the game.  Does not call similar plays at both </w:t>
      </w:r>
    </w:p>
    <w:p w14:paraId="39D2E24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ends.  Has significant game control problems.  Does not instill confidence.  Not able to keep up with pace or </w:t>
      </w:r>
    </w:p>
    <w:p w14:paraId="6A3F69A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intensity.  An error was made and this contributed to the crew struggling in this game, or the error was </w:t>
      </w:r>
    </w:p>
    <w:p w14:paraId="1DC402EF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significant enough that the crew could have had significant problems</w:t>
      </w:r>
    </w:p>
    <w:p w14:paraId="00AAB492" w14:textId="77777777" w:rsidR="00CD0DCD" w:rsidRDefault="00CD0DCD">
      <w:pPr>
        <w:pStyle w:val="BodyText"/>
        <w:rPr>
          <w:sz w:val="20"/>
        </w:rPr>
      </w:pPr>
    </w:p>
    <w:p w14:paraId="2FDDEEBD" w14:textId="77777777" w:rsidR="00CD0DCD" w:rsidRDefault="00CD0DCD">
      <w:pPr>
        <w:pStyle w:val="BodyText"/>
        <w:rPr>
          <w:sz w:val="20"/>
        </w:rPr>
      </w:pPr>
    </w:p>
    <w:p w14:paraId="701C9280" w14:textId="77777777" w:rsidR="00CD0DCD" w:rsidRDefault="00CD0DCD">
      <w:pPr>
        <w:pStyle w:val="BodyText"/>
        <w:rPr>
          <w:sz w:val="20"/>
        </w:rPr>
      </w:pPr>
    </w:p>
    <w:p w14:paraId="132D314A" w14:textId="77777777" w:rsidR="00CD0DCD" w:rsidRDefault="00CD0DCD">
      <w:pPr>
        <w:pStyle w:val="BodyText"/>
        <w:rPr>
          <w:sz w:val="20"/>
        </w:rPr>
      </w:pPr>
    </w:p>
    <w:p w14:paraId="47C88FDE" w14:textId="77777777" w:rsidR="00CD0DCD" w:rsidRDefault="00CD0DCD">
      <w:pPr>
        <w:pStyle w:val="BodyText"/>
        <w:rPr>
          <w:sz w:val="20"/>
        </w:rPr>
      </w:pPr>
    </w:p>
    <w:p w14:paraId="6E0C9118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13" w:hAnsi="pg-1ff13"/>
          <w:color w:val="000000"/>
          <w:sz w:val="84"/>
          <w:szCs w:val="84"/>
        </w:rPr>
      </w:pPr>
      <w:r w:rsidRPr="001510F0">
        <w:rPr>
          <w:rFonts w:ascii="pg-1ff13" w:hAnsi="pg-1ff13"/>
          <w:color w:val="000000"/>
          <w:sz w:val="84"/>
          <w:szCs w:val="84"/>
        </w:rPr>
        <w:t>PROBATIONARY EVALUATION</w:t>
      </w:r>
    </w:p>
    <w:p w14:paraId="7327275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13" w:hAnsi="pg-1ff13"/>
          <w:color w:val="000000"/>
          <w:sz w:val="84"/>
          <w:szCs w:val="84"/>
        </w:rPr>
      </w:pPr>
      <w:r w:rsidRPr="001510F0">
        <w:rPr>
          <w:rFonts w:ascii="pg-1ff13" w:hAnsi="pg-1ff13"/>
          <w:color w:val="000000"/>
          <w:sz w:val="84"/>
          <w:szCs w:val="84"/>
        </w:rPr>
        <w:t>SCORING GUIDELINE</w:t>
      </w:r>
    </w:p>
    <w:p w14:paraId="401D753F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Rationale: In order to improve the evaluation process, it is important to have raters use a standard measure to </w:t>
      </w:r>
    </w:p>
    <w:p w14:paraId="4527CBB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assess an official’s skill level.  Please use the following as a guide.  </w:t>
      </w:r>
    </w:p>
    <w:p w14:paraId="22BF703F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It will be the rare probationary or associate official who will earn an average score of 1 to 2.0.</w:t>
      </w:r>
      <w:r w:rsidRPr="001510F0">
        <w:rPr>
          <w:rFonts w:ascii="pg-1ff9" w:hAnsi="pg-1ff9"/>
          <w:color w:val="000000"/>
          <w:sz w:val="72"/>
          <w:szCs w:val="72"/>
        </w:rPr>
        <w:t xml:space="preserve">  Most </w:t>
      </w:r>
    </w:p>
    <w:p w14:paraId="2541D3E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officials in these groups will average between 2.1 and 4.0, with scores trending lower as the official gains </w:t>
      </w:r>
    </w:p>
    <w:p w14:paraId="696B863B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experience in his fourth or fifth year at this avocation.  An official’s score should be somewhat consistent no </w:t>
      </w:r>
    </w:p>
    <w:p w14:paraId="5D09778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matter what level of game is worked.</w:t>
      </w:r>
    </w:p>
    <w:p w14:paraId="4F3C2833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Each of us has our strengths and weaknesses.</w:t>
      </w:r>
      <w:r w:rsidRPr="001510F0">
        <w:rPr>
          <w:rFonts w:ascii="pg-1ff9" w:hAnsi="pg-1ff9"/>
          <w:color w:val="000000"/>
          <w:sz w:val="72"/>
          <w:szCs w:val="72"/>
        </w:rPr>
        <w:t xml:space="preserve">  It does no one any good to award scores of 1.0 unless the </w:t>
      </w:r>
    </w:p>
    <w:p w14:paraId="51DF0D6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official appears in this game to have mastered that measure.  Likewise, please do not assign scores of 5 on more</w:t>
      </w:r>
    </w:p>
    <w:p w14:paraId="751249A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than a few of the official’s weakest areas.  If an official handles a game well and you see no areas of concern, it </w:t>
      </w:r>
    </w:p>
    <w:p w14:paraId="59A0D466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is likely that some scores around 2 and others around 3 are reasonable.  A couple of Ones for the strongest areas</w:t>
      </w:r>
    </w:p>
    <w:p w14:paraId="0A013E93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and a couple of Fours for the official’s weakest areas would be appropriate.  Before awarding numerous scores </w:t>
      </w:r>
    </w:p>
    <w:p w14:paraId="6CCA47FE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of 1, please look for exemplary work; before assigning a 5, please see a problem or mistake.</w:t>
      </w:r>
    </w:p>
    <w:p w14:paraId="2738DD2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ONE 1</w:t>
      </w:r>
      <w:r w:rsidRPr="001510F0">
        <w:rPr>
          <w:rFonts w:ascii="pg-1ff9" w:hAnsi="pg-1ff9"/>
          <w:color w:val="000000"/>
          <w:sz w:val="72"/>
          <w:szCs w:val="72"/>
        </w:rPr>
        <w:t xml:space="preserve"> : On this measure, the official is flawless.  </w:t>
      </w:r>
    </w:p>
    <w:p w14:paraId="4B87E63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ONE: I would work all but the most competitive varsity game with </w:t>
      </w:r>
    </w:p>
    <w:p w14:paraId="3797EB21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this official.  He is an example for others.  The official makes strong off and on-ball calls. Consistent.  Excellent</w:t>
      </w:r>
    </w:p>
    <w:p w14:paraId="5A24235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judgment.  Does not overreach.  Does not miss calls.</w:t>
      </w:r>
    </w:p>
    <w:p w14:paraId="376C659F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TWO 2</w:t>
      </w:r>
      <w:r w:rsidRPr="001510F0">
        <w:rPr>
          <w:rFonts w:ascii="pg-1ff9" w:hAnsi="pg-1ff9"/>
          <w:color w:val="000000"/>
          <w:sz w:val="72"/>
          <w:szCs w:val="72"/>
        </w:rPr>
        <w:t xml:space="preserve">. On this measure, there might be minor adjustments I could suggest.  </w:t>
      </w:r>
    </w:p>
    <w:p w14:paraId="54835442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TWO: The official is strong.  This official could be the “R” on the </w:t>
      </w:r>
    </w:p>
    <w:p w14:paraId="4D445D77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toughest JV games with a less experienced official or a Varsity game with a stronger partner.  Does call off ball </w:t>
      </w:r>
    </w:p>
    <w:p w14:paraId="52C270E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and might miss some calls.  The official is aware of primary and secondary coverage areas.</w:t>
      </w:r>
    </w:p>
    <w:p w14:paraId="087128A1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THREE 3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there are some suggestions I could make, and I will likely share some of them to </w:t>
      </w:r>
    </w:p>
    <w:p w14:paraId="78306780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help him.  </w:t>
      </w:r>
    </w:p>
    <w:p w14:paraId="73FF907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THREE: The official is doing a good job. This official can work any </w:t>
      </w:r>
    </w:p>
    <w:p w14:paraId="2E56CFF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JV game with an official of equal or greater ability.  Occasional calls out of area do not hurt the game.</w:t>
      </w:r>
    </w:p>
    <w:p w14:paraId="53753EB9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FOUR 4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the official needs to show growth.  A minor mistake was made, but the crew was </w:t>
      </w:r>
    </w:p>
    <w:p w14:paraId="53F4330C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able to keep the game on track.  </w:t>
      </w:r>
    </w:p>
    <w:p w14:paraId="5A572627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FOR AN AVERAGE SCORE OF FOUR: This official would likely need to be with a stronger official </w:t>
      </w:r>
    </w:p>
    <w:p w14:paraId="5C5F9B5B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to work JV games.  Watches the ball.  Misses calls in primary area.  Has some trouble with game control or </w:t>
      </w:r>
    </w:p>
    <w:p w14:paraId="5AD7CF31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keeping up with the pace.</w:t>
      </w:r>
    </w:p>
    <w:p w14:paraId="2434828A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e" w:hAnsi="pg-1ffe"/>
          <w:color w:val="000000"/>
          <w:sz w:val="72"/>
          <w:szCs w:val="72"/>
        </w:rPr>
      </w:pPr>
      <w:r w:rsidRPr="001510F0">
        <w:rPr>
          <w:rFonts w:ascii="pg-1ffe" w:hAnsi="pg-1ffe"/>
          <w:color w:val="000000"/>
          <w:sz w:val="72"/>
          <w:szCs w:val="72"/>
        </w:rPr>
        <w:t>FIVE 5</w:t>
      </w:r>
      <w:r w:rsidRPr="001510F0">
        <w:rPr>
          <w:rFonts w:ascii="pg-1ff9" w:hAnsi="pg-1ff9"/>
          <w:color w:val="000000"/>
          <w:sz w:val="72"/>
          <w:szCs w:val="72"/>
        </w:rPr>
        <w:t xml:space="preserve">.  On this measure, a mistake was made or there needs to be immediate improvement.  </w:t>
      </w:r>
    </w:p>
    <w:p w14:paraId="0D80A5A7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FOR AN AVERAGE SCORE OF FIVE: This official has significant work needed to improve.  Does not</w:t>
      </w:r>
    </w:p>
    <w:p w14:paraId="1B5FB004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make needed calls.  Calls out of area.  Watches the ball much of the game.  Does not call similar plays at both </w:t>
      </w:r>
    </w:p>
    <w:p w14:paraId="40F053B5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ends.  Has significant game control problems.  Does not instill confidence.  Not able to keep up with pace or </w:t>
      </w:r>
    </w:p>
    <w:p w14:paraId="5EC820D1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 xml:space="preserve">intensity.  An error was made and this contributed to the crew struggling in this game, or the error was </w:t>
      </w:r>
    </w:p>
    <w:p w14:paraId="3E9FD881" w14:textId="77777777" w:rsidR="001510F0" w:rsidRPr="001510F0" w:rsidRDefault="001510F0" w:rsidP="001510F0">
      <w:pPr>
        <w:widowControl/>
        <w:shd w:val="clear" w:color="auto" w:fill="FFFFFF"/>
        <w:autoSpaceDE/>
        <w:autoSpaceDN/>
        <w:spacing w:line="0" w:lineRule="auto"/>
        <w:rPr>
          <w:rFonts w:ascii="pg-1ff9" w:hAnsi="pg-1ff9"/>
          <w:color w:val="000000"/>
          <w:sz w:val="72"/>
          <w:szCs w:val="72"/>
        </w:rPr>
      </w:pPr>
      <w:r w:rsidRPr="001510F0">
        <w:rPr>
          <w:rFonts w:ascii="pg-1ff9" w:hAnsi="pg-1ff9"/>
          <w:color w:val="000000"/>
          <w:sz w:val="72"/>
          <w:szCs w:val="72"/>
        </w:rPr>
        <w:t>significant enough that the crew could have had significant problems</w:t>
      </w:r>
    </w:p>
    <w:p w14:paraId="74440306" w14:textId="247A508C" w:rsidR="00CD0DCD" w:rsidRDefault="00FC46C9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E79737" wp14:editId="5CAAEE06">
                <wp:simplePos x="0" y="0"/>
                <wp:positionH relativeFrom="page">
                  <wp:posOffset>437515</wp:posOffset>
                </wp:positionH>
                <wp:positionV relativeFrom="paragraph">
                  <wp:posOffset>174625</wp:posOffset>
                </wp:positionV>
                <wp:extent cx="6844665" cy="1206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6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4E3" id="docshape4" o:spid="_x0000_s1026" style="position:absolute;margin-left:34.45pt;margin-top:13.75pt;width:538.95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sectPr w:rsidR="00CD0DCD">
      <w:pgSz w:w="12240" w:h="15840"/>
      <w:pgMar w:top="12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13">
    <w:altName w:val="Cambria"/>
    <w:panose1 w:val="00000000000000000000"/>
    <w:charset w:val="00"/>
    <w:family w:val="roman"/>
    <w:notTrueType/>
    <w:pitch w:val="default"/>
  </w:font>
  <w:font w:name="pg-1ff9">
    <w:altName w:val="Cambria"/>
    <w:panose1 w:val="00000000000000000000"/>
    <w:charset w:val="00"/>
    <w:family w:val="roman"/>
    <w:notTrueType/>
    <w:pitch w:val="default"/>
  </w:font>
  <w:font w:name="pg-1ff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D"/>
    <w:rsid w:val="001510F0"/>
    <w:rsid w:val="002310CE"/>
    <w:rsid w:val="00250BD3"/>
    <w:rsid w:val="00406218"/>
    <w:rsid w:val="00AE31D5"/>
    <w:rsid w:val="00B30798"/>
    <w:rsid w:val="00CD0DCD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BFDD"/>
  <w15:docId w15:val="{F7A0749E-A73A-421B-8EA2-B4050F39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left="298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officialrate.cdr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officialrate.cdr</dc:title>
  <dc:creator>Mike Woodard</dc:creator>
  <cp:lastModifiedBy>Mike Woodard</cp:lastModifiedBy>
  <cp:revision>6</cp:revision>
  <dcterms:created xsi:type="dcterms:W3CDTF">2022-08-07T15:45:00Z</dcterms:created>
  <dcterms:modified xsi:type="dcterms:W3CDTF">2022-08-07T16:02:00Z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2007-01-29T00:00:00Z</vt:filetime>
  </property>
  <property fmtid="{D5CDD505-2E9C-101B-9397-08002B2CF9AE}" pid="3" name="CreationDate--Text">
    <vt:lpwstr/>
  </property>
  <property fmtid="{D5CDD505-2E9C-101B-9397-08002B2CF9AE}" pid="4" name="Creator">
    <vt:lpwstr>CorelDRAW Version 12.0</vt:lpwstr>
  </property>
  <property fmtid="{D5CDD505-2E9C-101B-9397-08002B2CF9AE}" pid="5" name="LastSaved">
    <vt:filetime>2022-07-06T00:00:00Z</vt:filetime>
  </property>
  <property fmtid="{D5CDD505-2E9C-101B-9397-08002B2CF9AE}" pid="6" name="ModDate--Text">
    <vt:lpwstr/>
  </property>
  <property fmtid="{D5CDD505-2E9C-101B-9397-08002B2CF9AE}" pid="7" name="Producer">
    <vt:lpwstr>Corel PDF Engine Version 1.0.0.536</vt:lpwstr>
  </property>
</Properties>
</file>