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MYBA Monthly Board Meeting – December 7, 2021</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Google Meet</w:t>
      </w:r>
    </w:p>
    <w:p w:rsidR="00000000" w:rsidDel="00000000" w:rsidP="00000000" w:rsidRDefault="00000000" w:rsidRPr="00000000" w14:paraId="00000003">
      <w:pPr>
        <w:jc w:val="center"/>
        <w:rPr>
          <w:sz w:val="24"/>
          <w:szCs w:val="24"/>
        </w:rPr>
      </w:pPr>
      <w:r w:rsidDel="00000000" w:rsidR="00000000" w:rsidRPr="00000000">
        <w:pict>
          <v:rect style="width:0.0pt;height:1.5pt" o:hr="t" o:hrstd="t" o:hralign="center" fillcolor="#A0A0A0" stroked="f"/>
        </w:pict>
      </w:r>
      <w:r w:rsidDel="00000000" w:rsidR="00000000" w:rsidRPr="00000000">
        <w:rPr>
          <w:rtl w:val="0"/>
        </w:rPr>
      </w:r>
    </w:p>
    <w:tbl>
      <w:tblPr>
        <w:tblStyle w:val="Table1"/>
        <w:tblW w:w="903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10"/>
        <w:gridCol w:w="2220"/>
        <w:gridCol w:w="2145"/>
        <w:gridCol w:w="2355"/>
        <w:tblGridChange w:id="0">
          <w:tblGrid>
            <w:gridCol w:w="2310"/>
            <w:gridCol w:w="2220"/>
            <w:gridCol w:w="2145"/>
            <w:gridCol w:w="2355"/>
          </w:tblGrid>
        </w:tblGridChange>
      </w:tblGrid>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Members Present: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06">
            <w:pPr>
              <w:spacing w:line="240" w:lineRule="auto"/>
              <w:rPr>
                <w:b w:val="1"/>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07">
            <w:pPr>
              <w:spacing w:line="240" w:lineRule="auto"/>
              <w:rPr/>
            </w:pPr>
            <w:r w:rsidDel="00000000" w:rsidR="00000000" w:rsidRPr="00000000">
              <w:rPr>
                <w:rtl w:val="0"/>
              </w:rPr>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David Poindexter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President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0A">
            <w:pPr>
              <w:spacing w:line="240" w:lineRule="auto"/>
              <w:rPr>
                <w:b w:val="1"/>
              </w:rPr>
            </w:pPr>
            <w:r w:rsidDel="00000000" w:rsidR="00000000" w:rsidRPr="00000000">
              <w:rPr>
                <w:b w:val="1"/>
                <w:rtl w:val="0"/>
              </w:rPr>
              <w:t xml:space="preserve">Kearney Burns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0B">
            <w:pPr>
              <w:spacing w:line="240" w:lineRule="auto"/>
              <w:rPr/>
            </w:pPr>
            <w:r w:rsidDel="00000000" w:rsidR="00000000" w:rsidRPr="00000000">
              <w:rPr>
                <w:rtl w:val="0"/>
              </w:rPr>
              <w:t xml:space="preserve">At Large</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Mark Jensen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Travel Director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0E">
            <w:pPr>
              <w:spacing w:line="240" w:lineRule="auto"/>
              <w:rPr>
                <w:b w:val="1"/>
              </w:rPr>
            </w:pPr>
            <w:r w:rsidDel="00000000" w:rsidR="00000000" w:rsidRPr="00000000">
              <w:rPr>
                <w:b w:val="1"/>
                <w:rtl w:val="0"/>
              </w:rPr>
              <w:t xml:space="preserve">Charles Chan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0F">
            <w:pPr>
              <w:spacing w:line="240" w:lineRule="auto"/>
              <w:rPr/>
            </w:pPr>
            <w:r w:rsidDel="00000000" w:rsidR="00000000" w:rsidRPr="00000000">
              <w:rPr>
                <w:rtl w:val="0"/>
              </w:rPr>
              <w:t xml:space="preserve">At Large</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Matt Barbatsis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Treasurer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12">
            <w:pPr>
              <w:spacing w:line="240" w:lineRule="auto"/>
              <w:rPr>
                <w:b w:val="1"/>
              </w:rPr>
            </w:pPr>
            <w:r w:rsidDel="00000000" w:rsidR="00000000" w:rsidRPr="00000000">
              <w:rPr>
                <w:b w:val="1"/>
                <w:rtl w:val="0"/>
              </w:rPr>
              <w:t xml:space="preserve">Regina Folken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13">
            <w:pPr>
              <w:spacing w:line="240" w:lineRule="auto"/>
              <w:rPr/>
            </w:pPr>
            <w:r w:rsidDel="00000000" w:rsidR="00000000" w:rsidRPr="00000000">
              <w:rPr>
                <w:rtl w:val="0"/>
              </w:rPr>
              <w:t xml:space="preserve">At Large</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Gretchen Spear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Secretary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16">
            <w:pPr>
              <w:spacing w:line="240" w:lineRule="auto"/>
              <w:rPr>
                <w:b w:val="1"/>
              </w:rPr>
            </w:pPr>
            <w:r w:rsidDel="00000000" w:rsidR="00000000" w:rsidRPr="00000000">
              <w:rPr>
                <w:b w:val="1"/>
                <w:rtl w:val="0"/>
              </w:rPr>
              <w:t xml:space="preserve">Steph Kappel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17">
            <w:pPr>
              <w:spacing w:line="240" w:lineRule="auto"/>
              <w:rPr/>
            </w:pPr>
            <w:r w:rsidDel="00000000" w:rsidR="00000000" w:rsidRPr="00000000">
              <w:rPr>
                <w:rtl w:val="0"/>
              </w:rPr>
              <w:t xml:space="preserve">At Large</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Ben Runchey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Risk Management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1A">
            <w:pPr>
              <w:spacing w:line="240" w:lineRule="auto"/>
              <w:rPr>
                <w:b w:val="1"/>
              </w:rPr>
            </w:pPr>
            <w:r w:rsidDel="00000000" w:rsidR="00000000" w:rsidRPr="00000000">
              <w:rPr>
                <w:b w:val="1"/>
                <w:rtl w:val="0"/>
              </w:rPr>
              <w:t xml:space="preserve">Sarah Koeppln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1B">
            <w:pPr>
              <w:spacing w:line="240" w:lineRule="auto"/>
              <w:rPr/>
            </w:pPr>
            <w:r w:rsidDel="00000000" w:rsidR="00000000" w:rsidRPr="00000000">
              <w:rPr>
                <w:rtl w:val="0"/>
              </w:rPr>
              <w:t xml:space="preserve">At Large</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1E">
            <w:pPr>
              <w:spacing w:line="240" w:lineRule="auto"/>
              <w:rPr>
                <w:b w:val="1"/>
              </w:rPr>
            </w:pPr>
            <w:r w:rsidDel="00000000" w:rsidR="00000000" w:rsidRPr="00000000">
              <w:rPr>
                <w:b w:val="1"/>
                <w:rtl w:val="0"/>
              </w:rPr>
              <w:t xml:space="preserve">Susan Stowman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1F">
            <w:pPr>
              <w:spacing w:line="240" w:lineRule="auto"/>
              <w:rPr/>
            </w:pPr>
            <w:r w:rsidDel="00000000" w:rsidR="00000000" w:rsidRPr="00000000">
              <w:rPr>
                <w:rtl w:val="0"/>
              </w:rPr>
              <w:t xml:space="preserve">At Large</w:t>
            </w:r>
          </w:p>
        </w:tc>
      </w:tr>
    </w:tbl>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Agenda:</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Call to order (David Poindexter) – 6:30 PM</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Approved November 9, 2021 Meeting Minutes</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Officer Updates</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720"/>
        </w:tabs>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President – David Poindexter – David welcomed the new Board members to their first official board meeting.</w:t>
      </w:r>
    </w:p>
    <w:p w:rsidR="00000000" w:rsidDel="00000000" w:rsidP="00000000" w:rsidRDefault="00000000" w:rsidRPr="00000000" w14:paraId="0000002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720"/>
        </w:tabs>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Travel Director – Mark Jensen – Mark noted that MYBA needed to start to think about field requests for next season with them due typically in late January.  Additionally, he noted that the organization will need to identify an assistant to take over for next year. Steph Kappel asked about a waiver that is needed for MBL. Mark will follow-up on the requested waiver.</w:t>
      </w:r>
    </w:p>
    <w:p w:rsidR="00000000" w:rsidDel="00000000" w:rsidP="00000000" w:rsidRDefault="00000000" w:rsidRPr="00000000" w14:paraId="0000002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720"/>
        </w:tabs>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Treasurer – Matt Barbatsis – Matt highlighted that MYBA ended its fiscal year better than expected. The organization did not spend as much on training as budgeted.  At the end of the fiscal year we had $91,000 in the bank of which $40,000 was from registrations from 12U-14U/15UA teams.</w:t>
      </w:r>
    </w:p>
    <w:p w:rsidR="00000000" w:rsidDel="00000000" w:rsidP="00000000" w:rsidRDefault="00000000" w:rsidRPr="00000000" w14:paraId="0000002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720"/>
        </w:tabs>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Registrar – Steph Kappel – It was noted that a player on one of the 14A teams un-enrolled from their team. One of the waitlisted players was added to that team. The registration for the 10U/11U tryouts will be live in mid-January. In the lead up to the registration going “live”, we will need to make some administrative decisions with SportsEngine. </w:t>
      </w:r>
    </w:p>
    <w:p w:rsidR="00000000" w:rsidDel="00000000" w:rsidP="00000000" w:rsidRDefault="00000000" w:rsidRPr="00000000" w14:paraId="0000002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720"/>
        </w:tabs>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Secretary – Gretchen Spear – Asked the Board members to share contact information for the Board listing.</w:t>
      </w:r>
    </w:p>
    <w:p w:rsidR="00000000" w:rsidDel="00000000" w:rsidP="00000000" w:rsidRDefault="00000000" w:rsidRPr="00000000" w14:paraId="0000002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720"/>
        </w:tabs>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Asset Manager – Patrick Shirley – David provided the asset manager report. The equipment bag tags were ordered and added to the existing bags. It was decided that the extra equipment bag tags will be sold on Opening Day. Additionally, the asset manager will need assistance with uniforms. It was suggested that the spiritwear team assist in decision-making, administrative and distribution </w:t>
      </w:r>
      <w:r w:rsidDel="00000000" w:rsidR="00000000" w:rsidRPr="00000000">
        <w:rPr>
          <w:rtl w:val="0"/>
        </w:rPr>
        <w:t xml:space="preserve">processes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720"/>
        </w:tabs>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Risk Manager – Ben Runchey – Ben reviewed the USA Baseball materials with the Board. The board discussed using USA Baseball for background checks, concussion protocol and other certifications. After the discussion, the board agreed to move forward with USA Baseball. Additionally, for the off-season training, Ben was asked to add Champions Hall to the current insurance policy.</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Old Business</w:t>
      </w:r>
    </w:p>
    <w:p w:rsidR="00000000" w:rsidDel="00000000" w:rsidP="00000000" w:rsidRDefault="00000000" w:rsidRPr="00000000" w14:paraId="0000002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Winter Tryouts – A group met since the last board meeting to discuss the format for the 10U and 11U tryouts to focus more on batting, some pitching and catching (optional). The board discussed the new proposed format. It was agreed that Ben will provide a spreadsheet at the January board meeting of the proposed format and timeline. </w:t>
      </w:r>
    </w:p>
    <w:p w:rsidR="00000000" w:rsidDel="00000000" w:rsidP="00000000" w:rsidRDefault="00000000" w:rsidRPr="00000000" w14:paraId="0000003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Winter Training – Matt provided an update on the winter training. The group discussed the timing and options and agreed to touch base again at the next meeting to continue to refine the format.</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New Business – </w:t>
      </w:r>
    </w:p>
    <w:p w:rsidR="00000000" w:rsidDel="00000000" w:rsidP="00000000" w:rsidRDefault="00000000" w:rsidRPr="00000000" w14:paraId="0000003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2022 Fees – A group met since the last board meeting to develop two options for the 2022 MYBA season fees. The board discussed the fee options. More information will be shared via email in advance of a board vote at the January board meeting.</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Member Comments –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None</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Officers and Committees </w:t>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rPr>
      </w:pPr>
      <w:r w:rsidDel="00000000" w:rsidR="00000000" w:rsidRPr="00000000">
        <w:rPr>
          <w:b w:val="1"/>
          <w:rtl w:val="0"/>
        </w:rPr>
        <w:t xml:space="preserve">Officers</w:t>
      </w:r>
    </w:p>
    <w:p w:rsidR="00000000" w:rsidDel="00000000" w:rsidP="00000000" w:rsidRDefault="00000000" w:rsidRPr="00000000" w14:paraId="00000039">
      <w:pPr>
        <w:numPr>
          <w:ilvl w:val="1"/>
          <w:numId w:val="2"/>
        </w:numPr>
        <w:ind w:left="1440" w:hanging="360"/>
      </w:pPr>
      <w:r w:rsidDel="00000000" w:rsidR="00000000" w:rsidRPr="00000000">
        <w:rPr>
          <w:b w:val="1"/>
          <w:rtl w:val="0"/>
        </w:rPr>
        <w:t xml:space="preserve">President:</w:t>
      </w:r>
      <w:r w:rsidDel="00000000" w:rsidR="00000000" w:rsidRPr="00000000">
        <w:rPr>
          <w:rtl w:val="0"/>
        </w:rPr>
        <w:t xml:space="preserve"> Steph Kappel</w:t>
      </w:r>
    </w:p>
    <w:p w:rsidR="00000000" w:rsidDel="00000000" w:rsidP="00000000" w:rsidRDefault="00000000" w:rsidRPr="00000000" w14:paraId="0000003A">
      <w:pPr>
        <w:numPr>
          <w:ilvl w:val="1"/>
          <w:numId w:val="2"/>
        </w:numPr>
        <w:ind w:left="1440" w:hanging="360"/>
      </w:pPr>
      <w:r w:rsidDel="00000000" w:rsidR="00000000" w:rsidRPr="00000000">
        <w:rPr>
          <w:b w:val="1"/>
          <w:rtl w:val="0"/>
        </w:rPr>
        <w:t xml:space="preserve">Treasurer:</w:t>
      </w:r>
      <w:r w:rsidDel="00000000" w:rsidR="00000000" w:rsidRPr="00000000">
        <w:rPr>
          <w:rtl w:val="0"/>
        </w:rPr>
        <w:t xml:space="preserve"> Sarah Koelln (Matt Barbastis to assist with transition)</w:t>
      </w:r>
    </w:p>
    <w:p w:rsidR="00000000" w:rsidDel="00000000" w:rsidP="00000000" w:rsidRDefault="00000000" w:rsidRPr="00000000" w14:paraId="0000003B">
      <w:pPr>
        <w:numPr>
          <w:ilvl w:val="1"/>
          <w:numId w:val="2"/>
        </w:numPr>
        <w:ind w:left="1440" w:hanging="360"/>
      </w:pPr>
      <w:r w:rsidDel="00000000" w:rsidR="00000000" w:rsidRPr="00000000">
        <w:rPr>
          <w:b w:val="1"/>
          <w:rtl w:val="0"/>
        </w:rPr>
        <w:t xml:space="preserve">Secretary: </w:t>
      </w:r>
      <w:r w:rsidDel="00000000" w:rsidR="00000000" w:rsidRPr="00000000">
        <w:rPr>
          <w:rtl w:val="0"/>
        </w:rPr>
        <w:t xml:space="preserve">Gretchen Spear</w:t>
      </w:r>
    </w:p>
    <w:p w:rsidR="00000000" w:rsidDel="00000000" w:rsidP="00000000" w:rsidRDefault="00000000" w:rsidRPr="00000000" w14:paraId="0000003C">
      <w:pPr>
        <w:numPr>
          <w:ilvl w:val="1"/>
          <w:numId w:val="2"/>
        </w:numPr>
        <w:ind w:left="1440" w:hanging="360"/>
      </w:pPr>
      <w:r w:rsidDel="00000000" w:rsidR="00000000" w:rsidRPr="00000000">
        <w:rPr>
          <w:b w:val="1"/>
          <w:rtl w:val="0"/>
        </w:rPr>
        <w:t xml:space="preserve">Travel Director:</w:t>
      </w:r>
      <w:r w:rsidDel="00000000" w:rsidR="00000000" w:rsidRPr="00000000">
        <w:rPr>
          <w:rtl w:val="0"/>
        </w:rPr>
        <w:t xml:space="preserve"> Mark Jensen</w:t>
      </w:r>
    </w:p>
    <w:p w:rsidR="00000000" w:rsidDel="00000000" w:rsidP="00000000" w:rsidRDefault="00000000" w:rsidRPr="00000000" w14:paraId="0000003D">
      <w:pPr>
        <w:numPr>
          <w:ilvl w:val="1"/>
          <w:numId w:val="2"/>
        </w:numPr>
        <w:ind w:left="1440" w:hanging="360"/>
      </w:pPr>
      <w:r w:rsidDel="00000000" w:rsidR="00000000" w:rsidRPr="00000000">
        <w:rPr>
          <w:b w:val="1"/>
          <w:rtl w:val="0"/>
        </w:rPr>
        <w:t xml:space="preserve">Registrar:</w:t>
      </w:r>
      <w:r w:rsidDel="00000000" w:rsidR="00000000" w:rsidRPr="00000000">
        <w:rPr>
          <w:rtl w:val="0"/>
        </w:rPr>
        <w:t xml:space="preserve"> Kearney Burns</w:t>
      </w:r>
    </w:p>
    <w:p w:rsidR="00000000" w:rsidDel="00000000" w:rsidP="00000000" w:rsidRDefault="00000000" w:rsidRPr="00000000" w14:paraId="0000003E">
      <w:pPr>
        <w:numPr>
          <w:ilvl w:val="1"/>
          <w:numId w:val="2"/>
        </w:numPr>
        <w:ind w:left="1440" w:hanging="360"/>
      </w:pPr>
      <w:r w:rsidDel="00000000" w:rsidR="00000000" w:rsidRPr="00000000">
        <w:rPr>
          <w:b w:val="1"/>
          <w:rtl w:val="0"/>
        </w:rPr>
        <w:t xml:space="preserve">Asset Management:</w:t>
      </w:r>
      <w:r w:rsidDel="00000000" w:rsidR="00000000" w:rsidRPr="00000000">
        <w:rPr>
          <w:rtl w:val="0"/>
        </w:rPr>
        <w:t xml:space="preserve"> Charles Chan (Patrick Kragthorpe-Shirley)</w:t>
      </w:r>
    </w:p>
    <w:p w:rsidR="00000000" w:rsidDel="00000000" w:rsidP="00000000" w:rsidRDefault="00000000" w:rsidRPr="00000000" w14:paraId="0000003F">
      <w:pPr>
        <w:numPr>
          <w:ilvl w:val="1"/>
          <w:numId w:val="2"/>
        </w:numPr>
        <w:ind w:left="1440" w:hanging="360"/>
      </w:pPr>
      <w:r w:rsidDel="00000000" w:rsidR="00000000" w:rsidRPr="00000000">
        <w:rPr>
          <w:b w:val="1"/>
          <w:rtl w:val="0"/>
        </w:rPr>
        <w:t xml:space="preserve">Risk Management:</w:t>
      </w:r>
      <w:r w:rsidDel="00000000" w:rsidR="00000000" w:rsidRPr="00000000">
        <w:rPr>
          <w:rtl w:val="0"/>
        </w:rPr>
        <w:t xml:space="preserve"> Ben Runchey</w:t>
      </w:r>
      <w:r w:rsidDel="00000000" w:rsidR="00000000" w:rsidRPr="00000000">
        <w:rPr>
          <w:rtl w:val="0"/>
        </w:rPr>
      </w:r>
    </w:p>
    <w:p w:rsidR="00000000" w:rsidDel="00000000" w:rsidP="00000000" w:rsidRDefault="00000000" w:rsidRPr="00000000" w14:paraId="00000040">
      <w:pPr>
        <w:numPr>
          <w:ilvl w:val="0"/>
          <w:numId w:val="2"/>
        </w:numPr>
        <w:spacing w:after="160" w:line="240" w:lineRule="auto"/>
        <w:ind w:left="720" w:hanging="360"/>
        <w:rPr>
          <w:rFonts w:ascii="Arial" w:cs="Arial" w:eastAsia="Arial" w:hAnsi="Arial"/>
          <w:b w:val="1"/>
        </w:rPr>
      </w:pPr>
      <w:r w:rsidDel="00000000" w:rsidR="00000000" w:rsidRPr="00000000">
        <w:rPr>
          <w:b w:val="1"/>
          <w:rtl w:val="0"/>
        </w:rPr>
        <w:t xml:space="preserve">Committees</w:t>
      </w:r>
      <w:r w:rsidDel="00000000" w:rsidR="00000000" w:rsidRPr="00000000">
        <w:rPr>
          <w:rtl w:val="0"/>
        </w:rPr>
      </w:r>
    </w:p>
    <w:p w:rsidR="00000000" w:rsidDel="00000000" w:rsidP="00000000" w:rsidRDefault="00000000" w:rsidRPr="00000000" w14:paraId="00000041">
      <w:pPr>
        <w:numPr>
          <w:ilvl w:val="1"/>
          <w:numId w:val="2"/>
        </w:numPr>
        <w:spacing w:line="240" w:lineRule="auto"/>
        <w:ind w:left="1440" w:hanging="360"/>
      </w:pPr>
      <w:r w:rsidDel="00000000" w:rsidR="00000000" w:rsidRPr="00000000">
        <w:rPr>
          <w:b w:val="1"/>
          <w:rtl w:val="0"/>
        </w:rPr>
        <w:t xml:space="preserve">Mini Millers Coordinator</w:t>
      </w:r>
      <w:r w:rsidDel="00000000" w:rsidR="00000000" w:rsidRPr="00000000">
        <w:rPr>
          <w:rtl w:val="0"/>
        </w:rPr>
        <w:t xml:space="preserve"> – Ben Runchey, Mike Blumenfeld and Patrick McHugh</w:t>
      </w:r>
      <w:r w:rsidDel="00000000" w:rsidR="00000000" w:rsidRPr="00000000">
        <w:rPr>
          <w:rtl w:val="0"/>
        </w:rPr>
      </w:r>
    </w:p>
    <w:p w:rsidR="00000000" w:rsidDel="00000000" w:rsidP="00000000" w:rsidRDefault="00000000" w:rsidRPr="00000000" w14:paraId="00000042">
      <w:pPr>
        <w:numPr>
          <w:ilvl w:val="1"/>
          <w:numId w:val="2"/>
        </w:numPr>
        <w:spacing w:line="240" w:lineRule="auto"/>
        <w:ind w:left="1440" w:hanging="360"/>
        <w:rPr/>
      </w:pPr>
      <w:r w:rsidDel="00000000" w:rsidR="00000000" w:rsidRPr="00000000">
        <w:rPr>
          <w:b w:val="1"/>
          <w:rtl w:val="0"/>
        </w:rPr>
        <w:t xml:space="preserve">Travel Director Assistant</w:t>
      </w:r>
      <w:r w:rsidDel="00000000" w:rsidR="00000000" w:rsidRPr="00000000">
        <w:rPr>
          <w:rtl w:val="0"/>
        </w:rPr>
        <w:t xml:space="preserve"> – OPEN</w:t>
      </w:r>
      <w:r w:rsidDel="00000000" w:rsidR="00000000" w:rsidRPr="00000000">
        <w:rPr>
          <w:rtl w:val="0"/>
        </w:rPr>
      </w:r>
    </w:p>
    <w:p w:rsidR="00000000" w:rsidDel="00000000" w:rsidP="00000000" w:rsidRDefault="00000000" w:rsidRPr="00000000" w14:paraId="00000043">
      <w:pPr>
        <w:numPr>
          <w:ilvl w:val="1"/>
          <w:numId w:val="2"/>
        </w:numPr>
        <w:spacing w:line="240" w:lineRule="auto"/>
        <w:ind w:left="1440" w:hanging="360"/>
      </w:pPr>
      <w:r w:rsidDel="00000000" w:rsidR="00000000" w:rsidRPr="00000000">
        <w:rPr>
          <w:b w:val="1"/>
          <w:rtl w:val="0"/>
        </w:rPr>
        <w:t xml:space="preserve">Registrar Assistant</w:t>
      </w:r>
      <w:r w:rsidDel="00000000" w:rsidR="00000000" w:rsidRPr="00000000">
        <w:rPr>
          <w:rtl w:val="0"/>
        </w:rPr>
        <w:t xml:space="preserve"> – Susan Stowman</w:t>
      </w:r>
      <w:r w:rsidDel="00000000" w:rsidR="00000000" w:rsidRPr="00000000">
        <w:rPr>
          <w:rtl w:val="0"/>
        </w:rPr>
      </w:r>
    </w:p>
    <w:p w:rsidR="00000000" w:rsidDel="00000000" w:rsidP="00000000" w:rsidRDefault="00000000" w:rsidRPr="00000000" w14:paraId="00000044">
      <w:pPr>
        <w:numPr>
          <w:ilvl w:val="1"/>
          <w:numId w:val="2"/>
        </w:numPr>
        <w:spacing w:line="240" w:lineRule="auto"/>
        <w:ind w:left="1440" w:hanging="360"/>
      </w:pPr>
      <w:r w:rsidDel="00000000" w:rsidR="00000000" w:rsidRPr="00000000">
        <w:rPr>
          <w:b w:val="1"/>
          <w:rtl w:val="0"/>
        </w:rPr>
        <w:t xml:space="preserve">Tryout Coordinator</w:t>
      </w:r>
      <w:r w:rsidDel="00000000" w:rsidR="00000000" w:rsidRPr="00000000">
        <w:rPr>
          <w:rtl w:val="0"/>
        </w:rPr>
        <w:t xml:space="preserve"> – Ben Runchey, Matt Barbatsis, </w:t>
      </w:r>
      <w:r w:rsidDel="00000000" w:rsidR="00000000" w:rsidRPr="00000000">
        <w:rPr>
          <w:i w:val="1"/>
          <w:rtl w:val="0"/>
        </w:rPr>
        <w:t xml:space="preserve">J Forrest (non board)</w:t>
      </w:r>
      <w:r w:rsidDel="00000000" w:rsidR="00000000" w:rsidRPr="00000000">
        <w:rPr>
          <w:rtl w:val="0"/>
        </w:rPr>
      </w:r>
    </w:p>
    <w:p w:rsidR="00000000" w:rsidDel="00000000" w:rsidP="00000000" w:rsidRDefault="00000000" w:rsidRPr="00000000" w14:paraId="00000045">
      <w:pPr>
        <w:numPr>
          <w:ilvl w:val="1"/>
          <w:numId w:val="2"/>
        </w:numPr>
        <w:spacing w:line="240" w:lineRule="auto"/>
        <w:ind w:left="1440" w:hanging="360"/>
      </w:pPr>
      <w:r w:rsidDel="00000000" w:rsidR="00000000" w:rsidRPr="00000000">
        <w:rPr>
          <w:b w:val="1"/>
          <w:rtl w:val="0"/>
        </w:rPr>
        <w:t xml:space="preserve">Coaching Committee </w:t>
      </w:r>
      <w:r w:rsidDel="00000000" w:rsidR="00000000" w:rsidRPr="00000000">
        <w:rPr>
          <w:rtl w:val="0"/>
        </w:rPr>
        <w:t xml:space="preserve">– Charles Chan, David Poindexter/Matt Barbatsis, Mike Blumenfeld, Patrick Kragthorpe-Shirley</w:t>
      </w:r>
      <w:r w:rsidDel="00000000" w:rsidR="00000000" w:rsidRPr="00000000">
        <w:rPr>
          <w:rtl w:val="0"/>
        </w:rPr>
      </w:r>
    </w:p>
    <w:p w:rsidR="00000000" w:rsidDel="00000000" w:rsidP="00000000" w:rsidRDefault="00000000" w:rsidRPr="00000000" w14:paraId="00000046">
      <w:pPr>
        <w:numPr>
          <w:ilvl w:val="1"/>
          <w:numId w:val="2"/>
        </w:numPr>
        <w:spacing w:line="240" w:lineRule="auto"/>
        <w:ind w:left="1440" w:hanging="360"/>
      </w:pPr>
      <w:r w:rsidDel="00000000" w:rsidR="00000000" w:rsidRPr="00000000">
        <w:rPr>
          <w:b w:val="1"/>
          <w:rtl w:val="0"/>
        </w:rPr>
        <w:t xml:space="preserve">Team Formation Committee – </w:t>
      </w:r>
      <w:r w:rsidDel="00000000" w:rsidR="00000000" w:rsidRPr="00000000">
        <w:rPr>
          <w:rtl w:val="0"/>
        </w:rPr>
        <w:t xml:space="preserve">Steph Kappel, Mark Jensen, Kearney Burns, Sarah Koelln, Ben Runchey (Matt Barbatsis and David Poindexter as baseball support and alternates)</w:t>
      </w:r>
    </w:p>
    <w:p w:rsidR="00000000" w:rsidDel="00000000" w:rsidP="00000000" w:rsidRDefault="00000000" w:rsidRPr="00000000" w14:paraId="00000047">
      <w:pPr>
        <w:numPr>
          <w:ilvl w:val="1"/>
          <w:numId w:val="2"/>
        </w:numPr>
        <w:spacing w:line="240" w:lineRule="auto"/>
        <w:ind w:left="1440" w:hanging="360"/>
      </w:pPr>
      <w:r w:rsidDel="00000000" w:rsidR="00000000" w:rsidRPr="00000000">
        <w:rPr>
          <w:b w:val="1"/>
          <w:rtl w:val="0"/>
        </w:rPr>
        <w:t xml:space="preserve">Spiritwear Coordinator*</w:t>
      </w:r>
      <w:r w:rsidDel="00000000" w:rsidR="00000000" w:rsidRPr="00000000">
        <w:rPr>
          <w:rtl w:val="0"/>
        </w:rPr>
        <w:t xml:space="preserve">  - Gretchen Spear, Kathy McKay, Angela Sherburne</w:t>
      </w:r>
      <w:r w:rsidDel="00000000" w:rsidR="00000000" w:rsidRPr="00000000">
        <w:rPr>
          <w:rtl w:val="0"/>
        </w:rPr>
      </w:r>
    </w:p>
    <w:p w:rsidR="00000000" w:rsidDel="00000000" w:rsidP="00000000" w:rsidRDefault="00000000" w:rsidRPr="00000000" w14:paraId="00000048">
      <w:pPr>
        <w:numPr>
          <w:ilvl w:val="1"/>
          <w:numId w:val="2"/>
        </w:numPr>
        <w:spacing w:line="240" w:lineRule="auto"/>
        <w:ind w:left="1440" w:hanging="360"/>
        <w:rPr/>
      </w:pPr>
      <w:r w:rsidDel="00000000" w:rsidR="00000000" w:rsidRPr="00000000">
        <w:rPr>
          <w:b w:val="1"/>
          <w:rtl w:val="0"/>
        </w:rPr>
        <w:t xml:space="preserve">Tournament Director – Art Harlow </w:t>
      </w:r>
      <w:r w:rsidDel="00000000" w:rsidR="00000000" w:rsidRPr="00000000">
        <w:rPr>
          <w:rtl w:val="0"/>
        </w:rPr>
        <w:t xml:space="preserve">– OPEN</w:t>
      </w:r>
      <w:r w:rsidDel="00000000" w:rsidR="00000000" w:rsidRPr="00000000">
        <w:rPr>
          <w:rtl w:val="0"/>
        </w:rPr>
      </w:r>
    </w:p>
    <w:p w:rsidR="00000000" w:rsidDel="00000000" w:rsidP="00000000" w:rsidRDefault="00000000" w:rsidRPr="00000000" w14:paraId="00000049">
      <w:pPr>
        <w:numPr>
          <w:ilvl w:val="1"/>
          <w:numId w:val="2"/>
        </w:numPr>
        <w:spacing w:line="240" w:lineRule="auto"/>
        <w:ind w:left="1440" w:hanging="360"/>
      </w:pPr>
      <w:r w:rsidDel="00000000" w:rsidR="00000000" w:rsidRPr="00000000">
        <w:rPr>
          <w:b w:val="1"/>
          <w:rtl w:val="0"/>
        </w:rPr>
        <w:t xml:space="preserve">Tournament Scheduler – </w:t>
      </w:r>
      <w:r w:rsidDel="00000000" w:rsidR="00000000" w:rsidRPr="00000000">
        <w:rPr>
          <w:rtl w:val="0"/>
        </w:rPr>
        <w:t xml:space="preserve">Sarah Koelln and Matt Barbatsis</w:t>
      </w:r>
      <w:r w:rsidDel="00000000" w:rsidR="00000000" w:rsidRPr="00000000">
        <w:rPr>
          <w:rtl w:val="0"/>
        </w:rPr>
      </w:r>
    </w:p>
    <w:p w:rsidR="00000000" w:rsidDel="00000000" w:rsidP="00000000" w:rsidRDefault="00000000" w:rsidRPr="00000000" w14:paraId="0000004A">
      <w:pPr>
        <w:numPr>
          <w:ilvl w:val="1"/>
          <w:numId w:val="2"/>
        </w:numPr>
        <w:spacing w:line="240" w:lineRule="auto"/>
        <w:ind w:left="1440" w:hanging="360"/>
      </w:pPr>
      <w:r w:rsidDel="00000000" w:rsidR="00000000" w:rsidRPr="00000000">
        <w:rPr>
          <w:b w:val="1"/>
          <w:rtl w:val="0"/>
        </w:rPr>
        <w:t xml:space="preserve">Webmaster – </w:t>
      </w:r>
      <w:r w:rsidDel="00000000" w:rsidR="00000000" w:rsidRPr="00000000">
        <w:rPr>
          <w:rtl w:val="0"/>
        </w:rPr>
        <w:t xml:space="preserve">Regina Folken and Gretchen Spear</w:t>
      </w:r>
      <w:r w:rsidDel="00000000" w:rsidR="00000000" w:rsidRPr="00000000">
        <w:rPr>
          <w:rtl w:val="0"/>
        </w:rPr>
      </w:r>
    </w:p>
    <w:p w:rsidR="00000000" w:rsidDel="00000000" w:rsidP="00000000" w:rsidRDefault="00000000" w:rsidRPr="00000000" w14:paraId="0000004B">
      <w:pPr>
        <w:numPr>
          <w:ilvl w:val="1"/>
          <w:numId w:val="2"/>
        </w:numPr>
        <w:spacing w:line="240" w:lineRule="auto"/>
        <w:ind w:left="1440" w:hanging="360"/>
        <w:rPr>
          <w:rFonts w:ascii="Calibri" w:cs="Calibri" w:eastAsia="Calibri" w:hAnsi="Calibri"/>
          <w:b w:val="1"/>
        </w:rPr>
      </w:pPr>
      <w:r w:rsidDel="00000000" w:rsidR="00000000" w:rsidRPr="00000000">
        <w:rPr>
          <w:b w:val="1"/>
          <w:rtl w:val="0"/>
        </w:rPr>
        <w:t xml:space="preserve">Discipline Committee – </w:t>
      </w:r>
      <w:r w:rsidDel="00000000" w:rsidR="00000000" w:rsidRPr="00000000">
        <w:rPr>
          <w:rtl w:val="0"/>
        </w:rPr>
        <w:t xml:space="preserve">Larry Young, Scott Fazio, OPEN</w:t>
      </w:r>
      <w:r w:rsidDel="00000000" w:rsidR="00000000" w:rsidRPr="00000000">
        <w:rPr>
          <w:rtl w:val="0"/>
        </w:rPr>
      </w:r>
    </w:p>
    <w:p w:rsidR="00000000" w:rsidDel="00000000" w:rsidP="00000000" w:rsidRDefault="00000000" w:rsidRPr="00000000" w14:paraId="0000004C">
      <w:pPr>
        <w:numPr>
          <w:ilvl w:val="1"/>
          <w:numId w:val="2"/>
        </w:numPr>
        <w:spacing w:line="240" w:lineRule="auto"/>
        <w:ind w:left="1440" w:hanging="360"/>
        <w:rPr>
          <w:rFonts w:ascii="Calibri" w:cs="Calibri" w:eastAsia="Calibri" w:hAnsi="Calibri"/>
          <w:b w:val="1"/>
        </w:rPr>
      </w:pPr>
      <w:r w:rsidDel="00000000" w:rsidR="00000000" w:rsidRPr="00000000">
        <w:rPr>
          <w:b w:val="1"/>
          <w:rtl w:val="0"/>
        </w:rPr>
        <w:t xml:space="preserve">Player Fees Committee - </w:t>
      </w:r>
      <w:r w:rsidDel="00000000" w:rsidR="00000000" w:rsidRPr="00000000">
        <w:rPr>
          <w:rtl w:val="0"/>
        </w:rPr>
        <w:t xml:space="preserve">David Poindexter, Steph Kappel, Matt Barbatsis (Sarah Koelln), Patrick Kragthorpe-Shirley (Chuck Chan)</w:t>
      </w:r>
      <w:r w:rsidDel="00000000" w:rsidR="00000000" w:rsidRPr="00000000">
        <w:rPr>
          <w:rtl w:val="0"/>
        </w:rPr>
      </w:r>
    </w:p>
    <w:p w:rsidR="00000000" w:rsidDel="00000000" w:rsidP="00000000" w:rsidRDefault="00000000" w:rsidRPr="00000000" w14:paraId="0000004D">
      <w:pPr>
        <w:numPr>
          <w:ilvl w:val="1"/>
          <w:numId w:val="2"/>
        </w:numPr>
        <w:spacing w:line="240" w:lineRule="auto"/>
        <w:ind w:left="1440" w:hanging="360"/>
        <w:rPr>
          <w:rFonts w:ascii="Calibri" w:cs="Calibri" w:eastAsia="Calibri" w:hAnsi="Calibri"/>
          <w:b w:val="1"/>
        </w:rPr>
      </w:pPr>
      <w:r w:rsidDel="00000000" w:rsidR="00000000" w:rsidRPr="00000000">
        <w:rPr>
          <w:b w:val="1"/>
          <w:rtl w:val="0"/>
        </w:rPr>
        <w:t xml:space="preserve">Asset group - </w:t>
      </w:r>
      <w:r w:rsidDel="00000000" w:rsidR="00000000" w:rsidRPr="00000000">
        <w:rPr>
          <w:rtl w:val="0"/>
        </w:rPr>
        <w:t xml:space="preserve">Patrick Kragthorpe-Shirley, Chuck Chan and David Poindexter</w:t>
      </w:r>
      <w:r w:rsidDel="00000000" w:rsidR="00000000" w:rsidRPr="00000000">
        <w:rPr>
          <w:rtl w:val="0"/>
        </w:rPr>
      </w:r>
    </w:p>
    <w:p w:rsidR="00000000" w:rsidDel="00000000" w:rsidP="00000000" w:rsidRDefault="00000000" w:rsidRPr="00000000" w14:paraId="0000004E">
      <w:pPr>
        <w:numPr>
          <w:ilvl w:val="1"/>
          <w:numId w:val="2"/>
        </w:numPr>
        <w:spacing w:line="240" w:lineRule="auto"/>
        <w:ind w:left="1440" w:hanging="360"/>
        <w:rPr>
          <w:rFonts w:ascii="Calibri" w:cs="Calibri" w:eastAsia="Calibri" w:hAnsi="Calibri"/>
          <w:b w:val="1"/>
        </w:rPr>
      </w:pPr>
      <w:r w:rsidDel="00000000" w:rsidR="00000000" w:rsidRPr="00000000">
        <w:rPr>
          <w:b w:val="1"/>
          <w:rtl w:val="0"/>
        </w:rPr>
        <w:t xml:space="preserve">Player Satisfaction Lead – </w:t>
      </w:r>
      <w:r w:rsidDel="00000000" w:rsidR="00000000" w:rsidRPr="00000000">
        <w:rPr>
          <w:rtl w:val="0"/>
        </w:rPr>
        <w:t xml:space="preserve">OPEN</w:t>
      </w:r>
      <w:r w:rsidDel="00000000" w:rsidR="00000000" w:rsidRPr="00000000">
        <w:rPr>
          <w:rtl w:val="0"/>
        </w:rPr>
      </w:r>
    </w:p>
    <w:p w:rsidR="00000000" w:rsidDel="00000000" w:rsidP="00000000" w:rsidRDefault="00000000" w:rsidRPr="00000000" w14:paraId="0000004F">
      <w:pPr>
        <w:numPr>
          <w:ilvl w:val="1"/>
          <w:numId w:val="2"/>
        </w:numPr>
        <w:spacing w:line="240" w:lineRule="auto"/>
        <w:ind w:left="1440" w:hanging="360"/>
      </w:pPr>
      <w:r w:rsidDel="00000000" w:rsidR="00000000" w:rsidRPr="00000000">
        <w:rPr>
          <w:b w:val="1"/>
          <w:rtl w:val="0"/>
        </w:rPr>
        <w:t xml:space="preserve">Marketing Committee </w:t>
      </w:r>
      <w:r w:rsidDel="00000000" w:rsidR="00000000" w:rsidRPr="00000000">
        <w:rPr>
          <w:rtl w:val="0"/>
        </w:rPr>
        <w:t xml:space="preserve">– Regina Folken, Susan Stowman, Gretchen Spear, Steph Kappel</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Next Meeting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January 4, 2022</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Adjournment: 9:10 pm </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b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b w:val="1"/>
      </w:rPr>
    </w:lvl>
    <w:lvl w:ilvl="1">
      <w:start w:val="1"/>
      <w:numFmt w:val="lowerLetter"/>
      <w:lvlText w:val="%2."/>
      <w:lvlJc w:val="left"/>
      <w:pPr>
        <w:ind w:left="720" w:hanging="360"/>
      </w:pPr>
      <w:rPr>
        <w:b w:val="0"/>
      </w:rPr>
    </w:lvl>
    <w:lvl w:ilvl="2">
      <w:start w:val="1"/>
      <w:numFmt w:val="lowerRoman"/>
      <w:lvlText w:val="%3."/>
      <w:lvlJc w:val="right"/>
      <w:pPr>
        <w:ind w:left="99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Heading1">
    <w:name w:val="heading 1"/>
    <w:basedOn w:val="Normal"/>
    <w:next w:val="Normal"/>
    <w:pPr>
      <w:keepNext w:val="1"/>
      <w:keepLines w:val="1"/>
      <w:spacing w:after="120" w:before="400"/>
      <w:outlineLvl w:val="0"/>
    </w:pPr>
    <w:rPr>
      <w:sz w:val="40"/>
      <w:szCs w:val="40"/>
    </w:rPr>
  </w:style>
  <w:style w:type="paragraph" w:styleId="Heading2">
    <w:name w:val="heading 2"/>
    <w:basedOn w:val="Normal"/>
    <w:next w:val="Normal"/>
    <w:pPr>
      <w:keepNext w:val="1"/>
      <w:keepLines w:val="1"/>
      <w:spacing w:after="120" w:before="360"/>
      <w:outlineLvl w:val="1"/>
    </w:pPr>
    <w:rPr>
      <w:sz w:val="32"/>
      <w:szCs w:val="32"/>
    </w:rPr>
  </w:style>
  <w:style w:type="paragraph" w:styleId="Heading3">
    <w:name w:val="heading 3"/>
    <w:basedOn w:val="Normal"/>
    <w:next w:val="Normal"/>
    <w:pPr>
      <w:keepNext w:val="1"/>
      <w:keepLines w:val="1"/>
      <w:spacing w:after="80" w:before="320"/>
      <w:outlineLvl w:val="2"/>
    </w:pPr>
    <w:rPr>
      <w:color w:val="434343"/>
      <w:sz w:val="28"/>
      <w:szCs w:val="28"/>
    </w:rPr>
  </w:style>
  <w:style w:type="paragraph" w:styleId="Heading4">
    <w:name w:val="heading 4"/>
    <w:basedOn w:val="Normal"/>
    <w:next w:val="Normal"/>
    <w:pPr>
      <w:keepNext w:val="1"/>
      <w:keepLines w:val="1"/>
      <w:spacing w:after="80" w:before="280"/>
      <w:outlineLvl w:val="3"/>
    </w:pPr>
    <w:rPr>
      <w:color w:val="666666"/>
      <w:sz w:val="24"/>
      <w:szCs w:val="24"/>
    </w:rPr>
  </w:style>
  <w:style w:type="paragraph" w:styleId="Heading5">
    <w:name w:val="heading 5"/>
    <w:basedOn w:val="Normal"/>
    <w:next w:val="Normal"/>
    <w:pPr>
      <w:keepNext w:val="1"/>
      <w:keepLines w:val="1"/>
      <w:spacing w:after="80" w:before="240"/>
      <w:outlineLvl w:val="4"/>
    </w:pPr>
    <w:rPr>
      <w:color w:val="666666"/>
    </w:rPr>
  </w:style>
  <w:style w:type="paragraph" w:styleId="Heading6">
    <w:name w:val="heading 6"/>
    <w:basedOn w:val="Normal"/>
    <w:next w:val="Normal"/>
    <w:pPr>
      <w:keepNext w:val="1"/>
      <w:keepLines w:val="1"/>
      <w:spacing w:after="80" w:before="240"/>
      <w:outlineLvl w:val="5"/>
    </w:pPr>
    <w:rPr>
      <w:i w:val="1"/>
      <w:color w:val="666666"/>
    </w:rPr>
  </w:style>
  <w:style w:type="paragraph" w:styleId="Heading7">
    <w:name w:val="heading 7"/>
    <w:basedOn w:val="Normal"/>
    <w:next w:val="Normal"/>
    <w:link w:val="Heading7Char"/>
    <w:uiPriority w:val="9"/>
    <w:unhideWhenUsed w:val="1"/>
    <w:qFormat w:val="1"/>
    <w:rsid w:val="00E62984"/>
    <w:pPr>
      <w:keepNext w:val="1"/>
      <w:keepLines w:val="1"/>
      <w:spacing w:before="40"/>
      <w:outlineLvl w:val="6"/>
    </w:pPr>
    <w:rPr>
      <w:rFonts w:asciiTheme="majorHAnsi" w:cstheme="majorBidi" w:eastAsiaTheme="majorEastAsia" w:hAnsiTheme="majorHAnsi"/>
      <w:i w:val="1"/>
      <w:iCs w:val="1"/>
      <w:color w:val="243f60" w:themeColor="accent1" w:themeShade="00007F"/>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60"/>
    </w:pPr>
    <w:rPr>
      <w:sz w:val="52"/>
      <w:szCs w:val="52"/>
    </w:rPr>
  </w:style>
  <w:style w:type="paragraph" w:styleId="Subtitle">
    <w:name w:val="Subtitle"/>
    <w:basedOn w:val="Normal"/>
    <w:next w:val="Normal"/>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NoSpacing">
    <w:name w:val="No Spacing"/>
    <w:uiPriority w:val="1"/>
    <w:qFormat w:val="1"/>
    <w:rsid w:val="007517F1"/>
    <w:pPr>
      <w:spacing w:line="240" w:lineRule="auto"/>
    </w:pPr>
  </w:style>
  <w:style w:type="paragraph" w:styleId="ListParagraph">
    <w:name w:val="List Paragraph"/>
    <w:basedOn w:val="Normal"/>
    <w:uiPriority w:val="34"/>
    <w:qFormat w:val="1"/>
    <w:rsid w:val="009D18B8"/>
    <w:pPr>
      <w:spacing w:after="160" w:line="259" w:lineRule="auto"/>
      <w:ind w:left="720"/>
      <w:contextualSpacing w:val="1"/>
    </w:pPr>
    <w:rPr>
      <w:rFonts w:asciiTheme="minorHAnsi" w:cstheme="minorBidi" w:eastAsiaTheme="minorHAnsi" w:hAnsiTheme="minorHAnsi"/>
      <w:lang w:val="en-US"/>
    </w:rPr>
  </w:style>
  <w:style w:type="character" w:styleId="Heading7Char" w:customStyle="1">
    <w:name w:val="Heading 7 Char"/>
    <w:basedOn w:val="DefaultParagraphFont"/>
    <w:link w:val="Heading7"/>
    <w:uiPriority w:val="9"/>
    <w:rsid w:val="00E62984"/>
    <w:rPr>
      <w:rFonts w:asciiTheme="majorHAnsi" w:cstheme="majorBidi" w:eastAsiaTheme="majorEastAsia" w:hAnsiTheme="majorHAnsi"/>
      <w:i w:val="1"/>
      <w:iCs w:val="1"/>
      <w:color w:val="243f60" w:themeColor="accent1" w:themeShade="00007F"/>
    </w:rPr>
  </w:style>
  <w:style w:type="character" w:styleId="CommentReference">
    <w:name w:val="annotation reference"/>
    <w:basedOn w:val="DefaultParagraphFont"/>
    <w:uiPriority w:val="99"/>
    <w:semiHidden w:val="1"/>
    <w:unhideWhenUsed w:val="1"/>
    <w:rsid w:val="00AF0876"/>
    <w:rPr>
      <w:sz w:val="16"/>
      <w:szCs w:val="16"/>
    </w:rPr>
  </w:style>
  <w:style w:type="paragraph" w:styleId="CommentText">
    <w:name w:val="annotation text"/>
    <w:basedOn w:val="Normal"/>
    <w:link w:val="CommentTextChar"/>
    <w:uiPriority w:val="99"/>
    <w:semiHidden w:val="1"/>
    <w:unhideWhenUsed w:val="1"/>
    <w:rsid w:val="00AF0876"/>
    <w:pPr>
      <w:spacing w:line="240" w:lineRule="auto"/>
    </w:pPr>
    <w:rPr>
      <w:sz w:val="20"/>
      <w:szCs w:val="20"/>
    </w:rPr>
  </w:style>
  <w:style w:type="character" w:styleId="CommentTextChar" w:customStyle="1">
    <w:name w:val="Comment Text Char"/>
    <w:basedOn w:val="DefaultParagraphFont"/>
    <w:link w:val="CommentText"/>
    <w:uiPriority w:val="99"/>
    <w:semiHidden w:val="1"/>
    <w:rsid w:val="00AF0876"/>
    <w:rPr>
      <w:sz w:val="20"/>
      <w:szCs w:val="20"/>
    </w:rPr>
  </w:style>
  <w:style w:type="paragraph" w:styleId="CommentSubject">
    <w:name w:val="annotation subject"/>
    <w:basedOn w:val="CommentText"/>
    <w:next w:val="CommentText"/>
    <w:link w:val="CommentSubjectChar"/>
    <w:uiPriority w:val="99"/>
    <w:semiHidden w:val="1"/>
    <w:unhideWhenUsed w:val="1"/>
    <w:rsid w:val="00AF0876"/>
    <w:rPr>
      <w:b w:val="1"/>
      <w:bCs w:val="1"/>
    </w:rPr>
  </w:style>
  <w:style w:type="character" w:styleId="CommentSubjectChar" w:customStyle="1">
    <w:name w:val="Comment Subject Char"/>
    <w:basedOn w:val="CommentTextChar"/>
    <w:link w:val="CommentSubject"/>
    <w:uiPriority w:val="99"/>
    <w:semiHidden w:val="1"/>
    <w:rsid w:val="00AF0876"/>
    <w:rPr>
      <w:b w:val="1"/>
      <w:bCs w:val="1"/>
      <w:sz w:val="20"/>
      <w:szCs w:val="20"/>
    </w:rPr>
  </w:style>
  <w:style w:type="paragraph" w:styleId="BalloonText">
    <w:name w:val="Balloon Text"/>
    <w:basedOn w:val="Normal"/>
    <w:link w:val="BalloonTextChar"/>
    <w:uiPriority w:val="99"/>
    <w:semiHidden w:val="1"/>
    <w:unhideWhenUsed w:val="1"/>
    <w:rsid w:val="00AF0876"/>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AF0876"/>
    <w:rPr>
      <w:rFonts w:ascii="Segoe UI" w:cs="Segoe UI" w:hAnsi="Segoe UI"/>
      <w:sz w:val="18"/>
      <w:szCs w:val="18"/>
    </w:rPr>
  </w:style>
  <w:style w:type="paragraph" w:styleId="NormalWeb">
    <w:name w:val="Normal (Web)"/>
    <w:basedOn w:val="Normal"/>
    <w:uiPriority w:val="99"/>
    <w:unhideWhenUsed w:val="1"/>
    <w:rsid w:val="00F953E8"/>
    <w:pPr>
      <w:spacing w:after="100" w:afterAutospacing="1" w:before="100" w:beforeAutospacing="1" w:line="240" w:lineRule="auto"/>
    </w:pPr>
    <w:rPr>
      <w:rFonts w:ascii="Times New Roman" w:cs="Times New Roman" w:eastAsia="Times New Roman" w:hAnsi="Times New Roman"/>
      <w:sz w:val="24"/>
      <w:szCs w:val="24"/>
      <w:lang w:val="en-US"/>
    </w:rPr>
  </w:style>
  <w:style w:type="character" w:styleId="apple-tab-span" w:customStyle="1">
    <w:name w:val="apple-tab-span"/>
    <w:basedOn w:val="DefaultParagraphFont"/>
    <w:rsid w:val="00F953E8"/>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EAHAANRXLmVbrqVbgz9quwNmcQ==">AMUW2mV5cEEgdD3fKLA5TTOVUUrOC6/KtqpuAgqtZnU+eUxdKx1/atgYsQdmTpNPH5C+mjiLFcnC94eGQYWmsplSjVzZKndxn0VzPTA2TXK6KINnCazxMrWERgpXD9RZbMt9c5xVR6B6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2021-12-11T00:05:00Z</dcterms:created>
  <dc:creator>Gretchen Spear</dc:creator>
</cp:coreProperties>
</file>