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62" w:rsidRDefault="00805F62" w:rsidP="00805F62">
      <w:pPr>
        <w:jc w:val="center"/>
        <w:rPr>
          <w:b/>
        </w:rPr>
      </w:pPr>
      <w:bookmarkStart w:id="0" w:name="_GoBack"/>
      <w:bookmarkEnd w:id="0"/>
      <w:r>
        <w:rPr>
          <w:b/>
        </w:rPr>
        <w:t>Board Meeting Notes</w:t>
      </w:r>
    </w:p>
    <w:p w:rsidR="00805F62" w:rsidRDefault="00805F62" w:rsidP="00805F62">
      <w:pPr>
        <w:jc w:val="center"/>
        <w:rPr>
          <w:b/>
        </w:rPr>
      </w:pPr>
      <w:r>
        <w:rPr>
          <w:b/>
        </w:rPr>
        <w:t>Monday, March 20, 2023 – 7:00-8:30 p.m.</w:t>
      </w:r>
    </w:p>
    <w:p w:rsidR="00805F62" w:rsidRDefault="00805F62" w:rsidP="00805F62">
      <w:pPr>
        <w:jc w:val="center"/>
        <w:rPr>
          <w:b/>
        </w:rPr>
      </w:pPr>
      <w:r>
        <w:rPr>
          <w:b/>
        </w:rPr>
        <w:t>Apple Valley Community Center</w:t>
      </w:r>
    </w:p>
    <w:p w:rsidR="00805F62" w:rsidRDefault="00805F62" w:rsidP="00805F62">
      <w:pPr>
        <w:jc w:val="center"/>
        <w:rPr>
          <w:b/>
        </w:rPr>
      </w:pPr>
    </w:p>
    <w:p w:rsidR="00805F62" w:rsidRPr="00805F62" w:rsidRDefault="00805F62" w:rsidP="00805F62">
      <w:pPr>
        <w:rPr>
          <w:b/>
        </w:rPr>
      </w:pPr>
      <w:r w:rsidRPr="00805F62">
        <w:rPr>
          <w:b/>
        </w:rPr>
        <w:t xml:space="preserve">Attendees: </w:t>
      </w:r>
    </w:p>
    <w:p w:rsidR="00CA1152" w:rsidRDefault="00805F62" w:rsidP="00805F62">
      <w:r w:rsidRPr="00805F62">
        <w:rPr>
          <w:b/>
          <w:i/>
        </w:rPr>
        <w:t>Board</w:t>
      </w:r>
      <w:r>
        <w:t xml:space="preserve">: Jason Petti, Doug Beddies, </w:t>
      </w:r>
      <w:r w:rsidR="00E35487">
        <w:t xml:space="preserve">Jen Borgstrom, </w:t>
      </w:r>
      <w:r>
        <w:t xml:space="preserve">Mark Espena, </w:t>
      </w:r>
      <w:r w:rsidR="00CA1152">
        <w:t>Jeremy Resler</w:t>
      </w:r>
    </w:p>
    <w:p w:rsidR="00805F62" w:rsidRDefault="00805F62" w:rsidP="002662AE">
      <w:r w:rsidRPr="00805F62">
        <w:rPr>
          <w:b/>
          <w:i/>
        </w:rPr>
        <w:t>Programs</w:t>
      </w:r>
      <w:r>
        <w:t>: Ben Bauer</w:t>
      </w:r>
      <w:r w:rsidR="00E35487">
        <w:t xml:space="preserve"> (Football)</w:t>
      </w:r>
      <w:r w:rsidR="00C67BD2">
        <w:t xml:space="preserve">, </w:t>
      </w:r>
      <w:r w:rsidR="002662AE">
        <w:t>Peter Beaumont (Soccer), Dave Freed (Cross country skiing),</w:t>
      </w:r>
      <w:r w:rsidR="00117A2C">
        <w:t xml:space="preserve"> Ben Goodman (Basketball),</w:t>
      </w:r>
      <w:r w:rsidR="002662AE">
        <w:t xml:space="preserve"> Hannah</w:t>
      </w:r>
      <w:r w:rsidR="00117A2C">
        <w:t xml:space="preserve"> </w:t>
      </w:r>
      <w:r w:rsidR="002662AE">
        <w:t xml:space="preserve">Knudtson (Volleyball), Travis Lee (Wrestling) Nick Repke (baseball), </w:t>
      </w:r>
      <w:r w:rsidR="00C67BD2">
        <w:t>Niels Schapochnicof (Lacrosse)</w:t>
      </w:r>
    </w:p>
    <w:p w:rsidR="00805F62" w:rsidRDefault="00CA1152" w:rsidP="00805F62">
      <w:r>
        <w:rPr>
          <w:b/>
          <w:i/>
        </w:rPr>
        <w:t>Guest:</w:t>
      </w:r>
      <w:r>
        <w:t xml:space="preserve"> Mary Coleman (prospective secretary)</w:t>
      </w:r>
    </w:p>
    <w:p w:rsidR="00CA1152" w:rsidRPr="00CA1152" w:rsidRDefault="00CA1152" w:rsidP="00A36FC7"/>
    <w:p w:rsidR="00805F62" w:rsidRDefault="00805F62" w:rsidP="00A36FC7">
      <w:pPr>
        <w:ind w:left="360"/>
      </w:pPr>
      <w:r w:rsidRPr="00302F93">
        <w:t xml:space="preserve">Board of Directors Meeting Agenda </w:t>
      </w:r>
      <w:r>
        <w:tab/>
      </w:r>
      <w:r>
        <w:tab/>
      </w:r>
      <w:r>
        <w:tab/>
      </w:r>
      <w:r>
        <w:tab/>
      </w:r>
      <w:r>
        <w:tab/>
      </w:r>
      <w:r w:rsidRPr="00302F93">
        <w:t>March 20, 2023</w:t>
      </w:r>
    </w:p>
    <w:p w:rsidR="00805F62" w:rsidRPr="00302F93" w:rsidRDefault="00805F62" w:rsidP="00A36FC7">
      <w:pPr>
        <w:ind w:left="360"/>
      </w:pPr>
    </w:p>
    <w:p w:rsidR="00805F62" w:rsidRPr="00302F93" w:rsidRDefault="00805F62" w:rsidP="00A36FC7">
      <w:pPr>
        <w:ind w:left="360"/>
      </w:pPr>
      <w:r w:rsidRPr="00302F93">
        <w:t xml:space="preserve">1) Call to order </w:t>
      </w:r>
      <w:r>
        <w:tab/>
      </w:r>
      <w:r>
        <w:tab/>
      </w:r>
      <w:r>
        <w:tab/>
      </w:r>
      <w:r>
        <w:tab/>
      </w:r>
      <w:r>
        <w:tab/>
      </w:r>
      <w:r>
        <w:tab/>
      </w:r>
      <w:r>
        <w:tab/>
      </w:r>
      <w:r w:rsidRPr="00302F93">
        <w:t>Petti</w:t>
      </w:r>
    </w:p>
    <w:p w:rsidR="00805F62" w:rsidRPr="00302F93" w:rsidRDefault="00805F62" w:rsidP="00A36FC7">
      <w:pPr>
        <w:ind w:left="360"/>
      </w:pPr>
      <w:r w:rsidRPr="00302F93">
        <w:t xml:space="preserve">2) Review / Approve Bylaws x2 </w:t>
      </w:r>
      <w:r>
        <w:tab/>
      </w:r>
      <w:r>
        <w:tab/>
      </w:r>
      <w:r>
        <w:tab/>
      </w:r>
      <w:r>
        <w:tab/>
      </w:r>
      <w:r>
        <w:tab/>
      </w:r>
      <w:r w:rsidRPr="00302F93">
        <w:t>Board</w:t>
      </w:r>
    </w:p>
    <w:p w:rsidR="00805F62" w:rsidRPr="00302F93" w:rsidRDefault="00805F62" w:rsidP="00A36FC7">
      <w:pPr>
        <w:ind w:left="360"/>
      </w:pPr>
      <w:r w:rsidRPr="00302F93">
        <w:t>3) Approval of minutes</w:t>
      </w:r>
      <w:r>
        <w:tab/>
      </w:r>
      <w:r>
        <w:tab/>
      </w:r>
      <w:r>
        <w:tab/>
      </w:r>
      <w:r>
        <w:tab/>
      </w:r>
      <w:r>
        <w:tab/>
      </w:r>
      <w:r>
        <w:tab/>
        <w:t>Board</w:t>
      </w:r>
    </w:p>
    <w:p w:rsidR="00805F62" w:rsidRDefault="00805F62" w:rsidP="00A36FC7">
      <w:pPr>
        <w:ind w:left="360"/>
      </w:pPr>
    </w:p>
    <w:p w:rsidR="00805F62" w:rsidRPr="00302F93" w:rsidRDefault="00805F62" w:rsidP="00A36FC7">
      <w:pPr>
        <w:ind w:left="360"/>
      </w:pPr>
      <w:r w:rsidRPr="00302F93">
        <w:t>March Business:</w:t>
      </w:r>
    </w:p>
    <w:p w:rsidR="00805F62" w:rsidRPr="00302F93" w:rsidRDefault="00805F62" w:rsidP="00A36FC7">
      <w:pPr>
        <w:ind w:left="360"/>
      </w:pPr>
      <w:r w:rsidRPr="00302F93">
        <w:t xml:space="preserve">1) Review Financials </w:t>
      </w:r>
      <w:r>
        <w:tab/>
      </w:r>
      <w:r>
        <w:tab/>
      </w:r>
      <w:r>
        <w:tab/>
      </w:r>
      <w:r>
        <w:tab/>
      </w:r>
      <w:r>
        <w:tab/>
      </w:r>
      <w:r>
        <w:tab/>
      </w:r>
      <w:r w:rsidRPr="00302F93">
        <w:t>Kevin</w:t>
      </w:r>
    </w:p>
    <w:p w:rsidR="00805F62" w:rsidRPr="00302F93" w:rsidRDefault="00805F62" w:rsidP="00A36FC7">
      <w:pPr>
        <w:ind w:left="360"/>
      </w:pPr>
      <w:r w:rsidRPr="00302F93">
        <w:t xml:space="preserve">2) AV referendum update </w:t>
      </w:r>
      <w:r>
        <w:tab/>
      </w:r>
      <w:r>
        <w:tab/>
      </w:r>
      <w:r>
        <w:tab/>
      </w:r>
      <w:r>
        <w:tab/>
      </w:r>
      <w:r>
        <w:tab/>
      </w:r>
      <w:r>
        <w:tab/>
      </w:r>
      <w:r w:rsidRPr="00302F93">
        <w:t>Petti</w:t>
      </w:r>
    </w:p>
    <w:p w:rsidR="00805F62" w:rsidRPr="00302F93" w:rsidRDefault="00805F62" w:rsidP="00A36FC7">
      <w:pPr>
        <w:ind w:left="360"/>
      </w:pPr>
      <w:r w:rsidRPr="00302F93">
        <w:t xml:space="preserve">3) Financial Audit by 3rd party? </w:t>
      </w:r>
      <w:r>
        <w:tab/>
      </w:r>
      <w:r>
        <w:tab/>
      </w:r>
      <w:r>
        <w:tab/>
      </w:r>
      <w:r>
        <w:tab/>
      </w:r>
      <w:r>
        <w:tab/>
      </w:r>
      <w:r w:rsidRPr="00302F93">
        <w:t>Kevin / Jeremy</w:t>
      </w:r>
    </w:p>
    <w:p w:rsidR="00805F62" w:rsidRPr="00302F93" w:rsidRDefault="00805F62" w:rsidP="00A36FC7">
      <w:pPr>
        <w:ind w:left="360"/>
      </w:pPr>
      <w:r w:rsidRPr="00302F93">
        <w:t>4) PD registration updates</w:t>
      </w:r>
      <w:r>
        <w:tab/>
      </w:r>
      <w:r>
        <w:tab/>
      </w:r>
      <w:r>
        <w:tab/>
      </w:r>
      <w:r>
        <w:tab/>
      </w:r>
      <w:r>
        <w:tab/>
      </w:r>
      <w:r>
        <w:tab/>
        <w:t>Program directors</w:t>
      </w:r>
    </w:p>
    <w:p w:rsidR="00805F62" w:rsidRPr="00302F93" w:rsidRDefault="00805F62" w:rsidP="00A36FC7">
      <w:pPr>
        <w:ind w:left="360"/>
      </w:pPr>
      <w:r w:rsidRPr="00302F93">
        <w:t xml:space="preserve">5) Build Eagan and AV partnerships </w:t>
      </w:r>
      <w:r>
        <w:tab/>
      </w:r>
      <w:r>
        <w:tab/>
      </w:r>
      <w:r>
        <w:tab/>
      </w:r>
      <w:r>
        <w:tab/>
      </w:r>
      <w:r w:rsidRPr="00302F93">
        <w:t>Open discussion</w:t>
      </w:r>
    </w:p>
    <w:p w:rsidR="00805F62" w:rsidRPr="00302F93" w:rsidRDefault="00805F62" w:rsidP="00A36FC7">
      <w:pPr>
        <w:ind w:left="360"/>
      </w:pPr>
      <w:r w:rsidRPr="00302F93">
        <w:t xml:space="preserve">6) HS feeder update </w:t>
      </w:r>
      <w:r>
        <w:tab/>
      </w:r>
      <w:r>
        <w:tab/>
      </w:r>
      <w:r>
        <w:tab/>
      </w:r>
      <w:r>
        <w:tab/>
      </w:r>
      <w:r>
        <w:tab/>
      </w:r>
      <w:r>
        <w:tab/>
      </w:r>
      <w:r w:rsidRPr="00302F93">
        <w:t>Petti</w:t>
      </w:r>
    </w:p>
    <w:p w:rsidR="00805F62" w:rsidRPr="00302F93" w:rsidRDefault="00805F62" w:rsidP="00A36FC7">
      <w:pPr>
        <w:ind w:left="360"/>
      </w:pPr>
      <w:r w:rsidRPr="00302F93">
        <w:t xml:space="preserve">7) BOD email group established </w:t>
      </w:r>
      <w:r>
        <w:tab/>
      </w:r>
      <w:r>
        <w:tab/>
      </w:r>
      <w:r>
        <w:tab/>
      </w:r>
      <w:r>
        <w:tab/>
      </w:r>
      <w:r>
        <w:tab/>
      </w:r>
      <w:r w:rsidRPr="00302F93">
        <w:t>Mark</w:t>
      </w:r>
    </w:p>
    <w:p w:rsidR="00805F62" w:rsidRPr="00302F93" w:rsidRDefault="00805F62" w:rsidP="00A36FC7">
      <w:pPr>
        <w:ind w:left="360"/>
      </w:pPr>
      <w:r w:rsidRPr="00302F93">
        <w:t xml:space="preserve">8) Committee to assess new programs or sports (rugby) </w:t>
      </w:r>
      <w:r>
        <w:tab/>
      </w:r>
      <w:r>
        <w:tab/>
      </w:r>
      <w:r w:rsidRPr="00302F93">
        <w:t>Board</w:t>
      </w:r>
    </w:p>
    <w:p w:rsidR="00C218E4" w:rsidRPr="00C218E4" w:rsidRDefault="00C218E4" w:rsidP="00A36FC7"/>
    <w:p w:rsidR="00C218E4" w:rsidRPr="00C218E4" w:rsidRDefault="00C218E4" w:rsidP="00BF5518">
      <w:pPr>
        <w:rPr>
          <w:b/>
        </w:rPr>
      </w:pPr>
      <w:r>
        <w:rPr>
          <w:b/>
        </w:rPr>
        <w:t>Discount with Dick’s Sporting Goods</w:t>
      </w:r>
    </w:p>
    <w:p w:rsidR="00CF764C" w:rsidRDefault="00CF764C" w:rsidP="00BF5518">
      <w:r>
        <w:t xml:space="preserve">In the past EVAA participated in a discount program with Dick’s Sporting Goods (typically via a set weekend) for parents to receive 10% off. </w:t>
      </w:r>
      <w:r w:rsidR="00C0072C">
        <w:t>The board</w:t>
      </w:r>
      <w:r>
        <w:t xml:space="preserve"> would need to provide Dick’s with our financials in order to receive the discount, but this is something that the board would like to participate in again. </w:t>
      </w:r>
    </w:p>
    <w:p w:rsidR="00CF764C" w:rsidRDefault="00CF764C" w:rsidP="00BF5518"/>
    <w:p w:rsidR="00CF764C" w:rsidRDefault="00CF764C" w:rsidP="00BF5518">
      <w:pPr>
        <w:rPr>
          <w:b/>
        </w:rPr>
      </w:pPr>
      <w:r>
        <w:rPr>
          <w:b/>
        </w:rPr>
        <w:t>Bylaws</w:t>
      </w:r>
    </w:p>
    <w:p w:rsidR="00CF764C" w:rsidRDefault="00CF764C" w:rsidP="00BF5518">
      <w:r>
        <w:t>A motion was put forth to approve the bylaws as drafted, which provides the top 5 sports with a vote on the EVAA board.</w:t>
      </w:r>
    </w:p>
    <w:p w:rsidR="00CF764C" w:rsidRPr="00CF764C" w:rsidRDefault="00CF764C" w:rsidP="00CF764C">
      <w:pPr>
        <w:ind w:firstLine="720"/>
        <w:rPr>
          <w:b/>
          <w:u w:val="single"/>
        </w:rPr>
      </w:pPr>
      <w:r w:rsidRPr="00CF764C">
        <w:rPr>
          <w:b/>
          <w:u w:val="single"/>
        </w:rPr>
        <w:t>MOTION: to approve the bylaws as they are currently written.</w:t>
      </w:r>
    </w:p>
    <w:p w:rsidR="00CF764C" w:rsidRPr="00CF764C" w:rsidRDefault="00CF764C" w:rsidP="00BF5518">
      <w:r>
        <w:t>Motion was seconded and unanimously approved.</w:t>
      </w:r>
    </w:p>
    <w:p w:rsidR="00C0072C" w:rsidRDefault="00C0072C" w:rsidP="00BF5518"/>
    <w:p w:rsidR="00CF764C" w:rsidRDefault="00CF764C" w:rsidP="00BF5518">
      <w:pPr>
        <w:rPr>
          <w:b/>
        </w:rPr>
      </w:pPr>
      <w:r>
        <w:rPr>
          <w:b/>
        </w:rPr>
        <w:t>Minutes Approval</w:t>
      </w:r>
    </w:p>
    <w:p w:rsidR="00CF764C" w:rsidRPr="00CF764C" w:rsidRDefault="00CF764C" w:rsidP="00CF764C">
      <w:pPr>
        <w:ind w:firstLine="720"/>
        <w:rPr>
          <w:b/>
          <w:u w:val="single"/>
        </w:rPr>
      </w:pPr>
      <w:r w:rsidRPr="00CF764C">
        <w:rPr>
          <w:b/>
          <w:u w:val="single"/>
        </w:rPr>
        <w:t>MOTION: to approve the February minutes as drafted.</w:t>
      </w:r>
    </w:p>
    <w:p w:rsidR="00CF764C" w:rsidRPr="00CF764C" w:rsidRDefault="00CF764C" w:rsidP="00BF5518">
      <w:r>
        <w:t>Motion was seconded and unanimously approved.</w:t>
      </w:r>
    </w:p>
    <w:p w:rsidR="00BF5518" w:rsidRDefault="00BF5518" w:rsidP="00BF5518"/>
    <w:p w:rsidR="00E35487" w:rsidRDefault="00E35487" w:rsidP="00BF5518">
      <w:pPr>
        <w:rPr>
          <w:b/>
        </w:rPr>
      </w:pPr>
      <w:r>
        <w:rPr>
          <w:b/>
        </w:rPr>
        <w:t>BOD Email Group Established</w:t>
      </w:r>
    </w:p>
    <w:p w:rsidR="00E35487" w:rsidRDefault="00E35487" w:rsidP="00BF5518">
      <w:r>
        <w:t xml:space="preserve">To ensure all BOD members receive all the necessary communication, </w:t>
      </w:r>
      <w:r w:rsidR="00270C2F">
        <w:t>an</w:t>
      </w:r>
      <w:r>
        <w:t xml:space="preserve"> EVAA email accounts </w:t>
      </w:r>
      <w:r w:rsidR="00270C2F">
        <w:t xml:space="preserve">will be created </w:t>
      </w:r>
      <w:r>
        <w:t xml:space="preserve">for all program directors. </w:t>
      </w:r>
      <w:r w:rsidR="00A36FC7">
        <w:t>Two</w:t>
      </w:r>
      <w:r w:rsidR="00D02D64">
        <w:t xml:space="preserve"> different email groups </w:t>
      </w:r>
      <w:r w:rsidR="00C0072C">
        <w:t xml:space="preserve">will need to be </w:t>
      </w:r>
      <w:r w:rsidR="00D02D64">
        <w:t>est</w:t>
      </w:r>
      <w:r w:rsidR="00A36FC7">
        <w:t>ablished: voting and full board.</w:t>
      </w:r>
    </w:p>
    <w:p w:rsidR="00C0072C" w:rsidRDefault="00C0072C" w:rsidP="00BF5518"/>
    <w:p w:rsidR="00C0072C" w:rsidRPr="00C0072C" w:rsidRDefault="00270C2F" w:rsidP="00BF5518">
      <w:pPr>
        <w:rPr>
          <w:b/>
        </w:rPr>
      </w:pPr>
      <w:r>
        <w:rPr>
          <w:b/>
        </w:rPr>
        <w:lastRenderedPageBreak/>
        <w:t>Committee to A</w:t>
      </w:r>
      <w:r w:rsidR="00C0072C" w:rsidRPr="00C0072C">
        <w:rPr>
          <w:b/>
        </w:rPr>
        <w:t xml:space="preserve">ssess </w:t>
      </w:r>
      <w:r>
        <w:rPr>
          <w:b/>
        </w:rPr>
        <w:t>New Programs or Sports</w:t>
      </w:r>
    </w:p>
    <w:p w:rsidR="00E465D1" w:rsidRDefault="00E465D1" w:rsidP="00BF5518">
      <w:r>
        <w:t>There was a discussion on how to proceed with the ops and finance committee</w:t>
      </w:r>
      <w:r w:rsidR="00270C2F">
        <w:t>s</w:t>
      </w:r>
      <w:r>
        <w:t xml:space="preserve"> and whether to add a new committee to assess new sports. It was recommended to just have one standing subcommittee, as the ops committee was</w:t>
      </w:r>
      <w:r w:rsidR="00270C2F">
        <w:t xml:space="preserve"> established</w:t>
      </w:r>
      <w:r>
        <w:t xml:space="preserve"> primarily to deal with Covid </w:t>
      </w:r>
      <w:r w:rsidR="00270C2F">
        <w:t>(as such i</w:t>
      </w:r>
      <w:r>
        <w:t>t is n</w:t>
      </w:r>
      <w:r w:rsidR="00270C2F">
        <w:t>o longer necessary)</w:t>
      </w:r>
      <w:r>
        <w:t>. In addition, there are 3 open positions</w:t>
      </w:r>
      <w:r w:rsidR="00C6303C">
        <w:t xml:space="preserve"> (vice president, secretary, </w:t>
      </w:r>
      <w:r w:rsidR="00270C2F">
        <w:t xml:space="preserve">and </w:t>
      </w:r>
      <w:r w:rsidR="00C6303C">
        <w:t>fundraising director) that need to be filled.</w:t>
      </w:r>
    </w:p>
    <w:p w:rsidR="00C0072C" w:rsidRDefault="00C0072C" w:rsidP="00BF5518"/>
    <w:p w:rsidR="001601A6" w:rsidRDefault="001601A6" w:rsidP="00270C2F">
      <w:pPr>
        <w:ind w:left="720"/>
        <w:rPr>
          <w:b/>
          <w:u w:val="single"/>
        </w:rPr>
      </w:pPr>
      <w:r w:rsidRPr="001601A6">
        <w:rPr>
          <w:b/>
          <w:u w:val="single"/>
        </w:rPr>
        <w:t xml:space="preserve">MOTION: to roll the current committees (ops and finance) into one subcommittee which would meet every other month. </w:t>
      </w:r>
    </w:p>
    <w:p w:rsidR="00270C2F" w:rsidRPr="001601A6" w:rsidRDefault="00270C2F" w:rsidP="00270C2F">
      <w:pPr>
        <w:ind w:left="720"/>
        <w:rPr>
          <w:b/>
          <w:u w:val="single"/>
        </w:rPr>
      </w:pPr>
    </w:p>
    <w:p w:rsidR="001601A6" w:rsidRDefault="001601A6" w:rsidP="001601A6">
      <w:r>
        <w:t>Motion was seconded and unanimously approved. The name and exact responsibilities were not set forth, but this will act as more of an ad hoc subcommittee. This subcommittee needs to have full attendance to ensure its success, and should include delegates from the various sports.</w:t>
      </w:r>
    </w:p>
    <w:p w:rsidR="001601A6" w:rsidRPr="001601A6" w:rsidRDefault="001601A6" w:rsidP="001601A6"/>
    <w:p w:rsidR="00BF5518" w:rsidRPr="001601A6" w:rsidRDefault="001601A6" w:rsidP="00BF5518">
      <w:pPr>
        <w:rPr>
          <w:b/>
        </w:rPr>
      </w:pPr>
      <w:r w:rsidRPr="001601A6">
        <w:rPr>
          <w:b/>
        </w:rPr>
        <w:t>Build Eagan and A</w:t>
      </w:r>
      <w:r w:rsidR="009B5586">
        <w:rPr>
          <w:b/>
        </w:rPr>
        <w:t xml:space="preserve">pply </w:t>
      </w:r>
      <w:r w:rsidRPr="001601A6">
        <w:rPr>
          <w:b/>
        </w:rPr>
        <w:t>V</w:t>
      </w:r>
      <w:r w:rsidR="009B5586">
        <w:rPr>
          <w:b/>
        </w:rPr>
        <w:t>alley</w:t>
      </w:r>
      <w:r w:rsidRPr="001601A6">
        <w:rPr>
          <w:b/>
        </w:rPr>
        <w:t xml:space="preserve"> partnerships</w:t>
      </w:r>
    </w:p>
    <w:p w:rsidR="00414994" w:rsidRDefault="00270C2F" w:rsidP="00BF5518">
      <w:r>
        <w:t xml:space="preserve">Athletes from </w:t>
      </w:r>
      <w:r w:rsidR="00BF5518">
        <w:t xml:space="preserve">Rosemount, Eagan, </w:t>
      </w:r>
      <w:r>
        <w:t>and Eastview are playing rugby for the</w:t>
      </w:r>
      <w:r w:rsidR="00BF5518">
        <w:t xml:space="preserve"> Eagan</w:t>
      </w:r>
      <w:r>
        <w:t xml:space="preserve"> Athletic Association</w:t>
      </w:r>
      <w:r w:rsidR="00BF5518">
        <w:t xml:space="preserve">. </w:t>
      </w:r>
      <w:r w:rsidR="00414994">
        <w:t>To gauge interest in adding rugby</w:t>
      </w:r>
      <w:r>
        <w:t xml:space="preserve"> as an EVAA sport</w:t>
      </w:r>
      <w:r w:rsidR="00414994">
        <w:t xml:space="preserve">, it was recommended to do a survey. It was further recommended to do a survey of the larger issues every 6 months. </w:t>
      </w:r>
    </w:p>
    <w:p w:rsidR="00414994" w:rsidRDefault="00414994" w:rsidP="00BF5518"/>
    <w:p w:rsidR="00414994" w:rsidRDefault="00414994" w:rsidP="00BF5518">
      <w:r>
        <w:t>There is concern that there is too much competition between the neighboring athletic associations. There are other cities that combine together (due to low registration numbers) instead of partnering. This was suggested as a possibility for rugby (EVAA already partners with EAA for soccer and lacrosse). A partnership with EAA for rugby is a goal, especially since the competition for high school with not be an issue as they local high schools</w:t>
      </w:r>
      <w:r w:rsidR="00270C2F">
        <w:t xml:space="preserve"> currently</w:t>
      </w:r>
      <w:r>
        <w:t xml:space="preserve"> do not offer rugby. The board will continue to looks for ways to partner with other athletic associations.</w:t>
      </w:r>
    </w:p>
    <w:p w:rsidR="00414994" w:rsidRDefault="00414994" w:rsidP="00BF5518"/>
    <w:p w:rsidR="00BF5518" w:rsidRDefault="00414994" w:rsidP="00BF5518">
      <w:r>
        <w:rPr>
          <w:b/>
        </w:rPr>
        <w:t>H</w:t>
      </w:r>
      <w:r w:rsidR="009B5586">
        <w:rPr>
          <w:b/>
        </w:rPr>
        <w:t>igh School</w:t>
      </w:r>
      <w:r>
        <w:rPr>
          <w:b/>
        </w:rPr>
        <w:t xml:space="preserve"> Feeder Update</w:t>
      </w:r>
    </w:p>
    <w:p w:rsidR="00414994" w:rsidRDefault="00414994" w:rsidP="00BF5518">
      <w:r>
        <w:t xml:space="preserve">There will be a coaching alliance meeting on April 23 with Matt Percival (EVHS athletic director), all EVAA program directors, and the high school coaches. The meeting will discuss EVAA being the feeder program for EVHS, differences that occur at the different grade levels, multi-sport athletes, </w:t>
      </w:r>
      <w:r w:rsidR="002D425D">
        <w:t xml:space="preserve">safety issues, focus on academics, breakout sessions, and ways to maximize EVAA being the feeder program for EVHS. </w:t>
      </w:r>
    </w:p>
    <w:p w:rsidR="002D425D" w:rsidRDefault="002D425D" w:rsidP="00BF5518"/>
    <w:p w:rsidR="00C6303C" w:rsidRPr="00C0072C" w:rsidRDefault="00C6303C" w:rsidP="00C6303C">
      <w:pPr>
        <w:rPr>
          <w:b/>
        </w:rPr>
      </w:pPr>
      <w:r w:rsidRPr="00C0072C">
        <w:rPr>
          <w:b/>
        </w:rPr>
        <w:t>Program Director Updates</w:t>
      </w:r>
    </w:p>
    <w:p w:rsidR="00C6303C" w:rsidRPr="00C0072C" w:rsidRDefault="00C6303C" w:rsidP="00C6303C">
      <w:pPr>
        <w:rPr>
          <w:b/>
          <w:i/>
        </w:rPr>
      </w:pPr>
      <w:r w:rsidRPr="00C0072C">
        <w:rPr>
          <w:b/>
          <w:i/>
        </w:rPr>
        <w:t>Tennis</w:t>
      </w:r>
    </w:p>
    <w:p w:rsidR="00C6303C" w:rsidRDefault="00C6303C" w:rsidP="00C6303C">
      <w:r>
        <w:t>The registration for tennis needs to be on the website in early April. There was a discussion on whether to increase the fees for tennis</w:t>
      </w:r>
      <w:r w:rsidR="00270C2F">
        <w:t>, though no decision was made at this time</w:t>
      </w:r>
      <w:r>
        <w:t xml:space="preserve">. To ensure proper due diligence, the treasurer will provide an update of their financials. The tennis program is still in need of a program director. In order to ensure costs are not exorbitant, it was recommended that high school players be the coaches for tennis. </w:t>
      </w:r>
    </w:p>
    <w:p w:rsidR="00C6303C" w:rsidRDefault="00C6303C" w:rsidP="00C6303C"/>
    <w:p w:rsidR="00C6303C" w:rsidRPr="00C0072C" w:rsidRDefault="00C6303C" w:rsidP="00C6303C">
      <w:pPr>
        <w:rPr>
          <w:b/>
          <w:i/>
        </w:rPr>
      </w:pPr>
      <w:r w:rsidRPr="00C0072C">
        <w:rPr>
          <w:b/>
          <w:i/>
        </w:rPr>
        <w:t>Swimming</w:t>
      </w:r>
    </w:p>
    <w:p w:rsidR="00C6303C" w:rsidRDefault="00C6303C" w:rsidP="00C6303C">
      <w:r>
        <w:t xml:space="preserve">EVAA was approached by Rip Tide to partner </w:t>
      </w:r>
      <w:r w:rsidR="00270C2F">
        <w:t>on</w:t>
      </w:r>
      <w:r>
        <w:t xml:space="preserve"> a 5 week summer program (twice a week for a total of 10 session</w:t>
      </w:r>
      <w:r w:rsidR="00270C2F">
        <w:t>s). This would be a competitive</w:t>
      </w:r>
      <w:r>
        <w:t xml:space="preserve"> </w:t>
      </w:r>
      <w:r w:rsidR="00270C2F">
        <w:t>program</w:t>
      </w:r>
      <w:r>
        <w:t>, not swimming lessons. This program was discussed by the board about 2 years ago; however, it was determined that it was not economically f</w:t>
      </w:r>
      <w:r w:rsidR="00270C2F">
        <w:t>easible for EVAA at that time. The president</w:t>
      </w:r>
      <w:r>
        <w:t xml:space="preserve"> will discuss this again with Rip Tide and see if this is something that can be done </w:t>
      </w:r>
      <w:r w:rsidR="00270C2F">
        <w:t xml:space="preserve">through EVAA </w:t>
      </w:r>
      <w:r>
        <w:t xml:space="preserve">via SportsEngine, </w:t>
      </w:r>
      <w:r w:rsidR="00270C2F">
        <w:t>but should</w:t>
      </w:r>
      <w:r>
        <w:t xml:space="preserve"> also </w:t>
      </w:r>
      <w:r w:rsidR="00270C2F">
        <w:t>include</w:t>
      </w:r>
      <w:r>
        <w:t xml:space="preserve"> our logo</w:t>
      </w:r>
      <w:r w:rsidR="00270C2F">
        <w:t xml:space="preserve"> being</w:t>
      </w:r>
      <w:r>
        <w:t xml:space="preserve"> displayed as part of the partnership.</w:t>
      </w:r>
    </w:p>
    <w:p w:rsidR="00C6303C" w:rsidRPr="00C0072C" w:rsidRDefault="00C6303C" w:rsidP="00C6303C">
      <w:pPr>
        <w:rPr>
          <w:b/>
          <w:i/>
        </w:rPr>
      </w:pPr>
      <w:r w:rsidRPr="00C0072C">
        <w:rPr>
          <w:b/>
          <w:i/>
        </w:rPr>
        <w:lastRenderedPageBreak/>
        <w:t>Baseball Update</w:t>
      </w:r>
    </w:p>
    <w:p w:rsidR="00C6303C" w:rsidRDefault="00C6303C" w:rsidP="00C6303C">
      <w:r>
        <w:t>Baseball registration is currently open right now</w:t>
      </w:r>
      <w:r w:rsidR="002662AE">
        <w:t xml:space="preserve"> through the end of the month</w:t>
      </w:r>
      <w:r>
        <w:t>. They are about 100 registrations short of their target, but registrations usually pick up in the final week. Traveling baseball is over its target by about 10%.</w:t>
      </w:r>
      <w:r w:rsidR="002662AE">
        <w:t xml:space="preserve"> There were a couple of cuts in traveling and those athletes will play in-house.</w:t>
      </w:r>
    </w:p>
    <w:p w:rsidR="00C6303C" w:rsidRDefault="00C6303C" w:rsidP="00C6303C"/>
    <w:p w:rsidR="00C6303C" w:rsidRPr="00C0072C" w:rsidRDefault="00C6303C" w:rsidP="00C6303C">
      <w:pPr>
        <w:rPr>
          <w:i/>
        </w:rPr>
      </w:pPr>
      <w:r w:rsidRPr="00C0072C">
        <w:rPr>
          <w:b/>
          <w:i/>
        </w:rPr>
        <w:t>Lacrosse</w:t>
      </w:r>
    </w:p>
    <w:p w:rsidR="00C6303C" w:rsidRDefault="00C6303C" w:rsidP="00C6303C">
      <w:r>
        <w:t xml:space="preserve">Box lacrosse is closed with 80 registrations; the target was 50. The regular season target is 100, with about 65% of that target currently (last season was 74). The equipment lease program is going well, and lacrosse is purchasing 10 </w:t>
      </w:r>
      <w:r w:rsidR="00270C2F">
        <w:t>additional</w:t>
      </w:r>
      <w:r>
        <w:t xml:space="preserve"> sets. The lease program helped increase registration</w:t>
      </w:r>
      <w:r w:rsidR="00270C2F">
        <w:t>,</w:t>
      </w:r>
      <w:r>
        <w:t xml:space="preserve"> and the program is in good shape.</w:t>
      </w:r>
    </w:p>
    <w:p w:rsidR="00C6303C" w:rsidRDefault="00C6303C" w:rsidP="00C6303C"/>
    <w:p w:rsidR="00C6303C" w:rsidRPr="00C0072C" w:rsidRDefault="00C6303C" w:rsidP="00C6303C">
      <w:pPr>
        <w:rPr>
          <w:b/>
          <w:i/>
        </w:rPr>
      </w:pPr>
      <w:r w:rsidRPr="00C0072C">
        <w:rPr>
          <w:b/>
          <w:i/>
        </w:rPr>
        <w:t>Football</w:t>
      </w:r>
    </w:p>
    <w:p w:rsidR="00C6303C" w:rsidRDefault="00C6303C" w:rsidP="00C6303C">
      <w:r>
        <w:t xml:space="preserve">Registration will open on June 1. Football should be promoted on the website now that there is a new head coach, and the program wants to ensure maximum participation </w:t>
      </w:r>
      <w:r w:rsidR="00B54811">
        <w:t>in</w:t>
      </w:r>
      <w:r>
        <w:t xml:space="preserve"> their camp.</w:t>
      </w:r>
    </w:p>
    <w:p w:rsidR="00C6303C" w:rsidRDefault="00C6303C" w:rsidP="00C6303C"/>
    <w:p w:rsidR="00C6303C" w:rsidRDefault="00C6303C" w:rsidP="00C6303C">
      <w:pPr>
        <w:rPr>
          <w:i/>
        </w:rPr>
      </w:pPr>
      <w:r>
        <w:rPr>
          <w:b/>
          <w:i/>
        </w:rPr>
        <w:t>Soccer</w:t>
      </w:r>
    </w:p>
    <w:p w:rsidR="00C6303C" w:rsidRPr="00C0072C" w:rsidRDefault="00C6303C" w:rsidP="00C6303C">
      <w:r>
        <w:t>Soccer registration will be open through the end of the month. There are currently 410 registered which is on target.</w:t>
      </w:r>
    </w:p>
    <w:p w:rsidR="00BF5518" w:rsidRDefault="00BF5518" w:rsidP="00BF5518"/>
    <w:p w:rsidR="00BF5518" w:rsidRPr="00C6303C" w:rsidRDefault="00BF5518" w:rsidP="00BF5518">
      <w:pPr>
        <w:rPr>
          <w:b/>
          <w:i/>
        </w:rPr>
      </w:pPr>
      <w:r w:rsidRPr="00C6303C">
        <w:rPr>
          <w:b/>
          <w:i/>
        </w:rPr>
        <w:t>Volleyball</w:t>
      </w:r>
    </w:p>
    <w:p w:rsidR="00C6303C" w:rsidRDefault="00C6303C" w:rsidP="00BF5518">
      <w:r>
        <w:t>Volleyball j</w:t>
      </w:r>
      <w:r w:rsidR="00BF5518">
        <w:t>ust finished</w:t>
      </w:r>
      <w:r>
        <w:t xml:space="preserve"> a tournament, and are operating ~</w:t>
      </w:r>
      <w:r w:rsidR="00BF5518">
        <w:t>$5000 above budget</w:t>
      </w:r>
      <w:r>
        <w:t>. The program is strong as the in-house league is full and has a wait list, and traveling in finishing their season in April. There can be some difficulty in finding courts; Hope Fieldhouse could be used as we have open gym time available. There was some</w:t>
      </w:r>
      <w:r w:rsidR="00B54811">
        <w:t xml:space="preserve"> discussion about starting a 15</w:t>
      </w:r>
      <w:r>
        <w:t xml:space="preserve"> team, but this may be tricky as most of the girls leave the program at 13-14 to play for their high school. </w:t>
      </w:r>
      <w:r w:rsidR="00B54811">
        <w:t>Going forward, EVAA can have a 15</w:t>
      </w:r>
      <w:r>
        <w:t xml:space="preserve"> registration and if there are not enough registered, </w:t>
      </w:r>
      <w:r w:rsidR="00B54811">
        <w:t>th</w:t>
      </w:r>
      <w:r>
        <w:t xml:space="preserve">e players </w:t>
      </w:r>
      <w:r w:rsidR="00B54811">
        <w:t>could be sent to Apple Valley’s program, as they have a good program.</w:t>
      </w:r>
    </w:p>
    <w:p w:rsidR="00BF5518" w:rsidRDefault="00BF5518" w:rsidP="00BF5518"/>
    <w:p w:rsidR="00BF5518" w:rsidRPr="00C6303C" w:rsidRDefault="00BF5518" w:rsidP="00BF5518">
      <w:pPr>
        <w:rPr>
          <w:b/>
          <w:i/>
        </w:rPr>
      </w:pPr>
      <w:r w:rsidRPr="00C6303C">
        <w:rPr>
          <w:b/>
          <w:i/>
        </w:rPr>
        <w:t>Cross country skiing</w:t>
      </w:r>
    </w:p>
    <w:p w:rsidR="00BF5518" w:rsidRDefault="00C6303C" w:rsidP="00BF5518">
      <w:r>
        <w:t>There was only one session canc</w:t>
      </w:r>
      <w:r w:rsidR="00BF5518">
        <w:t xml:space="preserve">eled </w:t>
      </w:r>
      <w:r w:rsidR="00B54811">
        <w:t>this year due to cold weather, and t</w:t>
      </w:r>
      <w:r w:rsidR="00BF5518">
        <w:t xml:space="preserve">he </w:t>
      </w:r>
      <w:r w:rsidR="002662AE">
        <w:t xml:space="preserve">equipment will be collected </w:t>
      </w:r>
      <w:r w:rsidR="00BF5518">
        <w:t xml:space="preserve">once the snow is gone. </w:t>
      </w:r>
      <w:r w:rsidR="002662AE">
        <w:t>It was discussed that there was not good support this year; there is a</w:t>
      </w:r>
      <w:r w:rsidR="00BF5518">
        <w:t xml:space="preserve"> need to look at new mar</w:t>
      </w:r>
      <w:r w:rsidR="002662AE">
        <w:t>keting next year. The possibility of adding snowboarding was also mentioned</w:t>
      </w:r>
      <w:r w:rsidR="00B54811">
        <w:t>, but no decision was made</w:t>
      </w:r>
      <w:r w:rsidR="002662AE">
        <w:t>.</w:t>
      </w:r>
    </w:p>
    <w:p w:rsidR="00BF5518" w:rsidRDefault="00BF5518" w:rsidP="00BF5518"/>
    <w:p w:rsidR="00BF5518" w:rsidRPr="00F90679" w:rsidRDefault="002662AE" w:rsidP="00BF5518">
      <w:pPr>
        <w:rPr>
          <w:b/>
          <w:i/>
        </w:rPr>
      </w:pPr>
      <w:r w:rsidRPr="00F90679">
        <w:rPr>
          <w:b/>
          <w:i/>
        </w:rPr>
        <w:t xml:space="preserve">Wrestling </w:t>
      </w:r>
    </w:p>
    <w:p w:rsidR="00BF5518" w:rsidRDefault="00F90679" w:rsidP="00BF5518">
      <w:r>
        <w:t>The season j</w:t>
      </w:r>
      <w:r w:rsidR="00CA1152">
        <w:t xml:space="preserve">ust wrapped up, and the summer camp planning (through community ed) is now under way. </w:t>
      </w:r>
    </w:p>
    <w:p w:rsidR="00BF5518" w:rsidRDefault="00BF5518" w:rsidP="00BF5518"/>
    <w:p w:rsidR="00BF5518" w:rsidRPr="00117A2C" w:rsidRDefault="00BF5518" w:rsidP="00BF5518">
      <w:pPr>
        <w:rPr>
          <w:b/>
          <w:i/>
        </w:rPr>
      </w:pPr>
      <w:r w:rsidRPr="00117A2C">
        <w:rPr>
          <w:b/>
          <w:i/>
        </w:rPr>
        <w:t>Football</w:t>
      </w:r>
    </w:p>
    <w:p w:rsidR="00117A2C" w:rsidRDefault="00117A2C" w:rsidP="00BF5518">
      <w:r>
        <w:t xml:space="preserve">The next season dates are being set. There will be a 2 week camp prior to the start of the program, similar to other cities. There is a new coach that will hopefully address the issue of </w:t>
      </w:r>
      <w:r w:rsidR="00B54811">
        <w:t>developing</w:t>
      </w:r>
      <w:r>
        <w:t xml:space="preserve"> standard knowledge that 8</w:t>
      </w:r>
      <w:r w:rsidRPr="00117A2C">
        <w:rPr>
          <w:vertAlign w:val="superscript"/>
        </w:rPr>
        <w:t>th</w:t>
      </w:r>
      <w:r>
        <w:t xml:space="preserve"> graders should know going into 9</w:t>
      </w:r>
      <w:r w:rsidRPr="00117A2C">
        <w:rPr>
          <w:vertAlign w:val="superscript"/>
        </w:rPr>
        <w:t>th</w:t>
      </w:r>
      <w:r>
        <w:t xml:space="preserve"> grade (also applies to EVAA being the feeder program to EVHS). </w:t>
      </w:r>
    </w:p>
    <w:p w:rsidR="00B54811" w:rsidRDefault="00B54811" w:rsidP="00BF5518"/>
    <w:p w:rsidR="00BF5518" w:rsidRPr="00117A2C" w:rsidRDefault="00BF5518" w:rsidP="00BF5518">
      <w:pPr>
        <w:rPr>
          <w:b/>
          <w:i/>
        </w:rPr>
      </w:pPr>
      <w:r w:rsidRPr="00117A2C">
        <w:rPr>
          <w:b/>
          <w:i/>
        </w:rPr>
        <w:t>Basketball</w:t>
      </w:r>
    </w:p>
    <w:p w:rsidR="00BF5518" w:rsidRDefault="00117A2C" w:rsidP="00BF5518">
      <w:r>
        <w:t>The season e</w:t>
      </w:r>
      <w:r w:rsidR="00BF5518">
        <w:t xml:space="preserve">nded 2 weeks ago, </w:t>
      </w:r>
      <w:r>
        <w:t>and there were more k</w:t>
      </w:r>
      <w:r w:rsidR="00BF5518">
        <w:t xml:space="preserve">ids </w:t>
      </w:r>
      <w:r>
        <w:t xml:space="preserve">participating </w:t>
      </w:r>
      <w:r w:rsidR="00BF5518">
        <w:t xml:space="preserve">this season. </w:t>
      </w:r>
      <w:r>
        <w:t xml:space="preserve">The next steps are to work on a budget and set next season’s dates. </w:t>
      </w:r>
    </w:p>
    <w:p w:rsidR="00C6303C" w:rsidRPr="00A36FC7" w:rsidRDefault="00C6303C" w:rsidP="00C6303C">
      <w:pPr>
        <w:rPr>
          <w:b/>
        </w:rPr>
      </w:pPr>
      <w:r w:rsidRPr="00A36FC7">
        <w:rPr>
          <w:b/>
        </w:rPr>
        <w:lastRenderedPageBreak/>
        <w:t xml:space="preserve">Safety </w:t>
      </w:r>
    </w:p>
    <w:p w:rsidR="00A36FC7" w:rsidRDefault="00A36FC7" w:rsidP="00C6303C">
      <w:r>
        <w:t>All program directors will need to provide the safety director with their coach lists to ensure background check and concussion compliance. Background checks are valid for 2 years, and concussion training is valid for 3 years. There was discussion about having the EVAA board require coaches be Safe Sport compliant, as currently it is up to individual sports to enforce this. EVAA has insurance that can cover this</w:t>
      </w:r>
      <w:r w:rsidR="00CC3B56">
        <w:t xml:space="preserve"> if the board wishes to pursue this in the future. Finally, there is a coach “black list” across all sports available to program directors (only) on SharePoint. This is intended for coaches that have a record of being unsafe, disrespectful, or otherwise in violation of EVAA’s conduct policies. </w:t>
      </w:r>
    </w:p>
    <w:p w:rsidR="00C6303C" w:rsidRDefault="00C6303C" w:rsidP="00BF5518"/>
    <w:p w:rsidR="009B5586" w:rsidRDefault="009B5586" w:rsidP="00BF5518">
      <w:r>
        <w:rPr>
          <w:b/>
        </w:rPr>
        <w:t>Marketing</w:t>
      </w:r>
    </w:p>
    <w:p w:rsidR="009B5586" w:rsidRDefault="009B5586" w:rsidP="00BF5518">
      <w:r>
        <w:t xml:space="preserve">It was decided to have the EVAA board handle the Friday folders for all the sports quarterly to avoid confusion and to make the process easier. </w:t>
      </w:r>
      <w:r w:rsidR="00BD1E37">
        <w:t xml:space="preserve">The marketing director will coordinate advertising </w:t>
      </w:r>
      <w:r w:rsidR="00B54811">
        <w:t xml:space="preserve">for </w:t>
      </w:r>
      <w:r w:rsidR="00BD1E37">
        <w:t xml:space="preserve">all the sports based on when their registrations are open as a group flyer (i.e. no single flyer for a single sport, sports will be grouped on a single </w:t>
      </w:r>
      <w:r w:rsidR="00B54811">
        <w:t>flyer</w:t>
      </w:r>
      <w:r w:rsidR="00BD1E37">
        <w:t>). There is also a concern why the district allowed RAAA to be advertised on the actual folder; follow-up will be needed to determine if EVAA can also be included on the actual Friday folders.</w:t>
      </w:r>
    </w:p>
    <w:p w:rsidR="009B5586" w:rsidRPr="009B5586" w:rsidRDefault="009B5586" w:rsidP="00BF5518"/>
    <w:p w:rsidR="00BF5518" w:rsidRPr="00CC3B56" w:rsidRDefault="00BF5518" w:rsidP="00BF5518">
      <w:pPr>
        <w:rPr>
          <w:b/>
        </w:rPr>
      </w:pPr>
      <w:r w:rsidRPr="00CC3B56">
        <w:rPr>
          <w:b/>
        </w:rPr>
        <w:t xml:space="preserve">AED </w:t>
      </w:r>
    </w:p>
    <w:p w:rsidR="00CC3B56" w:rsidRDefault="00CC3B56" w:rsidP="00BF5518">
      <w:r>
        <w:t>As soccer has spearheaded the AED initiative with the city, it was recommended that all EVAA sports join and have the standard donation page on their registration. It was also suggested that EVAA could bring in some large sponsors to help get more AED units across the city.</w:t>
      </w:r>
    </w:p>
    <w:p w:rsidR="00CC3B56" w:rsidRPr="00CC3B56" w:rsidRDefault="00CC3B56" w:rsidP="00BF5518">
      <w:pPr>
        <w:rPr>
          <w:u w:val="single"/>
        </w:rPr>
      </w:pPr>
      <w:r>
        <w:tab/>
      </w:r>
      <w:r w:rsidRPr="00CC3B56">
        <w:rPr>
          <w:b/>
          <w:u w:val="single"/>
        </w:rPr>
        <w:t>MOTION: To have the standard AED donation page on all EVAA registrations.</w:t>
      </w:r>
    </w:p>
    <w:p w:rsidR="00CC3B56" w:rsidRDefault="00CC3B56" w:rsidP="00BF5518">
      <w:r>
        <w:t xml:space="preserve">Motion was seconded and unanimously approved. </w:t>
      </w:r>
    </w:p>
    <w:p w:rsidR="00CC3B56" w:rsidRPr="00CC3B56" w:rsidRDefault="00CC3B56" w:rsidP="00BF5518"/>
    <w:p w:rsidR="00BF5518" w:rsidRPr="00CC3B56" w:rsidRDefault="00BF5518" w:rsidP="00BF5518">
      <w:pPr>
        <w:rPr>
          <w:b/>
        </w:rPr>
      </w:pPr>
      <w:r w:rsidRPr="00CC3B56">
        <w:rPr>
          <w:b/>
        </w:rPr>
        <w:t xml:space="preserve">Facilities </w:t>
      </w:r>
    </w:p>
    <w:p w:rsidR="00CC3B56" w:rsidRDefault="00CC3B56" w:rsidP="00BF5518">
      <w:r>
        <w:t xml:space="preserve">As there may be issues related to the fields, the president will have a meeting with the program directors for soccer, lacrosse, and baseball to determine needs for the fields this spring. </w:t>
      </w:r>
    </w:p>
    <w:p w:rsidR="00BF5518" w:rsidRDefault="00BF5518" w:rsidP="00BF5518"/>
    <w:p w:rsidR="00B91FB6" w:rsidRPr="00B91FB6" w:rsidRDefault="00B91FB6" w:rsidP="00B91FB6">
      <w:pPr>
        <w:rPr>
          <w:b/>
        </w:rPr>
      </w:pPr>
      <w:r w:rsidRPr="00B91FB6">
        <w:rPr>
          <w:b/>
        </w:rPr>
        <w:t>Apple Valley Referendum Update</w:t>
      </w:r>
    </w:p>
    <w:p w:rsidR="00B91FB6" w:rsidRDefault="00B91FB6" w:rsidP="00B91FB6">
      <w:r>
        <w:t xml:space="preserve">The district recently sent an email about the referendum. The survey of the city is done, and will be brought to </w:t>
      </w:r>
      <w:r w:rsidR="00B54811">
        <w:t xml:space="preserve">the </w:t>
      </w:r>
      <w:r>
        <w:t>parks and rec committee</w:t>
      </w:r>
      <w:r w:rsidR="00B54811">
        <w:t xml:space="preserve"> and City Council</w:t>
      </w:r>
      <w:r>
        <w:t xml:space="preserve"> for approval in November. Once that outcome is decided, EVAA will likely develop a working group or committee to decide how to proceed.</w:t>
      </w:r>
    </w:p>
    <w:p w:rsidR="00B91FB6" w:rsidRDefault="00B91FB6" w:rsidP="00BF5518"/>
    <w:p w:rsidR="00BF5518" w:rsidRPr="00B91FB6" w:rsidRDefault="00BF5518" w:rsidP="00BF5518">
      <w:pPr>
        <w:rPr>
          <w:b/>
        </w:rPr>
      </w:pPr>
      <w:r w:rsidRPr="00B91FB6">
        <w:rPr>
          <w:b/>
        </w:rPr>
        <w:t>Other business</w:t>
      </w:r>
    </w:p>
    <w:p w:rsidR="00BF5518" w:rsidRDefault="00B91FB6" w:rsidP="00BF5518">
      <w:r>
        <w:t>EVAA sports will be represented in the Apply Valley 4</w:t>
      </w:r>
      <w:r w:rsidRPr="00B91FB6">
        <w:rPr>
          <w:vertAlign w:val="superscript"/>
        </w:rPr>
        <w:t>th</w:t>
      </w:r>
      <w:r>
        <w:t xml:space="preserve"> of July parade. </w:t>
      </w:r>
    </w:p>
    <w:p w:rsidR="00BF5518" w:rsidRDefault="00BF5518" w:rsidP="00BF5518"/>
    <w:p w:rsidR="00BF5518" w:rsidRPr="00A01945" w:rsidRDefault="00BF5518" w:rsidP="00BF5518">
      <w:pPr>
        <w:rPr>
          <w:b/>
        </w:rPr>
      </w:pPr>
      <w:r w:rsidRPr="00A01945">
        <w:rPr>
          <w:b/>
        </w:rPr>
        <w:t>Hope Fieldhouse</w:t>
      </w:r>
    </w:p>
    <w:p w:rsidR="00A01945" w:rsidRDefault="00A01945" w:rsidP="00BF5518">
      <w:r>
        <w:t>It was determined that baseball was denied access to Hope Fieldhouse in any capacity, which is in violation of the original agreement with Hope Fieldhouse, as EVAA paid $60,000 for the building in exchange for court time. The agreement is available on SharePoint, and includes 672 annual hours for EVAA. As the EVAA has not utilized their full allotted time, EVAA will bill back Hope Fieldhouse for the unused allotted hours.</w:t>
      </w:r>
    </w:p>
    <w:p w:rsidR="00A01945" w:rsidRDefault="00A01945" w:rsidP="00BF5518"/>
    <w:p w:rsidR="005F1CA5" w:rsidRPr="00805F62" w:rsidRDefault="00A01945" w:rsidP="008D7D27">
      <w:r>
        <w:t>Motion to adjourn 8:24 p.m.</w:t>
      </w:r>
    </w:p>
    <w:sectPr w:rsidR="005F1CA5" w:rsidRPr="00805F62" w:rsidSect="00B91FB6">
      <w:headerReference w:type="default" r:id="rId7"/>
      <w:footerReference w:type="even" r:id="rId8"/>
      <w:footerReference w:type="default" r:id="rId9"/>
      <w:pgSz w:w="12240" w:h="15840"/>
      <w:pgMar w:top="1440" w:right="1440" w:bottom="1710" w:left="144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D2E" w:rsidRDefault="00D66D2E" w:rsidP="00B60ADF">
      <w:r>
        <w:separator/>
      </w:r>
    </w:p>
  </w:endnote>
  <w:endnote w:type="continuationSeparator" w:id="0">
    <w:p w:rsidR="00D66D2E" w:rsidRDefault="00D66D2E" w:rsidP="00B6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ADF" w:rsidRPr="00CF764C" w:rsidRDefault="00B60ADF" w:rsidP="00B60ADF">
    <w:pPr>
      <w:pStyle w:val="Footer"/>
      <w:ind w:left="-72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ADF" w:rsidRPr="00CF764C" w:rsidRDefault="00B60ADF" w:rsidP="00CF764C">
    <w:pPr>
      <w:pStyle w:val="Footer"/>
      <w:ind w:left="-720" w:firstLine="810"/>
      <w:rPr>
        <w:sz w:val="18"/>
      </w:rPr>
    </w:pPr>
    <w:r w:rsidRPr="00CF764C">
      <w:rPr>
        <w:sz w:val="18"/>
      </w:rPr>
      <w:t xml:space="preserve">EVAA Board Meeting </w:t>
    </w:r>
    <w:r w:rsidRPr="00CF764C">
      <w:rPr>
        <w:sz w:val="18"/>
      </w:rPr>
      <w:tab/>
      <w:t xml:space="preserve">Eastview Athletic Association • PO Box 240392 </w:t>
    </w:r>
    <w:r w:rsidRPr="00CF764C">
      <w:rPr>
        <w:sz w:val="18"/>
      </w:rPr>
      <w:tab/>
      <w:t xml:space="preserve">Page </w:t>
    </w:r>
    <w:r w:rsidRPr="00CF764C">
      <w:rPr>
        <w:sz w:val="18"/>
      </w:rPr>
      <w:fldChar w:fldCharType="begin"/>
    </w:r>
    <w:r w:rsidRPr="00CF764C">
      <w:rPr>
        <w:sz w:val="18"/>
      </w:rPr>
      <w:instrText xml:space="preserve"> PAGE   \* MERGEFORMAT </w:instrText>
    </w:r>
    <w:r w:rsidRPr="00CF764C">
      <w:rPr>
        <w:sz w:val="18"/>
      </w:rPr>
      <w:fldChar w:fldCharType="separate"/>
    </w:r>
    <w:r w:rsidR="004B0BA3">
      <w:rPr>
        <w:noProof/>
        <w:sz w:val="18"/>
      </w:rPr>
      <w:t>1</w:t>
    </w:r>
    <w:r w:rsidRPr="00CF764C">
      <w:rPr>
        <w:noProof/>
        <w:sz w:val="18"/>
      </w:rPr>
      <w:fldChar w:fldCharType="end"/>
    </w:r>
  </w:p>
  <w:p w:rsidR="00B60ADF" w:rsidRPr="00CF764C" w:rsidRDefault="00B60ADF" w:rsidP="00CF764C">
    <w:pPr>
      <w:pStyle w:val="Footer"/>
      <w:ind w:left="-720" w:firstLine="810"/>
      <w:rPr>
        <w:sz w:val="18"/>
      </w:rPr>
    </w:pPr>
    <w:r w:rsidRPr="00CF764C">
      <w:rPr>
        <w:sz w:val="18"/>
      </w:rPr>
      <w:t>March 20, 2023</w:t>
    </w:r>
    <w:r w:rsidRPr="00CF764C">
      <w:rPr>
        <w:sz w:val="18"/>
      </w:rPr>
      <w:tab/>
      <w:t xml:space="preserve">Apple Valley • MN 55124 </w:t>
    </w:r>
  </w:p>
  <w:p w:rsidR="00B60ADF" w:rsidRPr="00CF764C" w:rsidRDefault="00B60ADF" w:rsidP="00CF764C">
    <w:pPr>
      <w:pStyle w:val="Footer"/>
      <w:ind w:left="-720" w:firstLine="810"/>
      <w:rPr>
        <w:sz w:val="18"/>
      </w:rPr>
    </w:pPr>
    <w:r w:rsidRPr="00CF764C">
      <w:rPr>
        <w:sz w:val="18"/>
      </w:rPr>
      <w:tab/>
      <w:t xml:space="preserve"> 952-985-3830 evaasports.org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D2E" w:rsidRDefault="00D66D2E" w:rsidP="00B60ADF">
      <w:r>
        <w:separator/>
      </w:r>
    </w:p>
  </w:footnote>
  <w:footnote w:type="continuationSeparator" w:id="0">
    <w:p w:rsidR="00D66D2E" w:rsidRDefault="00D66D2E" w:rsidP="00B60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ADF" w:rsidRDefault="00805F62" w:rsidP="00805F62">
    <w:pPr>
      <w:pStyle w:val="Header"/>
      <w:ind w:left="-720"/>
      <w:jc w:val="center"/>
      <w:rPr>
        <w:sz w:val="20"/>
      </w:rPr>
    </w:pPr>
    <w:r>
      <w:rPr>
        <w:sz w:val="20"/>
      </w:rPr>
      <w:t xml:space="preserve">               </w:t>
    </w:r>
    <w:r>
      <w:rPr>
        <w:noProof/>
      </w:rPr>
      <w:drawing>
        <wp:inline distT="0" distB="0" distL="0" distR="0">
          <wp:extent cx="1466850" cy="924316"/>
          <wp:effectExtent l="0" t="0" r="0" b="9525"/>
          <wp:docPr id="5" name="Picture 5" descr="EVAA Logo Down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A Logo Downloa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214" cy="930216"/>
                  </a:xfrm>
                  <a:prstGeom prst="rect">
                    <a:avLst/>
                  </a:prstGeom>
                  <a:noFill/>
                  <a:ln>
                    <a:noFill/>
                  </a:ln>
                </pic:spPr>
              </pic:pic>
            </a:graphicData>
          </a:graphic>
        </wp:inline>
      </w:drawing>
    </w:r>
  </w:p>
  <w:p w:rsidR="00805F62" w:rsidRPr="00CF764C" w:rsidRDefault="00805F62" w:rsidP="00805F62">
    <w:pPr>
      <w:pStyle w:val="Header"/>
      <w:ind w:left="-72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A19CB"/>
    <w:multiLevelType w:val="hybridMultilevel"/>
    <w:tmpl w:val="728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DF"/>
    <w:rsid w:val="00032AD0"/>
    <w:rsid w:val="00117A2C"/>
    <w:rsid w:val="001601A6"/>
    <w:rsid w:val="00247577"/>
    <w:rsid w:val="002662AE"/>
    <w:rsid w:val="00270C2F"/>
    <w:rsid w:val="002D425D"/>
    <w:rsid w:val="00414994"/>
    <w:rsid w:val="00455781"/>
    <w:rsid w:val="00471259"/>
    <w:rsid w:val="004B0BA3"/>
    <w:rsid w:val="005F1CA5"/>
    <w:rsid w:val="008020A5"/>
    <w:rsid w:val="00805F62"/>
    <w:rsid w:val="008D7D27"/>
    <w:rsid w:val="009B5586"/>
    <w:rsid w:val="00A01945"/>
    <w:rsid w:val="00A36FC7"/>
    <w:rsid w:val="00B54811"/>
    <w:rsid w:val="00B60ADF"/>
    <w:rsid w:val="00B91FB6"/>
    <w:rsid w:val="00BD1E37"/>
    <w:rsid w:val="00BF3D13"/>
    <w:rsid w:val="00BF5518"/>
    <w:rsid w:val="00C0072C"/>
    <w:rsid w:val="00C10CD6"/>
    <w:rsid w:val="00C218E4"/>
    <w:rsid w:val="00C6303C"/>
    <w:rsid w:val="00C67BD2"/>
    <w:rsid w:val="00CA1152"/>
    <w:rsid w:val="00CC3B56"/>
    <w:rsid w:val="00CF764C"/>
    <w:rsid w:val="00D02D64"/>
    <w:rsid w:val="00D66D2E"/>
    <w:rsid w:val="00E35487"/>
    <w:rsid w:val="00E465D1"/>
    <w:rsid w:val="00F9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BD2283-627B-432B-9D0D-C65B4A94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ADF"/>
    <w:pPr>
      <w:tabs>
        <w:tab w:val="center" w:pos="4680"/>
        <w:tab w:val="right" w:pos="9360"/>
      </w:tabs>
    </w:pPr>
  </w:style>
  <w:style w:type="character" w:customStyle="1" w:styleId="HeaderChar">
    <w:name w:val="Header Char"/>
    <w:basedOn w:val="DefaultParagraphFont"/>
    <w:link w:val="Header"/>
    <w:uiPriority w:val="99"/>
    <w:rsid w:val="00B60ADF"/>
  </w:style>
  <w:style w:type="paragraph" w:styleId="Footer">
    <w:name w:val="footer"/>
    <w:basedOn w:val="Normal"/>
    <w:link w:val="FooterChar"/>
    <w:uiPriority w:val="99"/>
    <w:unhideWhenUsed/>
    <w:rsid w:val="00B60ADF"/>
    <w:pPr>
      <w:tabs>
        <w:tab w:val="center" w:pos="4680"/>
        <w:tab w:val="right" w:pos="9360"/>
      </w:tabs>
    </w:pPr>
  </w:style>
  <w:style w:type="character" w:customStyle="1" w:styleId="FooterChar">
    <w:name w:val="Footer Char"/>
    <w:basedOn w:val="DefaultParagraphFont"/>
    <w:link w:val="Footer"/>
    <w:uiPriority w:val="99"/>
    <w:rsid w:val="00B60ADF"/>
  </w:style>
  <w:style w:type="paragraph" w:styleId="ListParagraph">
    <w:name w:val="List Paragraph"/>
    <w:basedOn w:val="Normal"/>
    <w:uiPriority w:val="34"/>
    <w:qFormat/>
    <w:rsid w:val="00BF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11E9EB08D3D4E811E5AB71C59D0FB" ma:contentTypeVersion="15" ma:contentTypeDescription="Create a new document." ma:contentTypeScope="" ma:versionID="0d1c7175c73e6c0f23be9cf6f7411924">
  <xsd:schema xmlns:xsd="http://www.w3.org/2001/XMLSchema" xmlns:xs="http://www.w3.org/2001/XMLSchema" xmlns:p="http://schemas.microsoft.com/office/2006/metadata/properties" xmlns:ns2="5ff13d76-e27e-407e-b379-9196a60c9730" xmlns:ns3="a654887f-9b15-4ec5-8ce1-f67deb2188e6" targetNamespace="http://schemas.microsoft.com/office/2006/metadata/properties" ma:root="true" ma:fieldsID="c61d4595a300d7c72d5df58c8b8cb2a2" ns2:_="" ns3:_="">
    <xsd:import namespace="5ff13d76-e27e-407e-b379-9196a60c9730"/>
    <xsd:import namespace="a654887f-9b15-4ec5-8ce1-f67deb218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13d76-e27e-407e-b379-9196a60c9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191fe3-e557-48ef-a3ce-7e489017a97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4887f-9b15-4ec5-8ce1-f67deb2188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c7a1a3-ef77-4b62-9f45-abb60ee0293d}" ma:internalName="TaxCatchAll" ma:showField="CatchAllData" ma:web="a654887f-9b15-4ec5-8ce1-f67deb218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f13d76-e27e-407e-b379-9196a60c9730">
      <Terms xmlns="http://schemas.microsoft.com/office/infopath/2007/PartnerControls"/>
    </lcf76f155ced4ddcb4097134ff3c332f>
    <TaxCatchAll xmlns="a654887f-9b15-4ec5-8ce1-f67deb2188e6" xsi:nil="true"/>
  </documentManagement>
</p:properties>
</file>

<file path=customXml/itemProps1.xml><?xml version="1.0" encoding="utf-8"?>
<ds:datastoreItem xmlns:ds="http://schemas.openxmlformats.org/officeDocument/2006/customXml" ds:itemID="{C9E70055-0DAE-4856-91AC-5B2B8B6145C3}"/>
</file>

<file path=customXml/itemProps2.xml><?xml version="1.0" encoding="utf-8"?>
<ds:datastoreItem xmlns:ds="http://schemas.openxmlformats.org/officeDocument/2006/customXml" ds:itemID="{DFD241AA-90CE-4E5E-8993-A4909E82C226}"/>
</file>

<file path=customXml/itemProps3.xml><?xml version="1.0" encoding="utf-8"?>
<ds:datastoreItem xmlns:ds="http://schemas.openxmlformats.org/officeDocument/2006/customXml" ds:itemID="{3AAA83C6-5C37-4F21-9F5C-4C9BEA0DC8A6}"/>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2023-03-21T18:31:00Z</dcterms:created>
  <dcterms:modified xsi:type="dcterms:W3CDTF">2023-03-21T18:31:00Z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0x01010010D11E9EB08D3D4E811E5AB71C59D0FB</vt:lpwstr>
  </property>
</Properties>
</file>