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USWOA Women's College Meeting 11/4/2021 (Revised)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called to order at 9:04 EST by Na Humma.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Members attending the meeting...Na Humma, Anna Sylstad, James Diel, Toska Adams, Cody Goessl, Nicholas Kindred, Timothy Condit, James Stinson and Samuel Julian.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Members absent from meeting: Nick Kindred (overseas)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began at 9:00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Na Humma opened the meeting with a revised agenda.</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Toska Adams reviewed the minutes from the last meeting. Cody Goessl made a motion to accept the minutes as written. Sam Julian seconded the motion. Minutes were approved by the committee and Toska Adams would post to the USWOA website.</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Sam Julian reviewed the list of officials that received an upgrade from M3 and have also met the criteria to be added to the list of women's college officials. The names officials added to the list include David Pagliughi (CA), Jonathan Noel (OK), Larry Wajda (IA), Kent Weiler (WI), Greg Conn (NY), Kenny Krygier (DE), and Michael Moran (AL). Na Humma will notify these officials that they have been added to the list of women’s college officials.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Sam Julian will also give Na Humma the list of officials who received an upgrade, but did not meet the criteria to officiate women’s college wrestling. In most cases the criteria that the official lacked was working a national tournament 16U and up. Na Humma will also contact these officials and let them know the criteria they did not meet.</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Na Humma was contacted by several coaches from the KCAC conference in regards to their assignor being unavailable and matches not getting officials. They requested that Mark Anderson become their assignor. Sam Julian made a motion to replace Rob Roy with Mark Anderson as the assignor for the KCAC. Tim Condit seconded the motion. The motion passed unanimously.</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Na Humma reviewed the procedures in regards to assigning head officials and referees for Regional/Conferences and National tournaments. Na Humma will be sending out a google form to get input on which officials should be selected as head officials and mat officials for these events. Once Na Humma receives the google forms, the survey will create a graph. The committee will use the google form for guidance. First consideration </w:t>
      </w:r>
    </w:p>
    <w:p w:rsidR="00000000" w:rsidDel="00000000" w:rsidP="00000000" w:rsidRDefault="00000000" w:rsidRPr="00000000" w14:paraId="00000011">
      <w:pPr>
        <w:ind w:left="720" w:firstLine="0"/>
        <w:rPr/>
      </w:pPr>
      <w:r w:rsidDel="00000000" w:rsidR="00000000" w:rsidRPr="00000000">
        <w:rPr>
          <w:rtl w:val="0"/>
        </w:rPr>
        <w:t xml:space="preserve">will be given to officials on the current list who were assigned to a tournament last year that was cancelled, and were not reassigned to another tournament.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Na Humma shared the current list of Regional/Conferences and National tournaments. Some of these events will have changes in location, dates, or may be cancelled.</w:t>
      </w:r>
    </w:p>
    <w:p w:rsidR="00000000" w:rsidDel="00000000" w:rsidP="00000000" w:rsidRDefault="00000000" w:rsidRPr="00000000" w14:paraId="00000013">
      <w:pPr>
        <w:ind w:left="720" w:firstLine="0"/>
        <w:rPr/>
      </w:pPr>
      <w:r w:rsidDel="00000000" w:rsidR="00000000" w:rsidRPr="00000000">
        <w:rPr>
          <w:rtl w:val="0"/>
        </w:rPr>
        <w:t xml:space="preserve">1/7-8/2022 Louisville, KY NWCA National Duals</w:t>
      </w:r>
    </w:p>
    <w:p w:rsidR="00000000" w:rsidDel="00000000" w:rsidP="00000000" w:rsidRDefault="00000000" w:rsidRPr="00000000" w14:paraId="00000014">
      <w:pPr>
        <w:ind w:left="720" w:firstLine="0"/>
        <w:rPr/>
      </w:pPr>
      <w:r w:rsidDel="00000000" w:rsidR="00000000" w:rsidRPr="00000000">
        <w:rPr>
          <w:rtl w:val="0"/>
        </w:rPr>
        <w:t xml:space="preserve">TBD           WCWA Championships</w:t>
      </w:r>
    </w:p>
    <w:p w:rsidR="00000000" w:rsidDel="00000000" w:rsidP="00000000" w:rsidRDefault="00000000" w:rsidRPr="00000000" w14:paraId="00000015">
      <w:pPr>
        <w:ind w:left="720" w:firstLine="0"/>
        <w:rPr/>
      </w:pPr>
      <w:r w:rsidDel="00000000" w:rsidR="00000000" w:rsidRPr="00000000">
        <w:rPr>
          <w:rtl w:val="0"/>
        </w:rPr>
        <w:t xml:space="preserve">TBD           Umpqua, OR Community College Nationals</w:t>
      </w:r>
    </w:p>
    <w:p w:rsidR="00000000" w:rsidDel="00000000" w:rsidP="00000000" w:rsidRDefault="00000000" w:rsidRPr="00000000" w14:paraId="00000016">
      <w:pPr>
        <w:ind w:left="720" w:firstLine="0"/>
        <w:rPr/>
      </w:pPr>
      <w:r w:rsidDel="00000000" w:rsidR="00000000" w:rsidRPr="00000000">
        <w:rPr>
          <w:rtl w:val="0"/>
        </w:rPr>
        <w:t xml:space="preserve">2/18/2022  Bowling Green, KY NAIA MSC Championships</w:t>
      </w:r>
    </w:p>
    <w:p w:rsidR="00000000" w:rsidDel="00000000" w:rsidP="00000000" w:rsidRDefault="00000000" w:rsidRPr="00000000" w14:paraId="00000017">
      <w:pPr>
        <w:ind w:left="720" w:firstLine="0"/>
        <w:rPr/>
      </w:pPr>
      <w:r w:rsidDel="00000000" w:rsidR="00000000" w:rsidRPr="00000000">
        <w:rPr>
          <w:rtl w:val="0"/>
        </w:rPr>
        <w:t xml:space="preserve">TBD          Stevens Point, WI NCWWC Qualifier  Northwest</w:t>
      </w:r>
    </w:p>
    <w:p w:rsidR="00000000" w:rsidDel="00000000" w:rsidP="00000000" w:rsidRDefault="00000000" w:rsidRPr="00000000" w14:paraId="00000018">
      <w:pPr>
        <w:ind w:left="720" w:firstLine="0"/>
        <w:rPr/>
      </w:pPr>
      <w:r w:rsidDel="00000000" w:rsidR="00000000" w:rsidRPr="00000000">
        <w:rPr>
          <w:rtl w:val="0"/>
        </w:rPr>
        <w:t xml:space="preserve">TBD          Erie, PA  NCWWC Qualifier Northeast</w:t>
      </w:r>
    </w:p>
    <w:p w:rsidR="00000000" w:rsidDel="00000000" w:rsidP="00000000" w:rsidRDefault="00000000" w:rsidRPr="00000000" w14:paraId="00000019">
      <w:pPr>
        <w:ind w:left="720" w:firstLine="0"/>
        <w:rPr/>
      </w:pPr>
      <w:r w:rsidDel="00000000" w:rsidR="00000000" w:rsidRPr="00000000">
        <w:rPr>
          <w:rtl w:val="0"/>
        </w:rPr>
        <w:t xml:space="preserve">TBD          Leban, IL NCWWC Qualifier Southwest</w:t>
      </w:r>
    </w:p>
    <w:p w:rsidR="00000000" w:rsidDel="00000000" w:rsidP="00000000" w:rsidRDefault="00000000" w:rsidRPr="00000000" w14:paraId="0000001A">
      <w:pPr>
        <w:ind w:left="720" w:firstLine="0"/>
        <w:rPr/>
      </w:pPr>
      <w:r w:rsidDel="00000000" w:rsidR="00000000" w:rsidRPr="00000000">
        <w:rPr>
          <w:rtl w:val="0"/>
        </w:rPr>
        <w:t xml:space="preserve">TBD          Franklin Springs, GA NCWWC Qualifier Southeast</w:t>
      </w:r>
    </w:p>
    <w:p w:rsidR="00000000" w:rsidDel="00000000" w:rsidP="00000000" w:rsidRDefault="00000000" w:rsidRPr="00000000" w14:paraId="0000001B">
      <w:pPr>
        <w:ind w:left="720" w:firstLine="0"/>
        <w:rPr/>
      </w:pPr>
      <w:r w:rsidDel="00000000" w:rsidR="00000000" w:rsidRPr="00000000">
        <w:rPr>
          <w:rtl w:val="0"/>
        </w:rPr>
        <w:t xml:space="preserve">2/26/2022 Leavenworth, KS NAIA KCAC Championships</w:t>
      </w:r>
    </w:p>
    <w:p w:rsidR="00000000" w:rsidDel="00000000" w:rsidP="00000000" w:rsidRDefault="00000000" w:rsidRPr="00000000" w14:paraId="0000001C">
      <w:pPr>
        <w:ind w:left="720" w:firstLine="0"/>
        <w:rPr/>
      </w:pPr>
      <w:r w:rsidDel="00000000" w:rsidR="00000000" w:rsidRPr="00000000">
        <w:rPr>
          <w:rtl w:val="0"/>
        </w:rPr>
        <w:t xml:space="preserve">TBA          NAIA SAC Championships</w:t>
      </w:r>
    </w:p>
    <w:p w:rsidR="00000000" w:rsidDel="00000000" w:rsidP="00000000" w:rsidRDefault="00000000" w:rsidRPr="00000000" w14:paraId="0000001D">
      <w:pPr>
        <w:ind w:left="720" w:firstLine="0"/>
        <w:rPr/>
      </w:pPr>
      <w:r w:rsidDel="00000000" w:rsidR="00000000" w:rsidRPr="00000000">
        <w:rPr>
          <w:rtl w:val="0"/>
        </w:rPr>
        <w:t xml:space="preserve">2/26/2022 Baldwin City, KS NAIA Heart of America CHampionship</w:t>
      </w:r>
    </w:p>
    <w:p w:rsidR="00000000" w:rsidDel="00000000" w:rsidP="00000000" w:rsidRDefault="00000000" w:rsidRPr="00000000" w14:paraId="0000001E">
      <w:pPr>
        <w:ind w:left="720" w:firstLine="0"/>
        <w:rPr/>
      </w:pPr>
      <w:r w:rsidDel="00000000" w:rsidR="00000000" w:rsidRPr="00000000">
        <w:rPr>
          <w:rtl w:val="0"/>
        </w:rPr>
        <w:t xml:space="preserve">2/27/2022 Great Falls, MT NAIA CCC Championships</w:t>
      </w:r>
    </w:p>
    <w:p w:rsidR="00000000" w:rsidDel="00000000" w:rsidP="00000000" w:rsidRDefault="00000000" w:rsidRPr="00000000" w14:paraId="0000001F">
      <w:pPr>
        <w:ind w:left="720" w:firstLine="0"/>
        <w:rPr/>
      </w:pPr>
      <w:r w:rsidDel="00000000" w:rsidR="00000000" w:rsidRPr="00000000">
        <w:rPr>
          <w:rtl w:val="0"/>
        </w:rPr>
        <w:t xml:space="preserve">3/4-5/2022 Adrian, MI NCWWC Championships</w:t>
      </w:r>
    </w:p>
    <w:p w:rsidR="00000000" w:rsidDel="00000000" w:rsidP="00000000" w:rsidRDefault="00000000" w:rsidRPr="00000000" w14:paraId="00000020">
      <w:pPr>
        <w:ind w:left="720" w:firstLine="0"/>
        <w:rPr/>
      </w:pPr>
      <w:r w:rsidDel="00000000" w:rsidR="00000000" w:rsidRPr="00000000">
        <w:rPr>
          <w:rtl w:val="0"/>
        </w:rPr>
        <w:t xml:space="preserve">3/11-12/2022 Jamestown, ND NAIA Invitational</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Na Humma discussed the need for a college/USWOA Relationship in the near future. Conferences are requesting contracts between the conferences/colleges and USWOA. Currently there are no rules/procedures on hiring officials for regular matches and a pay scale. Na Humma is working on a draft of a proposal that he will share with the committee.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Na Humma has finished making a script for the virtual rules clinic. There will also be a one page document with differences in rules for each division. Na Humma shared that there will be no in-season rule changes (other than UWW changes).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Next meeting will be 11/14/2021 to decide on assignments for tournaments. Time TBD.</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Na Humma closed the meeting at 10:05 EST.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